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536" w:rsidRDefault="003B3536">
      <w:pPr>
        <w:rPr>
          <w:i/>
          <w:sz w:val="24"/>
          <w:szCs w:val="24"/>
          <w:lang w:val="kk-KZ"/>
        </w:rPr>
      </w:pPr>
    </w:p>
    <w:p w:rsidR="003B3536" w:rsidRDefault="003B3536" w:rsidP="003B3536">
      <w:pPr>
        <w:pStyle w:val="Normal1"/>
        <w:shd w:val="clear" w:color="auto" w:fill="FFFFFF"/>
        <w:tabs>
          <w:tab w:val="left" w:pos="567"/>
          <w:tab w:val="left" w:pos="9639"/>
        </w:tabs>
        <w:ind w:right="-97"/>
        <w:jc w:val="center"/>
        <w:outlineLvl w:val="0"/>
        <w:rPr>
          <w:b/>
          <w:bCs/>
          <w:color w:val="000000"/>
          <w:sz w:val="24"/>
          <w:szCs w:val="24"/>
        </w:rPr>
      </w:pPr>
      <w:r>
        <w:rPr>
          <w:b/>
          <w:bCs/>
          <w:color w:val="000000"/>
          <w:sz w:val="24"/>
          <w:szCs w:val="24"/>
        </w:rPr>
        <w:t>Краткое содержание лекций</w:t>
      </w:r>
      <w:r w:rsidRPr="00681DC9">
        <w:rPr>
          <w:b/>
          <w:bCs/>
          <w:color w:val="000000"/>
          <w:sz w:val="24"/>
          <w:szCs w:val="24"/>
        </w:rPr>
        <w:t xml:space="preserve"> </w:t>
      </w:r>
    </w:p>
    <w:p w:rsidR="003B3536" w:rsidRPr="00681DC9" w:rsidRDefault="003B3536" w:rsidP="003B3536">
      <w:pPr>
        <w:pStyle w:val="Normal1"/>
        <w:shd w:val="clear" w:color="auto" w:fill="FFFFFF"/>
        <w:tabs>
          <w:tab w:val="left" w:pos="567"/>
          <w:tab w:val="left" w:pos="9639"/>
        </w:tabs>
        <w:ind w:right="-97"/>
        <w:jc w:val="center"/>
        <w:outlineLvl w:val="0"/>
        <w:rPr>
          <w:b/>
          <w:bCs/>
          <w:color w:val="000000"/>
          <w:sz w:val="24"/>
          <w:szCs w:val="24"/>
        </w:rPr>
      </w:pPr>
      <w:r>
        <w:rPr>
          <w:b/>
          <w:bCs/>
          <w:color w:val="000000"/>
          <w:sz w:val="24"/>
          <w:szCs w:val="24"/>
        </w:rPr>
        <w:t xml:space="preserve">по дисциплине </w:t>
      </w:r>
      <w:r w:rsidRPr="00681DC9">
        <w:rPr>
          <w:b/>
          <w:bCs/>
          <w:color w:val="000000"/>
          <w:sz w:val="24"/>
          <w:szCs w:val="24"/>
        </w:rPr>
        <w:t>«</w:t>
      </w:r>
      <w:r>
        <w:rPr>
          <w:b/>
          <w:bCs/>
          <w:color w:val="000000"/>
          <w:sz w:val="24"/>
          <w:szCs w:val="24"/>
        </w:rPr>
        <w:t>Гендерная</w:t>
      </w:r>
      <w:r w:rsidRPr="00681DC9">
        <w:rPr>
          <w:b/>
          <w:bCs/>
          <w:color w:val="000000"/>
          <w:sz w:val="24"/>
          <w:szCs w:val="24"/>
        </w:rPr>
        <w:t xml:space="preserve"> психологи</w:t>
      </w:r>
      <w:r>
        <w:rPr>
          <w:b/>
          <w:bCs/>
          <w:color w:val="000000"/>
          <w:sz w:val="24"/>
          <w:szCs w:val="24"/>
        </w:rPr>
        <w:t>я</w:t>
      </w:r>
      <w:r w:rsidRPr="00681DC9">
        <w:rPr>
          <w:b/>
          <w:sz w:val="24"/>
          <w:szCs w:val="24"/>
        </w:rPr>
        <w:t>»</w:t>
      </w:r>
      <w:r w:rsidRPr="00681DC9">
        <w:rPr>
          <w:b/>
        </w:rPr>
        <w:t xml:space="preserve"> </w:t>
      </w:r>
      <w:r w:rsidRPr="00681DC9">
        <w:rPr>
          <w:b/>
          <w:sz w:val="24"/>
          <w:szCs w:val="24"/>
        </w:rPr>
        <w:t>- «5В050300- «Психология»</w:t>
      </w:r>
    </w:p>
    <w:p w:rsidR="003B3536" w:rsidRDefault="003B3536" w:rsidP="003B3536">
      <w:pPr>
        <w:tabs>
          <w:tab w:val="left" w:pos="540"/>
          <w:tab w:val="left" w:pos="7560"/>
        </w:tabs>
        <w:rPr>
          <w:b/>
          <w:sz w:val="24"/>
          <w:szCs w:val="24"/>
        </w:rPr>
      </w:pPr>
    </w:p>
    <w:p w:rsidR="002333F3" w:rsidRDefault="003B3536" w:rsidP="003B3536">
      <w:pPr>
        <w:tabs>
          <w:tab w:val="left" w:pos="540"/>
          <w:tab w:val="left" w:pos="7560"/>
        </w:tabs>
        <w:jc w:val="center"/>
        <w:rPr>
          <w:b/>
          <w:sz w:val="24"/>
          <w:szCs w:val="24"/>
          <w:lang w:val="kk-KZ"/>
        </w:rPr>
      </w:pPr>
      <w:r>
        <w:rPr>
          <w:b/>
          <w:sz w:val="24"/>
          <w:szCs w:val="24"/>
        </w:rPr>
        <w:t>Тема</w:t>
      </w:r>
      <w:r w:rsidRPr="00681DC9">
        <w:rPr>
          <w:b/>
          <w:sz w:val="24"/>
          <w:szCs w:val="24"/>
          <w:lang w:val="kk-KZ"/>
        </w:rPr>
        <w:t xml:space="preserve"> 1. </w:t>
      </w:r>
    </w:p>
    <w:p w:rsidR="003B3536" w:rsidRPr="00681DC9" w:rsidRDefault="003B3536" w:rsidP="003B3536">
      <w:pPr>
        <w:tabs>
          <w:tab w:val="left" w:pos="540"/>
          <w:tab w:val="left" w:pos="7560"/>
        </w:tabs>
        <w:jc w:val="center"/>
        <w:rPr>
          <w:b/>
          <w:sz w:val="24"/>
          <w:szCs w:val="24"/>
        </w:rPr>
      </w:pPr>
      <w:r w:rsidRPr="00CF267E">
        <w:rPr>
          <w:b/>
          <w:i/>
          <w:sz w:val="24"/>
          <w:szCs w:val="24"/>
        </w:rPr>
        <w:t>Введение в гендерную психологию</w:t>
      </w:r>
    </w:p>
    <w:p w:rsidR="003B3536" w:rsidRPr="00681DC9" w:rsidRDefault="003B3536" w:rsidP="003B3536">
      <w:pPr>
        <w:rPr>
          <w:b/>
          <w:sz w:val="24"/>
          <w:szCs w:val="24"/>
        </w:rPr>
      </w:pPr>
      <w:r w:rsidRPr="00681DC9">
        <w:rPr>
          <w:sz w:val="24"/>
          <w:szCs w:val="24"/>
        </w:rPr>
        <w:t xml:space="preserve">                                                                                                                                      2 ч. 1 неделя</w:t>
      </w:r>
    </w:p>
    <w:p w:rsidR="003B3536" w:rsidRPr="00617CCB" w:rsidRDefault="003B3536" w:rsidP="0074061B">
      <w:pPr>
        <w:jc w:val="both"/>
        <w:rPr>
          <w:sz w:val="24"/>
          <w:szCs w:val="24"/>
        </w:rPr>
      </w:pPr>
      <w:r w:rsidRPr="0074061B">
        <w:rPr>
          <w:b/>
          <w:bCs/>
          <w:i/>
          <w:iCs/>
          <w:sz w:val="24"/>
          <w:szCs w:val="24"/>
        </w:rPr>
        <w:t>Цель:</w:t>
      </w:r>
      <w:r w:rsidRPr="00617CCB">
        <w:rPr>
          <w:bCs/>
          <w:sz w:val="24"/>
          <w:szCs w:val="24"/>
        </w:rPr>
        <w:t xml:space="preserve"> </w:t>
      </w:r>
      <w:r w:rsidRPr="00617CCB">
        <w:rPr>
          <w:sz w:val="24"/>
          <w:szCs w:val="24"/>
        </w:rPr>
        <w:t xml:space="preserve">познакомить с основными теоретико-методологическими аспектами современной </w:t>
      </w:r>
      <w:r w:rsidR="002333F3" w:rsidRPr="00617CCB">
        <w:rPr>
          <w:sz w:val="24"/>
          <w:szCs w:val="24"/>
        </w:rPr>
        <w:t xml:space="preserve">гендерной </w:t>
      </w:r>
      <w:r w:rsidRPr="00617CCB">
        <w:rPr>
          <w:sz w:val="24"/>
          <w:szCs w:val="24"/>
        </w:rPr>
        <w:t>психологии.</w:t>
      </w:r>
    </w:p>
    <w:p w:rsidR="003B3536" w:rsidRPr="00617CCB" w:rsidRDefault="003B3536" w:rsidP="0074061B">
      <w:pPr>
        <w:jc w:val="both"/>
        <w:rPr>
          <w:sz w:val="24"/>
          <w:szCs w:val="24"/>
        </w:rPr>
      </w:pPr>
      <w:r w:rsidRPr="0074061B">
        <w:rPr>
          <w:b/>
          <w:bCs/>
          <w:i/>
          <w:iCs/>
          <w:sz w:val="24"/>
          <w:szCs w:val="24"/>
        </w:rPr>
        <w:t>Ключевые слова</w:t>
      </w:r>
      <w:r w:rsidRPr="00617CCB">
        <w:rPr>
          <w:i/>
          <w:iCs/>
          <w:sz w:val="24"/>
          <w:szCs w:val="24"/>
        </w:rPr>
        <w:t>:</w:t>
      </w:r>
      <w:r w:rsidRPr="00617CCB">
        <w:rPr>
          <w:sz w:val="24"/>
          <w:szCs w:val="24"/>
        </w:rPr>
        <w:t xml:space="preserve"> </w:t>
      </w:r>
      <w:r w:rsidR="002333F3" w:rsidRPr="00617CCB">
        <w:rPr>
          <w:sz w:val="24"/>
          <w:szCs w:val="24"/>
        </w:rPr>
        <w:t xml:space="preserve">гендерная </w:t>
      </w:r>
      <w:r w:rsidRPr="00617CCB">
        <w:rPr>
          <w:sz w:val="24"/>
          <w:szCs w:val="24"/>
        </w:rPr>
        <w:t xml:space="preserve">психология, </w:t>
      </w:r>
      <w:r w:rsidR="002333F3" w:rsidRPr="00617CCB">
        <w:rPr>
          <w:sz w:val="24"/>
          <w:szCs w:val="24"/>
        </w:rPr>
        <w:t xml:space="preserve">гендер, пол, </w:t>
      </w:r>
      <w:r w:rsidR="00C5159B" w:rsidRPr="00617CCB">
        <w:rPr>
          <w:sz w:val="24"/>
          <w:szCs w:val="24"/>
        </w:rPr>
        <w:t>мужчина, женщина и др.</w:t>
      </w:r>
    </w:p>
    <w:p w:rsidR="003B3536" w:rsidRPr="0074061B" w:rsidRDefault="003B3536" w:rsidP="0074061B">
      <w:pPr>
        <w:jc w:val="both"/>
        <w:rPr>
          <w:b/>
          <w:sz w:val="24"/>
          <w:szCs w:val="24"/>
        </w:rPr>
      </w:pPr>
      <w:r w:rsidRPr="0074061B">
        <w:rPr>
          <w:b/>
          <w:bCs/>
          <w:i/>
          <w:iCs/>
          <w:sz w:val="24"/>
          <w:szCs w:val="24"/>
        </w:rPr>
        <w:t>Основные вопросы:</w:t>
      </w:r>
      <w:r w:rsidRPr="0074061B">
        <w:rPr>
          <w:b/>
          <w:sz w:val="24"/>
          <w:szCs w:val="24"/>
        </w:rPr>
        <w:t xml:space="preserve"> </w:t>
      </w:r>
    </w:p>
    <w:p w:rsidR="00C158BF" w:rsidRPr="00617CCB" w:rsidRDefault="00C158BF" w:rsidP="0074061B">
      <w:pPr>
        <w:pStyle w:val="a3"/>
        <w:numPr>
          <w:ilvl w:val="0"/>
          <w:numId w:val="1"/>
        </w:numPr>
        <w:tabs>
          <w:tab w:val="clear" w:pos="720"/>
          <w:tab w:val="num" w:pos="284"/>
        </w:tabs>
        <w:spacing w:line="216" w:lineRule="auto"/>
        <w:ind w:hanging="720"/>
      </w:pPr>
      <w:r w:rsidRPr="00617CCB">
        <w:rPr>
          <w:rFonts w:eastAsiaTheme="minorEastAsia"/>
          <w:color w:val="000000" w:themeColor="text1"/>
          <w:kern w:val="24"/>
        </w:rPr>
        <w:t xml:space="preserve">Место гендерной психологии в системе других наук. </w:t>
      </w:r>
    </w:p>
    <w:p w:rsidR="00C158BF" w:rsidRPr="00617CCB" w:rsidRDefault="00C158BF" w:rsidP="0074061B">
      <w:pPr>
        <w:pStyle w:val="a3"/>
        <w:numPr>
          <w:ilvl w:val="0"/>
          <w:numId w:val="1"/>
        </w:numPr>
        <w:tabs>
          <w:tab w:val="clear" w:pos="720"/>
          <w:tab w:val="num" w:pos="284"/>
        </w:tabs>
        <w:spacing w:line="216" w:lineRule="auto"/>
        <w:ind w:hanging="720"/>
      </w:pPr>
      <w:r w:rsidRPr="00617CCB">
        <w:rPr>
          <w:rFonts w:eastAsiaTheme="minorEastAsia"/>
          <w:color w:val="000000" w:themeColor="text1"/>
          <w:kern w:val="24"/>
        </w:rPr>
        <w:t>Предмет, объект гендерной психологии.</w:t>
      </w:r>
    </w:p>
    <w:p w:rsidR="00C158BF" w:rsidRPr="00617CCB" w:rsidRDefault="00C158BF" w:rsidP="0074061B">
      <w:pPr>
        <w:pStyle w:val="a3"/>
        <w:numPr>
          <w:ilvl w:val="0"/>
          <w:numId w:val="1"/>
        </w:numPr>
        <w:tabs>
          <w:tab w:val="clear" w:pos="720"/>
          <w:tab w:val="num" w:pos="284"/>
        </w:tabs>
        <w:spacing w:line="216" w:lineRule="auto"/>
        <w:ind w:hanging="720"/>
      </w:pPr>
      <w:r w:rsidRPr="00617CCB">
        <w:rPr>
          <w:rFonts w:eastAsiaTheme="minorEastAsia"/>
          <w:color w:val="000000" w:themeColor="text1"/>
          <w:kern w:val="24"/>
        </w:rPr>
        <w:t xml:space="preserve">Основные цели и задачи гендерной психологии. </w:t>
      </w:r>
    </w:p>
    <w:p w:rsidR="00C158BF" w:rsidRPr="00617CCB" w:rsidRDefault="00C158BF" w:rsidP="0074061B">
      <w:pPr>
        <w:pStyle w:val="a3"/>
        <w:numPr>
          <w:ilvl w:val="0"/>
          <w:numId w:val="1"/>
        </w:numPr>
        <w:tabs>
          <w:tab w:val="clear" w:pos="720"/>
          <w:tab w:val="num" w:pos="284"/>
        </w:tabs>
        <w:spacing w:line="216" w:lineRule="auto"/>
        <w:ind w:hanging="720"/>
      </w:pPr>
      <w:r w:rsidRPr="00617CCB">
        <w:rPr>
          <w:rFonts w:eastAsiaTheme="minorEastAsia"/>
          <w:color w:val="000000" w:themeColor="text1"/>
          <w:kern w:val="24"/>
        </w:rPr>
        <w:t>Основные разделы гендерной психологии.</w:t>
      </w:r>
    </w:p>
    <w:p w:rsidR="002A15E9" w:rsidRPr="00617CCB" w:rsidRDefault="002A15E9" w:rsidP="00617CCB">
      <w:pPr>
        <w:pStyle w:val="a3"/>
        <w:spacing w:line="216" w:lineRule="auto"/>
        <w:ind w:firstLine="567"/>
      </w:pPr>
    </w:p>
    <w:p w:rsidR="002A15E9" w:rsidRPr="00617CCB" w:rsidRDefault="002A15E9" w:rsidP="00617CCB">
      <w:pPr>
        <w:spacing w:line="216" w:lineRule="auto"/>
        <w:ind w:firstLine="567"/>
        <w:jc w:val="both"/>
        <w:rPr>
          <w:sz w:val="24"/>
          <w:szCs w:val="24"/>
        </w:rPr>
      </w:pPr>
      <w:r w:rsidRPr="00617CCB">
        <w:rPr>
          <w:rFonts w:eastAsiaTheme="minorEastAsia"/>
          <w:color w:val="000000" w:themeColor="text1"/>
          <w:kern w:val="24"/>
          <w:sz w:val="24"/>
          <w:szCs w:val="24"/>
        </w:rPr>
        <w:t>Вплоть до середины 90-х годов ХХ века «Гендерная психология» не рассматривалась как отдельная отрасль психологического знания. В тот период вопросам мужской и женской психологии уделялось недостаточно внимания, и они рассматривались, как правило, с точки зрения психофизиологии.</w:t>
      </w:r>
    </w:p>
    <w:p w:rsidR="002A15E9" w:rsidRPr="00617CCB" w:rsidRDefault="002A15E9" w:rsidP="00617CCB">
      <w:pPr>
        <w:spacing w:line="216" w:lineRule="auto"/>
        <w:ind w:firstLine="567"/>
        <w:jc w:val="both"/>
        <w:rPr>
          <w:sz w:val="24"/>
          <w:szCs w:val="24"/>
        </w:rPr>
      </w:pPr>
      <w:r w:rsidRPr="00617CCB">
        <w:rPr>
          <w:rFonts w:eastAsiaTheme="minorEastAsia"/>
          <w:color w:val="000000" w:themeColor="text1"/>
          <w:kern w:val="24"/>
          <w:sz w:val="24"/>
          <w:szCs w:val="24"/>
        </w:rPr>
        <w:t xml:space="preserve">Сегодня гендерная психология представляет собой отдельную самостоятельную отрасль психологического знания, которая стала развиваться благодаря концептуализации понятия «гендер», произошедшей в процессе развития теории феминизма и женских исследований. </w:t>
      </w:r>
    </w:p>
    <w:p w:rsidR="002A15E9" w:rsidRPr="00617CCB" w:rsidRDefault="002A15E9" w:rsidP="00617CCB">
      <w:pPr>
        <w:spacing w:line="216" w:lineRule="auto"/>
        <w:ind w:firstLine="567"/>
        <w:jc w:val="both"/>
        <w:rPr>
          <w:sz w:val="24"/>
          <w:szCs w:val="24"/>
        </w:rPr>
      </w:pPr>
      <w:r w:rsidRPr="00617CCB">
        <w:rPr>
          <w:rFonts w:eastAsiaTheme="minorEastAsia"/>
          <w:color w:val="000000" w:themeColor="text1"/>
          <w:kern w:val="24"/>
          <w:sz w:val="24"/>
          <w:szCs w:val="24"/>
        </w:rPr>
        <w:t xml:space="preserve">В результате в психологических науках стал возможен новый подход к исследованию и пониманию формирования, развития личностей обоих полов и взаимоотношений между ними. </w:t>
      </w:r>
    </w:p>
    <w:p w:rsidR="008119F3" w:rsidRPr="00617CCB" w:rsidRDefault="00B913A3" w:rsidP="00617CCB">
      <w:pPr>
        <w:ind w:firstLine="567"/>
        <w:jc w:val="both"/>
        <w:rPr>
          <w:sz w:val="24"/>
          <w:szCs w:val="24"/>
        </w:rPr>
      </w:pPr>
      <w:r w:rsidRPr="00617CCB">
        <w:rPr>
          <w:sz w:val="24"/>
          <w:szCs w:val="24"/>
        </w:rPr>
        <w:t xml:space="preserve">Гендерные исследования, приведшие к образованию новой науки, зародились под влиянием феминистского движения второй волны (60-е годы ХХ в.), который показал проблему неравенства возможностей по признаку пола при формальном юридическом равенстве полов. </w:t>
      </w:r>
    </w:p>
    <w:p w:rsidR="008119F3" w:rsidRPr="00617CCB" w:rsidRDefault="00B913A3" w:rsidP="00617CCB">
      <w:pPr>
        <w:ind w:firstLine="567"/>
        <w:jc w:val="both"/>
        <w:rPr>
          <w:sz w:val="24"/>
          <w:szCs w:val="24"/>
        </w:rPr>
      </w:pPr>
      <w:r w:rsidRPr="00617CCB">
        <w:rPr>
          <w:sz w:val="24"/>
          <w:szCs w:val="24"/>
        </w:rPr>
        <w:t xml:space="preserve">Продолжившаяся борьба за гендерное равенство в начале XXI века заключается, в том, чтобы возможности человека как можно меньше определялись фактором пола. </w:t>
      </w:r>
    </w:p>
    <w:p w:rsidR="008119F3" w:rsidRPr="00617CCB" w:rsidRDefault="00B913A3" w:rsidP="00617CCB">
      <w:pPr>
        <w:ind w:firstLine="567"/>
        <w:jc w:val="both"/>
        <w:rPr>
          <w:sz w:val="24"/>
          <w:szCs w:val="24"/>
        </w:rPr>
      </w:pPr>
      <w:r w:rsidRPr="00617CCB">
        <w:rPr>
          <w:sz w:val="24"/>
          <w:szCs w:val="24"/>
        </w:rPr>
        <w:t xml:space="preserve">Когда на законодательном уровне эта проблема во многих развитых государствах была решена, оказалось, что фактическое неравенство по признаку пола, сохранилась во всех сферах жизни. </w:t>
      </w:r>
    </w:p>
    <w:p w:rsidR="008119F3" w:rsidRPr="00617CCB" w:rsidRDefault="00B913A3" w:rsidP="00617CCB">
      <w:pPr>
        <w:ind w:firstLine="567"/>
        <w:jc w:val="both"/>
        <w:rPr>
          <w:sz w:val="24"/>
          <w:szCs w:val="24"/>
        </w:rPr>
      </w:pPr>
      <w:r w:rsidRPr="00617CCB">
        <w:rPr>
          <w:sz w:val="24"/>
          <w:szCs w:val="24"/>
        </w:rPr>
        <w:t>Именно это и стало причиной появления второй волны феминистского движения, которая привела к появлению новой волны интереса к гендерным исследованиям.</w:t>
      </w:r>
    </w:p>
    <w:p w:rsidR="008119F3" w:rsidRPr="00617CCB" w:rsidRDefault="00B913A3" w:rsidP="00617CCB">
      <w:pPr>
        <w:ind w:firstLine="567"/>
        <w:jc w:val="both"/>
        <w:rPr>
          <w:sz w:val="24"/>
          <w:szCs w:val="24"/>
        </w:rPr>
      </w:pPr>
      <w:r w:rsidRPr="00617CCB">
        <w:rPr>
          <w:sz w:val="24"/>
          <w:szCs w:val="24"/>
        </w:rPr>
        <w:t xml:space="preserve">Таким образом, гендерная психология - это абсолютно новое направление в системе социально-гуманитарных наук, которое только начинает свои первые шаги и заявляет о себе, как самостоятельной науке в области психологического познания. </w:t>
      </w:r>
    </w:p>
    <w:p w:rsidR="008119F3" w:rsidRPr="00617CCB" w:rsidRDefault="00B913A3" w:rsidP="00617CCB">
      <w:pPr>
        <w:ind w:firstLine="567"/>
        <w:jc w:val="both"/>
        <w:rPr>
          <w:sz w:val="24"/>
          <w:szCs w:val="24"/>
        </w:rPr>
      </w:pPr>
      <w:r w:rsidRPr="00617CCB">
        <w:rPr>
          <w:bCs/>
          <w:sz w:val="24"/>
          <w:szCs w:val="24"/>
        </w:rPr>
        <w:t xml:space="preserve">Цель гендерной психологии - изучение особенностей поведения людей в зависимости от их принадлежности к мужскому или женскому полу. </w:t>
      </w:r>
    </w:p>
    <w:p w:rsidR="008119F3" w:rsidRPr="00617CCB" w:rsidRDefault="00B913A3" w:rsidP="00617CCB">
      <w:pPr>
        <w:ind w:firstLine="567"/>
        <w:jc w:val="both"/>
        <w:rPr>
          <w:sz w:val="24"/>
          <w:szCs w:val="24"/>
        </w:rPr>
      </w:pPr>
      <w:r w:rsidRPr="00617CCB">
        <w:rPr>
          <w:sz w:val="24"/>
          <w:szCs w:val="24"/>
        </w:rPr>
        <w:t>Основу гендерной психологии составляют психосоциальное развитие личности и психология пола, именно эти аспекты определяют структуру этой науки.</w:t>
      </w:r>
    </w:p>
    <w:p w:rsidR="008119F3" w:rsidRPr="00617CCB" w:rsidRDefault="00B913A3" w:rsidP="00617CCB">
      <w:pPr>
        <w:ind w:firstLine="567"/>
        <w:jc w:val="both"/>
        <w:rPr>
          <w:sz w:val="24"/>
          <w:szCs w:val="24"/>
        </w:rPr>
      </w:pPr>
      <w:r w:rsidRPr="00617CCB">
        <w:rPr>
          <w:sz w:val="24"/>
          <w:szCs w:val="24"/>
        </w:rPr>
        <w:t xml:space="preserve">Она занимается изучением таких феноменов, как самоуважение, социализация, предрассудки, дискриминация, самовосприятие и возникновение различных социальных норм и ролей. </w:t>
      </w:r>
    </w:p>
    <w:p w:rsidR="008119F3" w:rsidRPr="00617CCB" w:rsidRDefault="00B913A3" w:rsidP="00617CCB">
      <w:pPr>
        <w:ind w:firstLine="567"/>
        <w:jc w:val="both"/>
        <w:rPr>
          <w:sz w:val="24"/>
          <w:szCs w:val="24"/>
        </w:rPr>
      </w:pPr>
      <w:r w:rsidRPr="00617CCB">
        <w:rPr>
          <w:sz w:val="24"/>
          <w:szCs w:val="24"/>
        </w:rPr>
        <w:t xml:space="preserve">Что касается определения </w:t>
      </w:r>
      <w:r w:rsidRPr="00617CCB">
        <w:rPr>
          <w:bCs/>
          <w:sz w:val="24"/>
          <w:szCs w:val="24"/>
        </w:rPr>
        <w:t>задач гендерной психологии</w:t>
      </w:r>
      <w:r w:rsidRPr="00617CCB">
        <w:rPr>
          <w:sz w:val="24"/>
          <w:szCs w:val="24"/>
        </w:rPr>
        <w:t>, то  сегодня в науке принято выделять теоретические и прикладные задачи:</w:t>
      </w:r>
    </w:p>
    <w:p w:rsidR="008119F3" w:rsidRPr="00617CCB" w:rsidRDefault="00B913A3" w:rsidP="00617CCB">
      <w:pPr>
        <w:pStyle w:val="a3"/>
        <w:numPr>
          <w:ilvl w:val="0"/>
          <w:numId w:val="2"/>
        </w:numPr>
        <w:ind w:firstLine="567"/>
        <w:jc w:val="both"/>
      </w:pPr>
      <w:r w:rsidRPr="00617CCB">
        <w:t>теоретические задачи сводятся к разработке теорий и концепций, методов и методик, проведение масштабных исследований;</w:t>
      </w:r>
    </w:p>
    <w:p w:rsidR="008119F3" w:rsidRPr="00617CCB" w:rsidRDefault="00B913A3" w:rsidP="00617CCB">
      <w:pPr>
        <w:pStyle w:val="a3"/>
        <w:numPr>
          <w:ilvl w:val="0"/>
          <w:numId w:val="2"/>
        </w:numPr>
        <w:ind w:firstLine="567"/>
        <w:jc w:val="both"/>
      </w:pPr>
      <w:r w:rsidRPr="00617CCB">
        <w:t xml:space="preserve">к прикладным задачам относится  внедрение результатов и достижений в практику. </w:t>
      </w:r>
    </w:p>
    <w:p w:rsidR="008119F3" w:rsidRPr="00617CCB" w:rsidRDefault="00B913A3" w:rsidP="00617CCB">
      <w:pPr>
        <w:ind w:firstLine="567"/>
        <w:jc w:val="both"/>
        <w:rPr>
          <w:sz w:val="24"/>
          <w:szCs w:val="24"/>
        </w:rPr>
      </w:pPr>
      <w:r w:rsidRPr="00617CCB">
        <w:rPr>
          <w:sz w:val="24"/>
          <w:szCs w:val="24"/>
        </w:rPr>
        <w:lastRenderedPageBreak/>
        <w:t xml:space="preserve">Гендерный подход должен стать неотъемлемой частью работы психолога: и исследователя, и консультанта, и руководителя тренинговых групп. </w:t>
      </w:r>
    </w:p>
    <w:p w:rsidR="008119F3" w:rsidRPr="00617CCB" w:rsidRDefault="00B913A3" w:rsidP="00617CCB">
      <w:pPr>
        <w:ind w:firstLine="567"/>
        <w:jc w:val="both"/>
        <w:rPr>
          <w:sz w:val="24"/>
          <w:szCs w:val="24"/>
        </w:rPr>
      </w:pPr>
      <w:r w:rsidRPr="00617CCB">
        <w:rPr>
          <w:sz w:val="24"/>
          <w:szCs w:val="24"/>
        </w:rPr>
        <w:t xml:space="preserve">Этот подход предоставляет широкие возможности для помощи практикам, работающим с людьми: менеджерам, юристам, учителям и воспитателям, медицинским работникам. </w:t>
      </w:r>
    </w:p>
    <w:p w:rsidR="008119F3" w:rsidRPr="00617CCB" w:rsidRDefault="00B913A3" w:rsidP="00617CCB">
      <w:pPr>
        <w:ind w:firstLine="567"/>
        <w:jc w:val="both"/>
        <w:rPr>
          <w:sz w:val="24"/>
          <w:szCs w:val="24"/>
        </w:rPr>
      </w:pPr>
      <w:r w:rsidRPr="00617CCB">
        <w:rPr>
          <w:sz w:val="24"/>
          <w:szCs w:val="24"/>
        </w:rPr>
        <w:t xml:space="preserve">Понятие "гендерные исследования" часто отождествляются в научной практике с "феминистскими" или "женскими" исследованиями. Часто используется и понятие "исследование женских проблем". </w:t>
      </w:r>
    </w:p>
    <w:p w:rsidR="008119F3" w:rsidRPr="00617CCB" w:rsidRDefault="00B913A3" w:rsidP="00617CCB">
      <w:pPr>
        <w:ind w:firstLine="567"/>
        <w:jc w:val="both"/>
        <w:rPr>
          <w:sz w:val="24"/>
          <w:szCs w:val="24"/>
        </w:rPr>
      </w:pPr>
      <w:r w:rsidRPr="00617CCB">
        <w:rPr>
          <w:sz w:val="24"/>
          <w:szCs w:val="24"/>
        </w:rPr>
        <w:t xml:space="preserve">На самом же деле, объект гендерных исследований - не женщина, а весь спектр социальных взаимодействий между полами, основанных на межполовой стратификации социума. </w:t>
      </w:r>
    </w:p>
    <w:p w:rsidR="008119F3" w:rsidRPr="00617CCB" w:rsidRDefault="00B913A3" w:rsidP="00617CCB">
      <w:pPr>
        <w:ind w:firstLine="567"/>
        <w:jc w:val="both"/>
        <w:rPr>
          <w:sz w:val="24"/>
          <w:szCs w:val="24"/>
        </w:rPr>
      </w:pPr>
      <w:r w:rsidRPr="00617CCB">
        <w:rPr>
          <w:sz w:val="24"/>
          <w:szCs w:val="24"/>
        </w:rPr>
        <w:t xml:space="preserve">Центральное место в сфере гендерных исследований занимает изучение различий и сходства в социальном поведении статей. </w:t>
      </w:r>
    </w:p>
    <w:p w:rsidR="008119F3" w:rsidRPr="00617CCB" w:rsidRDefault="00B913A3" w:rsidP="00617CCB">
      <w:pPr>
        <w:ind w:firstLine="567"/>
        <w:jc w:val="both"/>
        <w:rPr>
          <w:sz w:val="24"/>
          <w:szCs w:val="24"/>
        </w:rPr>
      </w:pPr>
      <w:r w:rsidRPr="00617CCB">
        <w:rPr>
          <w:bCs/>
          <w:sz w:val="24"/>
          <w:szCs w:val="24"/>
        </w:rPr>
        <w:t xml:space="preserve">Предметом </w:t>
      </w:r>
      <w:r w:rsidRPr="00617CCB">
        <w:rPr>
          <w:sz w:val="24"/>
          <w:szCs w:val="24"/>
        </w:rPr>
        <w:t xml:space="preserve">гендерного анализа являются оба пола, их отношения между собой, их взаимосвязи и взаимодетерминации с социальными системами разных уровней. </w:t>
      </w:r>
    </w:p>
    <w:p w:rsidR="008119F3" w:rsidRPr="00617CCB" w:rsidRDefault="00B913A3" w:rsidP="00617CCB">
      <w:pPr>
        <w:ind w:firstLine="567"/>
        <w:jc w:val="both"/>
        <w:rPr>
          <w:sz w:val="24"/>
          <w:szCs w:val="24"/>
        </w:rPr>
      </w:pPr>
      <w:r w:rsidRPr="00617CCB">
        <w:rPr>
          <w:sz w:val="24"/>
          <w:szCs w:val="24"/>
        </w:rPr>
        <w:t>Исходя из этого, гендерный подход можно использовать в изучении как женских, так и мужских моделей половой идентификации и самореализации.</w:t>
      </w:r>
    </w:p>
    <w:p w:rsidR="00DD0829" w:rsidRPr="00617CCB" w:rsidRDefault="00DD0829" w:rsidP="00617CCB">
      <w:pPr>
        <w:spacing w:line="216" w:lineRule="auto"/>
        <w:ind w:firstLine="567"/>
        <w:rPr>
          <w:sz w:val="24"/>
          <w:szCs w:val="24"/>
        </w:rPr>
      </w:pPr>
      <w:r w:rsidRPr="00617CCB">
        <w:rPr>
          <w:rFonts w:eastAsiaTheme="minorEastAsia"/>
          <w:bCs/>
          <w:color w:val="000000" w:themeColor="text1"/>
          <w:kern w:val="24"/>
          <w:sz w:val="24"/>
          <w:szCs w:val="24"/>
        </w:rPr>
        <w:t xml:space="preserve">Таким образом, предметом гендерной психологии в самом широком смысле являются особенности психики, которые связаны с полом. </w:t>
      </w:r>
      <w:r w:rsidRPr="00617CCB">
        <w:rPr>
          <w:rFonts w:eastAsiaTheme="minorEastAsia"/>
          <w:color w:val="000000" w:themeColor="text1"/>
          <w:kern w:val="24"/>
          <w:sz w:val="24"/>
          <w:szCs w:val="24"/>
        </w:rPr>
        <w:t xml:space="preserve">Конкретизация этого положения содержится в разных разделах этой области психологии. </w:t>
      </w:r>
    </w:p>
    <w:p w:rsidR="00617CCB" w:rsidRPr="00617CCB" w:rsidRDefault="00DD0829" w:rsidP="00617CCB">
      <w:pPr>
        <w:spacing w:line="216" w:lineRule="auto"/>
        <w:ind w:firstLine="567"/>
        <w:rPr>
          <w:rFonts w:eastAsiaTheme="minorEastAsia"/>
          <w:color w:val="000000" w:themeColor="text1"/>
          <w:kern w:val="24"/>
          <w:sz w:val="24"/>
          <w:szCs w:val="24"/>
        </w:rPr>
      </w:pPr>
      <w:r w:rsidRPr="00617CCB">
        <w:rPr>
          <w:rFonts w:eastAsiaTheme="minorEastAsia"/>
          <w:color w:val="000000" w:themeColor="text1"/>
          <w:kern w:val="24"/>
          <w:sz w:val="24"/>
          <w:szCs w:val="24"/>
        </w:rPr>
        <w:t xml:space="preserve">Сегодня выделяют 6 больших разделов: </w:t>
      </w:r>
    </w:p>
    <w:p w:rsidR="00DD0829" w:rsidRPr="00617CCB" w:rsidRDefault="00DD0829" w:rsidP="00617CCB">
      <w:pPr>
        <w:spacing w:line="216" w:lineRule="auto"/>
        <w:ind w:firstLine="567"/>
        <w:rPr>
          <w:sz w:val="24"/>
          <w:szCs w:val="24"/>
        </w:rPr>
      </w:pPr>
      <w:r w:rsidRPr="00617CCB">
        <w:rPr>
          <w:rFonts w:eastAsiaTheme="minorEastAsia"/>
          <w:color w:val="000000" w:themeColor="text1"/>
          <w:kern w:val="24"/>
          <w:sz w:val="24"/>
          <w:szCs w:val="24"/>
        </w:rPr>
        <w:t xml:space="preserve">1) психология сравнения мужчин и женщин; </w:t>
      </w:r>
    </w:p>
    <w:p w:rsidR="00DD0829" w:rsidRPr="00617CCB" w:rsidRDefault="00DD0829" w:rsidP="00617CCB">
      <w:pPr>
        <w:spacing w:line="216" w:lineRule="auto"/>
        <w:ind w:firstLine="567"/>
        <w:rPr>
          <w:sz w:val="24"/>
          <w:szCs w:val="24"/>
        </w:rPr>
      </w:pPr>
      <w:r w:rsidRPr="00617CCB">
        <w:rPr>
          <w:rFonts w:eastAsiaTheme="minorEastAsia"/>
          <w:color w:val="000000" w:themeColor="text1"/>
          <w:kern w:val="24"/>
          <w:sz w:val="24"/>
          <w:szCs w:val="24"/>
        </w:rPr>
        <w:t xml:space="preserve">2) психология женщины; </w:t>
      </w:r>
    </w:p>
    <w:p w:rsidR="00DD0829" w:rsidRPr="00617CCB" w:rsidRDefault="00DD0829" w:rsidP="00617CCB">
      <w:pPr>
        <w:spacing w:line="216" w:lineRule="auto"/>
        <w:ind w:firstLine="567"/>
        <w:rPr>
          <w:sz w:val="24"/>
          <w:szCs w:val="24"/>
        </w:rPr>
      </w:pPr>
      <w:r w:rsidRPr="00617CCB">
        <w:rPr>
          <w:rFonts w:eastAsiaTheme="minorEastAsia"/>
          <w:color w:val="000000" w:themeColor="text1"/>
          <w:kern w:val="24"/>
          <w:sz w:val="24"/>
          <w:szCs w:val="24"/>
        </w:rPr>
        <w:t xml:space="preserve">3) психология мужчины; </w:t>
      </w:r>
    </w:p>
    <w:p w:rsidR="00DD0829" w:rsidRPr="00617CCB" w:rsidRDefault="00DD0829" w:rsidP="00617CCB">
      <w:pPr>
        <w:spacing w:line="216" w:lineRule="auto"/>
        <w:ind w:firstLine="567"/>
        <w:rPr>
          <w:sz w:val="24"/>
          <w:szCs w:val="24"/>
        </w:rPr>
      </w:pPr>
      <w:r w:rsidRPr="00617CCB">
        <w:rPr>
          <w:rFonts w:eastAsiaTheme="minorEastAsia"/>
          <w:color w:val="000000" w:themeColor="text1"/>
          <w:kern w:val="24"/>
          <w:sz w:val="24"/>
          <w:szCs w:val="24"/>
        </w:rPr>
        <w:t xml:space="preserve">4) гендерная социализация; </w:t>
      </w:r>
    </w:p>
    <w:p w:rsidR="00DD0829" w:rsidRPr="005E715F" w:rsidRDefault="00DD0829" w:rsidP="00617CCB">
      <w:pPr>
        <w:spacing w:line="216" w:lineRule="auto"/>
        <w:ind w:firstLine="567"/>
        <w:rPr>
          <w:sz w:val="24"/>
          <w:szCs w:val="24"/>
        </w:rPr>
      </w:pPr>
      <w:r w:rsidRPr="005E715F">
        <w:rPr>
          <w:rFonts w:eastAsiaTheme="minorEastAsia"/>
          <w:color w:val="000000" w:themeColor="text1"/>
          <w:kern w:val="24"/>
          <w:sz w:val="24"/>
          <w:szCs w:val="24"/>
        </w:rPr>
        <w:t>5) психология гендерных отношений;</w:t>
      </w:r>
    </w:p>
    <w:p w:rsidR="00DD0829" w:rsidRPr="005E715F" w:rsidRDefault="00DD0829" w:rsidP="00617CCB">
      <w:pPr>
        <w:spacing w:line="216" w:lineRule="auto"/>
        <w:ind w:firstLine="567"/>
        <w:rPr>
          <w:sz w:val="24"/>
          <w:szCs w:val="24"/>
        </w:rPr>
      </w:pPr>
      <w:r w:rsidRPr="005E715F">
        <w:rPr>
          <w:rFonts w:eastAsiaTheme="minorEastAsia"/>
          <w:color w:val="000000" w:themeColor="text1"/>
          <w:kern w:val="24"/>
          <w:sz w:val="24"/>
          <w:szCs w:val="24"/>
        </w:rPr>
        <w:t>6) гендерная психология лидерства.</w:t>
      </w:r>
    </w:p>
    <w:p w:rsidR="002A15E9" w:rsidRPr="005E715F" w:rsidRDefault="002A15E9" w:rsidP="00DD0829">
      <w:pPr>
        <w:spacing w:line="216" w:lineRule="auto"/>
        <w:jc w:val="both"/>
        <w:rPr>
          <w:sz w:val="24"/>
          <w:szCs w:val="24"/>
        </w:rPr>
      </w:pPr>
    </w:p>
    <w:p w:rsidR="00F97DCE" w:rsidRPr="00CF267E" w:rsidRDefault="00F97DCE" w:rsidP="00F97DCE">
      <w:pPr>
        <w:jc w:val="center"/>
        <w:rPr>
          <w:sz w:val="24"/>
          <w:szCs w:val="24"/>
        </w:rPr>
      </w:pPr>
      <w:r w:rsidRPr="00CF267E">
        <w:rPr>
          <w:b/>
          <w:sz w:val="24"/>
          <w:szCs w:val="24"/>
        </w:rPr>
        <w:t>Учебная литература</w:t>
      </w:r>
      <w:r w:rsidRPr="00CF267E">
        <w:rPr>
          <w:sz w:val="24"/>
          <w:szCs w:val="24"/>
        </w:rPr>
        <w:t>:</w:t>
      </w:r>
    </w:p>
    <w:p w:rsidR="00F97DCE" w:rsidRPr="00CF267E" w:rsidRDefault="00F97DCE" w:rsidP="00DC13E5">
      <w:pPr>
        <w:numPr>
          <w:ilvl w:val="0"/>
          <w:numId w:val="4"/>
        </w:numPr>
        <w:tabs>
          <w:tab w:val="left" w:pos="224"/>
        </w:tabs>
        <w:ind w:left="79" w:hanging="79"/>
        <w:jc w:val="both"/>
        <w:rPr>
          <w:sz w:val="24"/>
          <w:szCs w:val="24"/>
        </w:rPr>
      </w:pPr>
      <w:r w:rsidRPr="00CF267E">
        <w:rPr>
          <w:sz w:val="24"/>
          <w:szCs w:val="24"/>
        </w:rPr>
        <w:t>Бендас Т.В. Гендерная психология:</w:t>
      </w:r>
      <w:r w:rsidR="000C051D">
        <w:rPr>
          <w:sz w:val="24"/>
          <w:szCs w:val="24"/>
        </w:rPr>
        <w:t xml:space="preserve"> </w:t>
      </w:r>
      <w:r w:rsidRPr="00CF267E">
        <w:rPr>
          <w:sz w:val="24"/>
          <w:szCs w:val="24"/>
        </w:rPr>
        <w:t>учебное пособие. – СПб: Питер, 2014.</w:t>
      </w:r>
    </w:p>
    <w:p w:rsidR="00F97DCE" w:rsidRPr="00CF267E" w:rsidRDefault="00F97DCE" w:rsidP="00DC13E5">
      <w:pPr>
        <w:numPr>
          <w:ilvl w:val="0"/>
          <w:numId w:val="4"/>
        </w:numPr>
        <w:tabs>
          <w:tab w:val="left" w:pos="224"/>
        </w:tabs>
        <w:ind w:left="79" w:hanging="79"/>
        <w:jc w:val="both"/>
        <w:rPr>
          <w:sz w:val="24"/>
          <w:szCs w:val="24"/>
        </w:rPr>
      </w:pPr>
      <w:r w:rsidRPr="00CF267E">
        <w:rPr>
          <w:sz w:val="24"/>
          <w:szCs w:val="24"/>
        </w:rPr>
        <w:t>Берн Ш. Гендерная психология – СПб.: Прайм - ЕВРОЗНАК, 2015. </w:t>
      </w:r>
    </w:p>
    <w:p w:rsidR="00F97DCE" w:rsidRPr="00CF267E" w:rsidRDefault="00F97DCE" w:rsidP="00DC13E5">
      <w:pPr>
        <w:numPr>
          <w:ilvl w:val="0"/>
          <w:numId w:val="4"/>
        </w:numPr>
        <w:shd w:val="clear" w:color="auto" w:fill="FFFFFF"/>
        <w:tabs>
          <w:tab w:val="left" w:pos="224"/>
        </w:tabs>
        <w:ind w:left="79" w:hanging="79"/>
        <w:jc w:val="both"/>
        <w:rPr>
          <w:color w:val="000000"/>
          <w:sz w:val="24"/>
          <w:szCs w:val="24"/>
        </w:rPr>
      </w:pPr>
      <w:r w:rsidRPr="00CF267E">
        <w:rPr>
          <w:spacing w:val="-8"/>
          <w:sz w:val="24"/>
          <w:szCs w:val="24"/>
        </w:rPr>
        <w:t>Жубаназарова Н.С. Жас ерекшел</w:t>
      </w:r>
      <w:r w:rsidRPr="00CF267E">
        <w:rPr>
          <w:spacing w:val="-8"/>
          <w:sz w:val="24"/>
          <w:szCs w:val="24"/>
          <w:lang w:val="kk-KZ"/>
        </w:rPr>
        <w:t>іқ психологиясы</w:t>
      </w:r>
      <w:r w:rsidRPr="00CF267E">
        <w:rPr>
          <w:spacing w:val="-8"/>
          <w:sz w:val="24"/>
          <w:szCs w:val="24"/>
        </w:rPr>
        <w:t>. – Алматы: МОН, 2015.</w:t>
      </w:r>
    </w:p>
    <w:p w:rsidR="00F97DCE" w:rsidRPr="00CF267E" w:rsidRDefault="00F97DCE" w:rsidP="00DC13E5">
      <w:pPr>
        <w:pStyle w:val="a3"/>
        <w:numPr>
          <w:ilvl w:val="0"/>
          <w:numId w:val="4"/>
        </w:numPr>
        <w:tabs>
          <w:tab w:val="left" w:pos="224"/>
          <w:tab w:val="left" w:pos="318"/>
        </w:tabs>
        <w:ind w:left="-60" w:firstLine="60"/>
        <w:jc w:val="both"/>
        <w:rPr>
          <w:lang w:val="en-US"/>
        </w:rPr>
      </w:pPr>
      <w:r w:rsidRPr="00CF267E">
        <w:rPr>
          <w:iCs/>
          <w:color w:val="000000"/>
          <w:lang w:val="en-US"/>
        </w:rPr>
        <w:t>KesslerS.J., McKenna W. </w:t>
      </w:r>
      <w:r w:rsidRPr="00CF267E">
        <w:rPr>
          <w:color w:val="000000"/>
          <w:lang w:val="en-US"/>
        </w:rPr>
        <w:t>Gender Construction In Everyday Life: Transsexualism (Abridged) // Feminism &amp; Psychology. 2000 SAGE (London, Thousand Oaks and New Delhi). Vol. 10 (1): 11–29.</w:t>
      </w:r>
    </w:p>
    <w:p w:rsidR="00F97DCE" w:rsidRPr="00CF267E" w:rsidRDefault="00F97DCE" w:rsidP="00DC13E5">
      <w:pPr>
        <w:numPr>
          <w:ilvl w:val="0"/>
          <w:numId w:val="4"/>
        </w:numPr>
        <w:shd w:val="clear" w:color="auto" w:fill="FFFFFF"/>
        <w:tabs>
          <w:tab w:val="left" w:pos="224"/>
        </w:tabs>
        <w:ind w:left="-60" w:firstLine="60"/>
        <w:jc w:val="both"/>
        <w:rPr>
          <w:color w:val="000000"/>
          <w:sz w:val="24"/>
          <w:szCs w:val="24"/>
        </w:rPr>
      </w:pPr>
      <w:r w:rsidRPr="00CF267E">
        <w:rPr>
          <w:color w:val="000000"/>
          <w:sz w:val="24"/>
          <w:szCs w:val="24"/>
        </w:rPr>
        <w:t>Клецина И.С. От психологии пола к гендерным исследованиям в психологии //Вопросы психологии. -2002. - № 2. – С. 61-78.</w:t>
      </w:r>
    </w:p>
    <w:p w:rsidR="00F97DCE" w:rsidRPr="00CF267E" w:rsidRDefault="00F97DCE" w:rsidP="00DC13E5">
      <w:pPr>
        <w:numPr>
          <w:ilvl w:val="0"/>
          <w:numId w:val="4"/>
        </w:numPr>
        <w:shd w:val="clear" w:color="auto" w:fill="FFFFFF"/>
        <w:tabs>
          <w:tab w:val="left" w:pos="224"/>
        </w:tabs>
        <w:ind w:left="-60" w:firstLine="60"/>
        <w:jc w:val="both"/>
        <w:rPr>
          <w:color w:val="000000"/>
          <w:sz w:val="24"/>
          <w:szCs w:val="24"/>
        </w:rPr>
      </w:pPr>
      <w:r w:rsidRPr="00CF267E">
        <w:rPr>
          <w:color w:val="000000"/>
          <w:sz w:val="24"/>
          <w:szCs w:val="24"/>
        </w:rPr>
        <w:t> </w:t>
      </w:r>
      <w:r w:rsidRPr="00CF267E">
        <w:rPr>
          <w:sz w:val="24"/>
          <w:szCs w:val="24"/>
        </w:rPr>
        <w:t>Козлов В.В., Шухова Н.А. Гендерная психология. – Москва:</w:t>
      </w:r>
      <w:r>
        <w:rPr>
          <w:sz w:val="24"/>
          <w:szCs w:val="24"/>
        </w:rPr>
        <w:t xml:space="preserve"> </w:t>
      </w:r>
      <w:r w:rsidRPr="00CF267E">
        <w:rPr>
          <w:sz w:val="24"/>
          <w:szCs w:val="24"/>
        </w:rPr>
        <w:t>Смысл</w:t>
      </w:r>
      <w:r>
        <w:rPr>
          <w:sz w:val="24"/>
          <w:szCs w:val="24"/>
        </w:rPr>
        <w:t>, 2015</w:t>
      </w:r>
      <w:r w:rsidRPr="00CF267E">
        <w:rPr>
          <w:sz w:val="24"/>
          <w:szCs w:val="24"/>
        </w:rPr>
        <w:t xml:space="preserve">. </w:t>
      </w:r>
    </w:p>
    <w:p w:rsidR="00F97DCE" w:rsidRPr="00CF267E" w:rsidRDefault="00F97DCE" w:rsidP="00DC13E5">
      <w:pPr>
        <w:numPr>
          <w:ilvl w:val="0"/>
          <w:numId w:val="4"/>
        </w:numPr>
        <w:shd w:val="clear" w:color="auto" w:fill="FFFFFF"/>
        <w:tabs>
          <w:tab w:val="left" w:pos="224"/>
        </w:tabs>
        <w:ind w:left="-60" w:firstLine="60"/>
        <w:jc w:val="both"/>
        <w:rPr>
          <w:color w:val="000000"/>
          <w:spacing w:val="-8"/>
          <w:sz w:val="24"/>
          <w:szCs w:val="24"/>
        </w:rPr>
      </w:pPr>
      <w:r w:rsidRPr="00CF267E">
        <w:rPr>
          <w:color w:val="000000"/>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Москва:Смысл</w:t>
      </w:r>
      <w:r>
        <w:rPr>
          <w:color w:val="000000"/>
          <w:spacing w:val="-8"/>
          <w:sz w:val="24"/>
          <w:szCs w:val="24"/>
        </w:rPr>
        <w:t>, 2016</w:t>
      </w:r>
      <w:r w:rsidRPr="00CF267E">
        <w:rPr>
          <w:color w:val="000000"/>
          <w:spacing w:val="-8"/>
          <w:sz w:val="24"/>
          <w:szCs w:val="24"/>
        </w:rPr>
        <w:t>. </w:t>
      </w:r>
    </w:p>
    <w:p w:rsidR="00F97DCE" w:rsidRPr="00CF267E" w:rsidRDefault="00F97DCE" w:rsidP="00DC13E5">
      <w:pPr>
        <w:numPr>
          <w:ilvl w:val="0"/>
          <w:numId w:val="4"/>
        </w:numPr>
        <w:shd w:val="clear" w:color="auto" w:fill="FFFFFF"/>
        <w:tabs>
          <w:tab w:val="left" w:pos="224"/>
        </w:tabs>
        <w:ind w:left="-60" w:firstLine="60"/>
        <w:jc w:val="both"/>
        <w:rPr>
          <w:color w:val="000000"/>
          <w:sz w:val="24"/>
          <w:szCs w:val="24"/>
        </w:rPr>
      </w:pPr>
      <w:r w:rsidRPr="00CF267E">
        <w:rPr>
          <w:color w:val="000000"/>
          <w:sz w:val="24"/>
          <w:szCs w:val="24"/>
        </w:rPr>
        <w:t>Кон И.С. Мужские исследования: меняющиеся мужчины в изменяющемся мире //Введение в гендерные исследования: учебное пособие /Под. ред. И.А. Жеребкиной. – Харьков: ХЦГИ, 2015.</w:t>
      </w:r>
    </w:p>
    <w:p w:rsidR="00F97DCE" w:rsidRPr="00CF267E" w:rsidRDefault="00F97DCE" w:rsidP="00DC13E5">
      <w:pPr>
        <w:numPr>
          <w:ilvl w:val="0"/>
          <w:numId w:val="4"/>
        </w:numPr>
        <w:shd w:val="clear" w:color="auto" w:fill="FFFFFF"/>
        <w:tabs>
          <w:tab w:val="left" w:pos="224"/>
        </w:tabs>
        <w:ind w:left="-60" w:firstLine="60"/>
        <w:jc w:val="both"/>
        <w:rPr>
          <w:color w:val="000000"/>
          <w:sz w:val="24"/>
          <w:szCs w:val="24"/>
        </w:rPr>
      </w:pPr>
      <w:r w:rsidRPr="00CF267E">
        <w:rPr>
          <w:color w:val="000000"/>
          <w:sz w:val="24"/>
          <w:szCs w:val="24"/>
        </w:rPr>
        <w:t>Кон И. Психология половых различий// Психология индивидуальных различий / Тексты под редакцией Ю.Б. Гиппенрейтер, В.Я. Романова. - М., 201</w:t>
      </w:r>
      <w:r>
        <w:rPr>
          <w:color w:val="000000"/>
          <w:sz w:val="24"/>
          <w:szCs w:val="24"/>
        </w:rPr>
        <w:t>3</w:t>
      </w:r>
      <w:r w:rsidRPr="00CF267E">
        <w:rPr>
          <w:color w:val="000000"/>
          <w:sz w:val="24"/>
          <w:szCs w:val="24"/>
        </w:rPr>
        <w:t>. С. 78-83.</w:t>
      </w:r>
    </w:p>
    <w:p w:rsidR="00F97DCE" w:rsidRPr="00F97DCE" w:rsidRDefault="00F97DCE" w:rsidP="00DC13E5">
      <w:pPr>
        <w:numPr>
          <w:ilvl w:val="0"/>
          <w:numId w:val="4"/>
        </w:numPr>
        <w:shd w:val="clear" w:color="auto" w:fill="FFFFFF"/>
        <w:tabs>
          <w:tab w:val="left" w:pos="224"/>
          <w:tab w:val="left" w:pos="366"/>
        </w:tabs>
        <w:ind w:left="-60" w:firstLine="60"/>
        <w:jc w:val="both"/>
        <w:rPr>
          <w:color w:val="000000"/>
          <w:sz w:val="24"/>
          <w:szCs w:val="24"/>
          <w:lang w:val="en-US"/>
        </w:rPr>
      </w:pPr>
      <w:r w:rsidRPr="00CF267E">
        <w:rPr>
          <w:iCs/>
          <w:color w:val="000000"/>
          <w:sz w:val="24"/>
          <w:szCs w:val="24"/>
          <w:lang w:val="en-US"/>
        </w:rPr>
        <w:t>Laqueur</w:t>
      </w:r>
      <w:r w:rsidRPr="00F97DCE">
        <w:rPr>
          <w:iCs/>
          <w:color w:val="000000"/>
          <w:sz w:val="24"/>
          <w:szCs w:val="24"/>
          <w:lang w:val="en-US"/>
        </w:rPr>
        <w:t xml:space="preserve"> </w:t>
      </w:r>
      <w:r w:rsidRPr="00CF267E">
        <w:rPr>
          <w:iCs/>
          <w:color w:val="000000"/>
          <w:sz w:val="24"/>
          <w:szCs w:val="24"/>
          <w:lang w:val="en-US"/>
        </w:rPr>
        <w:t>T</w:t>
      </w:r>
      <w:r w:rsidRPr="00F97DCE">
        <w:rPr>
          <w:iCs/>
          <w:color w:val="000000"/>
          <w:sz w:val="24"/>
          <w:szCs w:val="24"/>
          <w:lang w:val="en-US"/>
        </w:rPr>
        <w:t>.</w:t>
      </w:r>
      <w:r w:rsidRPr="00CF267E">
        <w:rPr>
          <w:iCs/>
          <w:color w:val="000000"/>
          <w:sz w:val="24"/>
          <w:szCs w:val="24"/>
          <w:lang w:val="en-US"/>
        </w:rPr>
        <w:t> </w:t>
      </w:r>
      <w:r w:rsidRPr="00CF267E">
        <w:rPr>
          <w:color w:val="000000"/>
          <w:sz w:val="24"/>
          <w:szCs w:val="24"/>
          <w:lang w:val="en-US"/>
        </w:rPr>
        <w:t>Making</w:t>
      </w:r>
      <w:r w:rsidRPr="00F97DCE">
        <w:rPr>
          <w:color w:val="000000"/>
          <w:sz w:val="24"/>
          <w:szCs w:val="24"/>
          <w:lang w:val="en-US"/>
        </w:rPr>
        <w:t xml:space="preserve"> </w:t>
      </w:r>
      <w:r w:rsidRPr="00CF267E">
        <w:rPr>
          <w:color w:val="000000"/>
          <w:sz w:val="24"/>
          <w:szCs w:val="24"/>
          <w:lang w:val="en-US"/>
        </w:rPr>
        <w:t>sex</w:t>
      </w:r>
      <w:r w:rsidRPr="00F97DCE">
        <w:rPr>
          <w:color w:val="000000"/>
          <w:sz w:val="24"/>
          <w:szCs w:val="24"/>
          <w:lang w:val="en-US"/>
        </w:rPr>
        <w:t xml:space="preserve">: </w:t>
      </w:r>
      <w:r w:rsidRPr="00CF267E">
        <w:rPr>
          <w:color w:val="000000"/>
          <w:sz w:val="24"/>
          <w:szCs w:val="24"/>
          <w:lang w:val="en-US"/>
        </w:rPr>
        <w:t>Body</w:t>
      </w:r>
      <w:r w:rsidRPr="00F97DCE">
        <w:rPr>
          <w:color w:val="000000"/>
          <w:sz w:val="24"/>
          <w:szCs w:val="24"/>
          <w:lang w:val="en-US"/>
        </w:rPr>
        <w:t xml:space="preserve"> </w:t>
      </w:r>
      <w:r w:rsidRPr="00CF267E">
        <w:rPr>
          <w:color w:val="000000"/>
          <w:sz w:val="24"/>
          <w:szCs w:val="24"/>
          <w:lang w:val="en-US"/>
        </w:rPr>
        <w:t>and</w:t>
      </w:r>
      <w:r w:rsidRPr="00F97DCE">
        <w:rPr>
          <w:color w:val="000000"/>
          <w:sz w:val="24"/>
          <w:szCs w:val="24"/>
          <w:lang w:val="en-US"/>
        </w:rPr>
        <w:t xml:space="preserve"> </w:t>
      </w:r>
      <w:r w:rsidRPr="00CF267E">
        <w:rPr>
          <w:color w:val="000000"/>
          <w:sz w:val="24"/>
          <w:szCs w:val="24"/>
          <w:lang w:val="en-US"/>
        </w:rPr>
        <w:t>gender</w:t>
      </w:r>
      <w:r w:rsidRPr="00F97DCE">
        <w:rPr>
          <w:color w:val="000000"/>
          <w:sz w:val="24"/>
          <w:szCs w:val="24"/>
          <w:lang w:val="en-US"/>
        </w:rPr>
        <w:t xml:space="preserve"> </w:t>
      </w:r>
      <w:r w:rsidRPr="00CF267E">
        <w:rPr>
          <w:color w:val="000000"/>
          <w:sz w:val="24"/>
          <w:szCs w:val="24"/>
          <w:lang w:val="en-US"/>
        </w:rPr>
        <w:t>from</w:t>
      </w:r>
      <w:r w:rsidRPr="00F97DCE">
        <w:rPr>
          <w:color w:val="000000"/>
          <w:sz w:val="24"/>
          <w:szCs w:val="24"/>
          <w:lang w:val="en-US"/>
        </w:rPr>
        <w:t xml:space="preserve"> </w:t>
      </w:r>
      <w:r w:rsidRPr="00CF267E">
        <w:rPr>
          <w:color w:val="000000"/>
          <w:sz w:val="24"/>
          <w:szCs w:val="24"/>
          <w:lang w:val="en-US"/>
        </w:rPr>
        <w:t>the</w:t>
      </w:r>
      <w:r w:rsidRPr="00F97DCE">
        <w:rPr>
          <w:color w:val="000000"/>
          <w:sz w:val="24"/>
          <w:szCs w:val="24"/>
          <w:lang w:val="en-US"/>
        </w:rPr>
        <w:t xml:space="preserve"> </w:t>
      </w:r>
      <w:r w:rsidRPr="00CF267E">
        <w:rPr>
          <w:color w:val="000000"/>
          <w:sz w:val="24"/>
          <w:szCs w:val="24"/>
          <w:lang w:val="en-US"/>
        </w:rPr>
        <w:t>Greeks</w:t>
      </w:r>
      <w:r w:rsidRPr="00F97DCE">
        <w:rPr>
          <w:color w:val="000000"/>
          <w:sz w:val="24"/>
          <w:szCs w:val="24"/>
          <w:lang w:val="en-US"/>
        </w:rPr>
        <w:t xml:space="preserve"> </w:t>
      </w:r>
      <w:r w:rsidRPr="00CF267E">
        <w:rPr>
          <w:color w:val="000000"/>
          <w:sz w:val="24"/>
          <w:szCs w:val="24"/>
          <w:lang w:val="en-US"/>
        </w:rPr>
        <w:t>to</w:t>
      </w:r>
      <w:r w:rsidRPr="00F97DCE">
        <w:rPr>
          <w:color w:val="000000"/>
          <w:sz w:val="24"/>
          <w:szCs w:val="24"/>
          <w:lang w:val="en-US"/>
        </w:rPr>
        <w:t xml:space="preserve"> </w:t>
      </w:r>
      <w:r w:rsidRPr="00CF267E">
        <w:rPr>
          <w:color w:val="000000"/>
          <w:sz w:val="24"/>
          <w:szCs w:val="24"/>
          <w:lang w:val="en-US"/>
        </w:rPr>
        <w:t>Freud</w:t>
      </w:r>
      <w:r w:rsidRPr="00F97DCE">
        <w:rPr>
          <w:color w:val="000000"/>
          <w:sz w:val="24"/>
          <w:szCs w:val="24"/>
          <w:lang w:val="en-US"/>
        </w:rPr>
        <w:t>.</w:t>
      </w:r>
      <w:r w:rsidRPr="00CF267E">
        <w:rPr>
          <w:color w:val="000000"/>
          <w:sz w:val="24"/>
          <w:szCs w:val="24"/>
          <w:lang w:val="en-US"/>
        </w:rPr>
        <w:t> </w:t>
      </w:r>
      <w:r w:rsidRPr="00F97DCE">
        <w:rPr>
          <w:color w:val="000000"/>
          <w:sz w:val="24"/>
          <w:szCs w:val="24"/>
          <w:lang w:val="en-US"/>
        </w:rPr>
        <w:t xml:space="preserve">– </w:t>
      </w:r>
      <w:r w:rsidRPr="00CF267E">
        <w:rPr>
          <w:color w:val="000000"/>
          <w:sz w:val="24"/>
          <w:szCs w:val="24"/>
          <w:lang w:val="en-US"/>
        </w:rPr>
        <w:t>Cambridge</w:t>
      </w:r>
      <w:r w:rsidRPr="00F97DCE">
        <w:rPr>
          <w:color w:val="000000"/>
          <w:sz w:val="24"/>
          <w:szCs w:val="24"/>
          <w:lang w:val="en-US"/>
        </w:rPr>
        <w:t xml:space="preserve">, </w:t>
      </w:r>
      <w:r w:rsidRPr="00CF267E">
        <w:rPr>
          <w:color w:val="000000"/>
          <w:sz w:val="24"/>
          <w:szCs w:val="24"/>
          <w:lang w:val="en-US"/>
        </w:rPr>
        <w:t>MA</w:t>
      </w:r>
      <w:r w:rsidRPr="00F97DCE">
        <w:rPr>
          <w:color w:val="000000"/>
          <w:sz w:val="24"/>
          <w:szCs w:val="24"/>
          <w:lang w:val="en-US"/>
        </w:rPr>
        <w:t xml:space="preserve">: </w:t>
      </w:r>
      <w:r w:rsidRPr="00CF267E">
        <w:rPr>
          <w:color w:val="000000"/>
          <w:sz w:val="24"/>
          <w:szCs w:val="24"/>
          <w:lang w:val="en-US"/>
        </w:rPr>
        <w:t>Harvard</w:t>
      </w:r>
      <w:r w:rsidRPr="00F97DCE">
        <w:rPr>
          <w:color w:val="000000"/>
          <w:sz w:val="24"/>
          <w:szCs w:val="24"/>
          <w:lang w:val="en-US"/>
        </w:rPr>
        <w:t xml:space="preserve"> </w:t>
      </w:r>
      <w:r w:rsidRPr="00CF267E">
        <w:rPr>
          <w:color w:val="000000"/>
          <w:sz w:val="24"/>
          <w:szCs w:val="24"/>
          <w:lang w:val="en-US"/>
        </w:rPr>
        <w:t>University</w:t>
      </w:r>
      <w:r w:rsidRPr="00F97DCE">
        <w:rPr>
          <w:color w:val="000000"/>
          <w:sz w:val="24"/>
          <w:szCs w:val="24"/>
          <w:lang w:val="en-US"/>
        </w:rPr>
        <w:t xml:space="preserve"> </w:t>
      </w:r>
      <w:r w:rsidRPr="00CF267E">
        <w:rPr>
          <w:color w:val="000000"/>
          <w:sz w:val="24"/>
          <w:szCs w:val="24"/>
          <w:lang w:val="en-US"/>
        </w:rPr>
        <w:t>Press</w:t>
      </w:r>
      <w:r w:rsidRPr="00F97DCE">
        <w:rPr>
          <w:color w:val="000000"/>
          <w:sz w:val="24"/>
          <w:szCs w:val="24"/>
          <w:lang w:val="en-US"/>
        </w:rPr>
        <w:t>, 1992.</w:t>
      </w:r>
      <w:r w:rsidRPr="00CF267E">
        <w:rPr>
          <w:color w:val="000000"/>
          <w:sz w:val="24"/>
          <w:szCs w:val="24"/>
          <w:lang w:val="en-US"/>
        </w:rPr>
        <w:t> </w:t>
      </w:r>
      <w:r w:rsidRPr="00F97DCE">
        <w:rPr>
          <w:color w:val="000000"/>
          <w:sz w:val="24"/>
          <w:szCs w:val="24"/>
          <w:lang w:val="en-US"/>
        </w:rPr>
        <w:t xml:space="preserve">– 336 </w:t>
      </w:r>
      <w:r w:rsidRPr="00CF267E">
        <w:rPr>
          <w:color w:val="000000"/>
          <w:sz w:val="24"/>
          <w:szCs w:val="24"/>
          <w:lang w:val="en-US"/>
        </w:rPr>
        <w:t>p</w:t>
      </w:r>
      <w:r w:rsidRPr="00F97DCE">
        <w:rPr>
          <w:color w:val="000000"/>
          <w:sz w:val="24"/>
          <w:szCs w:val="24"/>
          <w:lang w:val="en-US"/>
        </w:rPr>
        <w:t>.</w:t>
      </w:r>
    </w:p>
    <w:p w:rsidR="00F97DCE" w:rsidRPr="00CF267E" w:rsidRDefault="00F97DCE" w:rsidP="00DC13E5">
      <w:pPr>
        <w:numPr>
          <w:ilvl w:val="0"/>
          <w:numId w:val="4"/>
        </w:numPr>
        <w:shd w:val="clear" w:color="auto" w:fill="FFFFFF"/>
        <w:tabs>
          <w:tab w:val="left" w:pos="224"/>
          <w:tab w:val="left" w:pos="366"/>
        </w:tabs>
        <w:ind w:left="-60" w:firstLine="60"/>
        <w:jc w:val="both"/>
        <w:rPr>
          <w:color w:val="000000"/>
          <w:sz w:val="24"/>
          <w:szCs w:val="24"/>
          <w:lang w:val="en-US"/>
        </w:rPr>
      </w:pPr>
      <w:r w:rsidRPr="00CF267E">
        <w:rPr>
          <w:bCs/>
          <w:iCs/>
          <w:caps/>
          <w:spacing w:val="-4"/>
          <w:sz w:val="24"/>
          <w:szCs w:val="24"/>
          <w:lang w:val="en-GB"/>
        </w:rPr>
        <w:t>S</w:t>
      </w:r>
      <w:r w:rsidRPr="00CF267E">
        <w:rPr>
          <w:bCs/>
          <w:iCs/>
          <w:spacing w:val="-4"/>
          <w:sz w:val="24"/>
          <w:szCs w:val="24"/>
          <w:lang w:val="en-GB"/>
        </w:rPr>
        <w:t>anderson</w:t>
      </w:r>
      <w:r w:rsidRPr="00CF267E">
        <w:rPr>
          <w:bCs/>
          <w:iCs/>
          <w:caps/>
          <w:spacing w:val="-4"/>
          <w:sz w:val="24"/>
          <w:szCs w:val="24"/>
          <w:lang w:val="en-GB"/>
        </w:rPr>
        <w:t xml:space="preserve"> a., s</w:t>
      </w:r>
      <w:r w:rsidRPr="00CF267E">
        <w:rPr>
          <w:bCs/>
          <w:iCs/>
          <w:spacing w:val="-4"/>
          <w:sz w:val="24"/>
          <w:szCs w:val="24"/>
          <w:lang w:val="en-GB"/>
        </w:rPr>
        <w:t xml:space="preserve">afdar </w:t>
      </w:r>
      <w:r w:rsidRPr="00CF267E">
        <w:rPr>
          <w:bCs/>
          <w:iCs/>
          <w:caps/>
          <w:spacing w:val="-4"/>
          <w:sz w:val="24"/>
          <w:szCs w:val="24"/>
          <w:lang w:val="en-GB"/>
        </w:rPr>
        <w:t>S.</w:t>
      </w:r>
      <w:r>
        <w:rPr>
          <w:bCs/>
          <w:iCs/>
          <w:spacing w:val="-4"/>
          <w:sz w:val="24"/>
          <w:szCs w:val="24"/>
          <w:lang w:val="en-GB"/>
        </w:rPr>
        <w:t xml:space="preserve"> (2013</w:t>
      </w:r>
      <w:r w:rsidRPr="00CF267E">
        <w:rPr>
          <w:bCs/>
          <w:iCs/>
          <w:spacing w:val="-4"/>
          <w:sz w:val="24"/>
          <w:szCs w:val="24"/>
          <w:lang w:val="en-GB"/>
        </w:rPr>
        <w:t>).</w:t>
      </w:r>
      <w:r w:rsidRPr="00CF267E">
        <w:rPr>
          <w:bCs/>
          <w:iCs/>
          <w:caps/>
          <w:spacing w:val="-4"/>
          <w:sz w:val="24"/>
          <w:szCs w:val="24"/>
          <w:lang w:val="en-GB"/>
        </w:rPr>
        <w:t xml:space="preserve"> </w:t>
      </w:r>
      <w:r w:rsidRPr="00CF267E">
        <w:rPr>
          <w:bCs/>
          <w:iCs/>
          <w:caps/>
          <w:spacing w:val="-4"/>
          <w:sz w:val="24"/>
          <w:szCs w:val="24"/>
        </w:rPr>
        <w:t>Р</w:t>
      </w:r>
      <w:r w:rsidRPr="00CF267E">
        <w:rPr>
          <w:bCs/>
          <w:iCs/>
          <w:spacing w:val="-4"/>
          <w:sz w:val="24"/>
          <w:szCs w:val="24"/>
          <w:lang w:val="en-GB"/>
        </w:rPr>
        <w:t>sychology</w:t>
      </w:r>
      <w:r w:rsidRPr="00CF267E">
        <w:rPr>
          <w:bCs/>
          <w:iCs/>
          <w:caps/>
          <w:spacing w:val="-4"/>
          <w:sz w:val="24"/>
          <w:szCs w:val="24"/>
          <w:lang w:val="en-GB"/>
        </w:rPr>
        <w:t>.- u</w:t>
      </w:r>
      <w:r w:rsidRPr="00CF267E">
        <w:rPr>
          <w:bCs/>
          <w:iCs/>
          <w:spacing w:val="-4"/>
          <w:sz w:val="24"/>
          <w:szCs w:val="24"/>
          <w:lang w:val="en-GB"/>
        </w:rPr>
        <w:t>niversity of Guelph.</w:t>
      </w:r>
      <w:r w:rsidRPr="00CF267E">
        <w:rPr>
          <w:bCs/>
          <w:iCs/>
          <w:spacing w:val="-4"/>
          <w:sz w:val="24"/>
          <w:szCs w:val="24"/>
          <w:lang w:val="en-US"/>
        </w:rPr>
        <w:t xml:space="preserve"> </w:t>
      </w:r>
      <w:r w:rsidRPr="00CF267E">
        <w:rPr>
          <w:bCs/>
          <w:iCs/>
          <w:spacing w:val="-4"/>
          <w:sz w:val="24"/>
          <w:szCs w:val="24"/>
          <w:lang w:val="en-GB"/>
        </w:rPr>
        <w:t>Wiley-sons Canada. Ltd</w:t>
      </w:r>
      <w:r w:rsidRPr="00CF267E">
        <w:rPr>
          <w:bCs/>
          <w:iCs/>
          <w:spacing w:val="-4"/>
          <w:sz w:val="24"/>
          <w:szCs w:val="24"/>
          <w:lang w:val="en-US"/>
        </w:rPr>
        <w:t>.</w:t>
      </w:r>
    </w:p>
    <w:p w:rsidR="00F97DCE" w:rsidRPr="00F97DCE" w:rsidRDefault="00F97DCE" w:rsidP="00F97DCE">
      <w:pPr>
        <w:pStyle w:val="a3"/>
        <w:tabs>
          <w:tab w:val="left" w:pos="317"/>
        </w:tabs>
        <w:ind w:left="-60" w:firstLine="60"/>
        <w:jc w:val="both"/>
        <w:rPr>
          <w:color w:val="000000"/>
        </w:rPr>
      </w:pPr>
      <w:r w:rsidRPr="00CF267E">
        <w:rPr>
          <w:bCs/>
          <w:iCs/>
          <w:spacing w:val="-4"/>
          <w:lang w:val="en-US"/>
        </w:rPr>
        <w:t>12.</w:t>
      </w:r>
      <w:r w:rsidRPr="00CF267E">
        <w:rPr>
          <w:iCs/>
          <w:color w:val="000000"/>
          <w:lang w:val="en-US"/>
        </w:rPr>
        <w:t>Stoller R.J. </w:t>
      </w:r>
      <w:r w:rsidRPr="00CF267E">
        <w:rPr>
          <w:color w:val="000000"/>
          <w:lang w:val="en-US"/>
        </w:rPr>
        <w:t xml:space="preserve">Sex and gender: On the Development of Masculinity and </w:t>
      </w:r>
      <w:r>
        <w:rPr>
          <w:color w:val="000000"/>
          <w:lang w:val="en-US"/>
        </w:rPr>
        <w:t>Femininity. </w:t>
      </w:r>
      <w:r w:rsidRPr="00CF267E">
        <w:rPr>
          <w:color w:val="000000"/>
          <w:lang w:val="en-US"/>
        </w:rPr>
        <w:t>New</w:t>
      </w:r>
      <w:r w:rsidRPr="00F97DCE">
        <w:rPr>
          <w:color w:val="000000"/>
        </w:rPr>
        <w:t xml:space="preserve"> </w:t>
      </w:r>
      <w:r w:rsidRPr="00CF267E">
        <w:rPr>
          <w:color w:val="000000"/>
          <w:lang w:val="en-US"/>
        </w:rPr>
        <w:t>York</w:t>
      </w:r>
      <w:r w:rsidRPr="00F97DCE">
        <w:rPr>
          <w:color w:val="000000"/>
        </w:rPr>
        <w:t xml:space="preserve">: </w:t>
      </w:r>
      <w:r w:rsidRPr="00CF267E">
        <w:rPr>
          <w:color w:val="000000"/>
          <w:lang w:val="en-US"/>
        </w:rPr>
        <w:t>Science</w:t>
      </w:r>
      <w:r w:rsidRPr="00F97DCE">
        <w:rPr>
          <w:color w:val="000000"/>
        </w:rPr>
        <w:t xml:space="preserve"> </w:t>
      </w:r>
      <w:r w:rsidRPr="00CF267E">
        <w:rPr>
          <w:color w:val="000000"/>
          <w:lang w:val="en-US"/>
        </w:rPr>
        <w:t>House</w:t>
      </w:r>
      <w:r w:rsidRPr="00F97DCE">
        <w:rPr>
          <w:color w:val="000000"/>
        </w:rPr>
        <w:t>, 1968.</w:t>
      </w:r>
      <w:r w:rsidRPr="00CF267E">
        <w:rPr>
          <w:color w:val="000000"/>
          <w:lang w:val="en-US"/>
        </w:rPr>
        <w:t> </w:t>
      </w:r>
    </w:p>
    <w:p w:rsidR="00F97DCE" w:rsidRPr="00CF267E" w:rsidRDefault="00F97DCE" w:rsidP="00F97DCE">
      <w:pPr>
        <w:ind w:left="-60" w:firstLine="60"/>
        <w:jc w:val="center"/>
        <w:rPr>
          <w:b/>
          <w:sz w:val="24"/>
          <w:szCs w:val="24"/>
        </w:rPr>
      </w:pPr>
      <w:r w:rsidRPr="00CF267E">
        <w:rPr>
          <w:rFonts w:eastAsia="Calibri"/>
          <w:b/>
          <w:sz w:val="24"/>
          <w:szCs w:val="24"/>
        </w:rPr>
        <w:t>Интернет-ресурсы</w:t>
      </w:r>
      <w:r w:rsidRPr="00CF267E">
        <w:rPr>
          <w:b/>
          <w:sz w:val="24"/>
          <w:szCs w:val="24"/>
        </w:rPr>
        <w:t>:</w:t>
      </w:r>
    </w:p>
    <w:p w:rsidR="00F97DCE" w:rsidRPr="00CF267E" w:rsidRDefault="00F97DCE" w:rsidP="00F97DCE">
      <w:pPr>
        <w:ind w:left="-60" w:firstLine="60"/>
        <w:jc w:val="both"/>
        <w:rPr>
          <w:sz w:val="24"/>
          <w:szCs w:val="24"/>
        </w:rPr>
      </w:pPr>
      <w:r w:rsidRPr="00CF267E">
        <w:rPr>
          <w:sz w:val="24"/>
          <w:szCs w:val="24"/>
        </w:rPr>
        <w:t>Величенко Е. А. Проблема измерения моральных гендерных стереотипов в рамках русской и западной типов культур.</w:t>
      </w:r>
      <w:hyperlink r:id="rId8" w:history="1">
        <w:r w:rsidRPr="00CF267E">
          <w:rPr>
            <w:color w:val="0000FF"/>
            <w:sz w:val="24"/>
            <w:szCs w:val="24"/>
          </w:rPr>
          <w:t>h</w:t>
        </w:r>
        <w:r w:rsidRPr="00CF267E">
          <w:rPr>
            <w:color w:val="0000FF"/>
            <w:spacing w:val="-10"/>
            <w:sz w:val="24"/>
            <w:szCs w:val="24"/>
          </w:rPr>
          <w:t>ttp://anthropology.ru/ru/texts/velichenkoea/ruse</w:t>
        </w:r>
      </w:hyperlink>
    </w:p>
    <w:p w:rsidR="00B03B91" w:rsidRPr="005E715F" w:rsidRDefault="00F97DCE" w:rsidP="00F97DCE">
      <w:pPr>
        <w:jc w:val="both"/>
        <w:rPr>
          <w:i/>
          <w:sz w:val="24"/>
          <w:szCs w:val="24"/>
        </w:rPr>
      </w:pPr>
      <w:r w:rsidRPr="00CF267E">
        <w:rPr>
          <w:sz w:val="24"/>
          <w:szCs w:val="24"/>
        </w:rPr>
        <w:lastRenderedPageBreak/>
        <w:t>Воронина О.А. Свобода слова и стереотипный образ женщины в СМИ </w:t>
      </w:r>
      <w:r w:rsidRPr="00CF267E">
        <w:rPr>
          <w:iCs/>
          <w:sz w:val="24"/>
          <w:szCs w:val="24"/>
        </w:rPr>
        <w:t>http://magazines.russ.ru /znamia/1999/2 /voronina.html</w:t>
      </w:r>
    </w:p>
    <w:p w:rsidR="00F97DCE" w:rsidRDefault="00F97DCE" w:rsidP="007B1E77">
      <w:pPr>
        <w:tabs>
          <w:tab w:val="left" w:pos="540"/>
          <w:tab w:val="left" w:pos="7560"/>
        </w:tabs>
        <w:jc w:val="center"/>
        <w:rPr>
          <w:b/>
          <w:sz w:val="24"/>
          <w:szCs w:val="24"/>
        </w:rPr>
      </w:pPr>
    </w:p>
    <w:p w:rsidR="00B91D5D" w:rsidRPr="007B1E77" w:rsidRDefault="007B1E77" w:rsidP="007B1E77">
      <w:pPr>
        <w:tabs>
          <w:tab w:val="left" w:pos="540"/>
          <w:tab w:val="left" w:pos="7560"/>
        </w:tabs>
        <w:jc w:val="center"/>
        <w:rPr>
          <w:b/>
          <w:sz w:val="24"/>
          <w:szCs w:val="24"/>
          <w:lang w:val="kk-KZ"/>
        </w:rPr>
      </w:pPr>
      <w:r>
        <w:rPr>
          <w:b/>
          <w:sz w:val="24"/>
          <w:szCs w:val="24"/>
        </w:rPr>
        <w:t>Тема</w:t>
      </w:r>
      <w:r>
        <w:rPr>
          <w:b/>
          <w:sz w:val="24"/>
          <w:szCs w:val="24"/>
          <w:lang w:val="kk-KZ"/>
        </w:rPr>
        <w:t xml:space="preserve"> 2</w:t>
      </w:r>
      <w:r w:rsidRPr="00681DC9">
        <w:rPr>
          <w:b/>
          <w:sz w:val="24"/>
          <w:szCs w:val="24"/>
          <w:lang w:val="kk-KZ"/>
        </w:rPr>
        <w:t xml:space="preserve">. </w:t>
      </w:r>
    </w:p>
    <w:p w:rsidR="00B91D5D" w:rsidRPr="00063115" w:rsidRDefault="00B91D5D" w:rsidP="00063115">
      <w:pPr>
        <w:pStyle w:val="a4"/>
        <w:spacing w:before="200" w:beforeAutospacing="0" w:after="0" w:afterAutospacing="0" w:line="216" w:lineRule="auto"/>
        <w:ind w:firstLine="567"/>
        <w:jc w:val="center"/>
        <w:rPr>
          <w:rFonts w:eastAsiaTheme="minorEastAsia"/>
          <w:b/>
          <w:bCs/>
          <w:color w:val="000000" w:themeColor="text1"/>
          <w:kern w:val="24"/>
        </w:rPr>
      </w:pPr>
      <w:r w:rsidRPr="00063115">
        <w:rPr>
          <w:rFonts w:eastAsiaTheme="minorEastAsia"/>
          <w:b/>
          <w:bCs/>
          <w:color w:val="000000" w:themeColor="text1"/>
          <w:kern w:val="24"/>
        </w:rPr>
        <w:t>Методология и методы исследования в рамках гендерного подхода </w:t>
      </w:r>
    </w:p>
    <w:p w:rsidR="007B1E77" w:rsidRPr="00681DC9" w:rsidRDefault="007B1E77" w:rsidP="007B1E77">
      <w:pPr>
        <w:rPr>
          <w:b/>
          <w:sz w:val="24"/>
          <w:szCs w:val="24"/>
        </w:rPr>
      </w:pPr>
      <w:r w:rsidRPr="00681DC9">
        <w:rPr>
          <w:sz w:val="24"/>
          <w:szCs w:val="24"/>
        </w:rPr>
        <w:t xml:space="preserve">                                                                                                            </w:t>
      </w:r>
      <w:r>
        <w:rPr>
          <w:sz w:val="24"/>
          <w:szCs w:val="24"/>
        </w:rPr>
        <w:t xml:space="preserve">                          2 ч. 2</w:t>
      </w:r>
      <w:r w:rsidRPr="00681DC9">
        <w:rPr>
          <w:sz w:val="24"/>
          <w:szCs w:val="24"/>
        </w:rPr>
        <w:t xml:space="preserve"> неделя</w:t>
      </w:r>
    </w:p>
    <w:p w:rsidR="007B1E77" w:rsidRPr="00617CCB" w:rsidRDefault="007B1E77" w:rsidP="007B1E77">
      <w:pPr>
        <w:jc w:val="both"/>
        <w:rPr>
          <w:sz w:val="24"/>
          <w:szCs w:val="24"/>
        </w:rPr>
      </w:pPr>
      <w:r w:rsidRPr="0074061B">
        <w:rPr>
          <w:b/>
          <w:bCs/>
          <w:i/>
          <w:iCs/>
          <w:sz w:val="24"/>
          <w:szCs w:val="24"/>
        </w:rPr>
        <w:t>Цель:</w:t>
      </w:r>
      <w:r w:rsidRPr="00617CCB">
        <w:rPr>
          <w:bCs/>
          <w:sz w:val="24"/>
          <w:szCs w:val="24"/>
        </w:rPr>
        <w:t xml:space="preserve"> </w:t>
      </w:r>
      <w:r w:rsidRPr="00617CCB">
        <w:rPr>
          <w:sz w:val="24"/>
          <w:szCs w:val="24"/>
        </w:rPr>
        <w:t xml:space="preserve">познакомить с </w:t>
      </w:r>
      <w:r>
        <w:rPr>
          <w:rFonts w:eastAsiaTheme="minorEastAsia"/>
          <w:b/>
          <w:bCs/>
          <w:color w:val="000000" w:themeColor="text1"/>
          <w:kern w:val="24"/>
          <w:sz w:val="24"/>
          <w:szCs w:val="24"/>
        </w:rPr>
        <w:t>м</w:t>
      </w:r>
      <w:r w:rsidRPr="00063115">
        <w:rPr>
          <w:rFonts w:eastAsiaTheme="minorEastAsia"/>
          <w:b/>
          <w:bCs/>
          <w:color w:val="000000" w:themeColor="text1"/>
          <w:kern w:val="24"/>
          <w:sz w:val="24"/>
          <w:szCs w:val="24"/>
        </w:rPr>
        <w:t>етодологи</w:t>
      </w:r>
      <w:r>
        <w:rPr>
          <w:rFonts w:eastAsiaTheme="minorEastAsia"/>
          <w:b/>
          <w:bCs/>
          <w:color w:val="000000" w:themeColor="text1"/>
          <w:kern w:val="24"/>
          <w:sz w:val="24"/>
          <w:szCs w:val="24"/>
        </w:rPr>
        <w:t>ей</w:t>
      </w:r>
      <w:r w:rsidRPr="00063115">
        <w:rPr>
          <w:rFonts w:eastAsiaTheme="minorEastAsia"/>
          <w:b/>
          <w:bCs/>
          <w:color w:val="000000" w:themeColor="text1"/>
          <w:kern w:val="24"/>
          <w:sz w:val="24"/>
          <w:szCs w:val="24"/>
        </w:rPr>
        <w:t xml:space="preserve"> и метод</w:t>
      </w:r>
      <w:r>
        <w:rPr>
          <w:rFonts w:eastAsiaTheme="minorEastAsia"/>
          <w:b/>
          <w:bCs/>
          <w:color w:val="000000" w:themeColor="text1"/>
          <w:kern w:val="24"/>
          <w:sz w:val="24"/>
          <w:szCs w:val="24"/>
        </w:rPr>
        <w:t>ами</w:t>
      </w:r>
      <w:r w:rsidRPr="00063115">
        <w:rPr>
          <w:rFonts w:eastAsiaTheme="minorEastAsia"/>
          <w:b/>
          <w:bCs/>
          <w:color w:val="000000" w:themeColor="text1"/>
          <w:kern w:val="24"/>
          <w:sz w:val="24"/>
          <w:szCs w:val="24"/>
        </w:rPr>
        <w:t xml:space="preserve"> исследова</w:t>
      </w:r>
      <w:r>
        <w:rPr>
          <w:rFonts w:eastAsiaTheme="minorEastAsia"/>
          <w:b/>
          <w:bCs/>
          <w:color w:val="000000" w:themeColor="text1"/>
          <w:kern w:val="24"/>
          <w:sz w:val="24"/>
          <w:szCs w:val="24"/>
        </w:rPr>
        <w:t>ния в рамках гендерного подхода.</w:t>
      </w:r>
    </w:p>
    <w:p w:rsidR="007B1E77" w:rsidRPr="00617CCB" w:rsidRDefault="007B1E77" w:rsidP="007B1E77">
      <w:pPr>
        <w:jc w:val="both"/>
        <w:rPr>
          <w:sz w:val="24"/>
          <w:szCs w:val="24"/>
        </w:rPr>
      </w:pPr>
      <w:r w:rsidRPr="0074061B">
        <w:rPr>
          <w:b/>
          <w:bCs/>
          <w:i/>
          <w:iCs/>
          <w:sz w:val="24"/>
          <w:szCs w:val="24"/>
        </w:rPr>
        <w:t>Ключевые слова</w:t>
      </w:r>
      <w:r w:rsidRPr="00617CCB">
        <w:rPr>
          <w:i/>
          <w:iCs/>
          <w:sz w:val="24"/>
          <w:szCs w:val="24"/>
        </w:rPr>
        <w:t>:</w:t>
      </w:r>
      <w:r w:rsidRPr="00617CCB">
        <w:rPr>
          <w:sz w:val="24"/>
          <w:szCs w:val="24"/>
        </w:rPr>
        <w:t xml:space="preserve"> </w:t>
      </w:r>
      <w:r>
        <w:rPr>
          <w:rFonts w:eastAsiaTheme="minorEastAsia"/>
          <w:b/>
          <w:bCs/>
          <w:color w:val="000000" w:themeColor="text1"/>
          <w:kern w:val="24"/>
          <w:sz w:val="24"/>
          <w:szCs w:val="24"/>
        </w:rPr>
        <w:t>м</w:t>
      </w:r>
      <w:r w:rsidRPr="00063115">
        <w:rPr>
          <w:rFonts w:eastAsiaTheme="minorEastAsia"/>
          <w:b/>
          <w:bCs/>
          <w:color w:val="000000" w:themeColor="text1"/>
          <w:kern w:val="24"/>
          <w:sz w:val="24"/>
          <w:szCs w:val="24"/>
        </w:rPr>
        <w:t>етодология</w:t>
      </w:r>
      <w:r>
        <w:rPr>
          <w:rFonts w:eastAsiaTheme="minorEastAsia"/>
          <w:b/>
          <w:bCs/>
          <w:color w:val="000000" w:themeColor="text1"/>
          <w:kern w:val="24"/>
          <w:sz w:val="24"/>
          <w:szCs w:val="24"/>
        </w:rPr>
        <w:t>,</w:t>
      </w:r>
      <w:r w:rsidRPr="00063115">
        <w:rPr>
          <w:rFonts w:eastAsiaTheme="minorEastAsia"/>
          <w:b/>
          <w:bCs/>
          <w:color w:val="000000" w:themeColor="text1"/>
          <w:kern w:val="24"/>
          <w:sz w:val="24"/>
          <w:szCs w:val="24"/>
        </w:rPr>
        <w:t xml:space="preserve"> методы исследования</w:t>
      </w:r>
      <w:r>
        <w:rPr>
          <w:rFonts w:eastAsiaTheme="minorEastAsia"/>
          <w:b/>
          <w:bCs/>
          <w:color w:val="000000" w:themeColor="text1"/>
          <w:kern w:val="24"/>
          <w:sz w:val="24"/>
          <w:szCs w:val="24"/>
        </w:rPr>
        <w:t>,</w:t>
      </w:r>
      <w:r w:rsidRPr="00063115">
        <w:rPr>
          <w:rFonts w:eastAsiaTheme="minorEastAsia"/>
          <w:b/>
          <w:bCs/>
          <w:color w:val="000000" w:themeColor="text1"/>
          <w:kern w:val="24"/>
          <w:sz w:val="24"/>
          <w:szCs w:val="24"/>
        </w:rPr>
        <w:t xml:space="preserve"> </w:t>
      </w:r>
      <w:r w:rsidRPr="00617CCB">
        <w:rPr>
          <w:sz w:val="24"/>
          <w:szCs w:val="24"/>
        </w:rPr>
        <w:t>гендерн</w:t>
      </w:r>
      <w:r>
        <w:rPr>
          <w:sz w:val="24"/>
          <w:szCs w:val="24"/>
        </w:rPr>
        <w:t>ый подход</w:t>
      </w:r>
      <w:r w:rsidRPr="00617CCB">
        <w:rPr>
          <w:sz w:val="24"/>
          <w:szCs w:val="24"/>
        </w:rPr>
        <w:t xml:space="preserve"> и др.</w:t>
      </w:r>
    </w:p>
    <w:p w:rsidR="00B91D5D" w:rsidRPr="007B1E77" w:rsidRDefault="007B1E77" w:rsidP="007B1E77">
      <w:pPr>
        <w:jc w:val="both"/>
        <w:rPr>
          <w:b/>
          <w:sz w:val="24"/>
          <w:szCs w:val="24"/>
        </w:rPr>
      </w:pPr>
      <w:r w:rsidRPr="0074061B">
        <w:rPr>
          <w:b/>
          <w:bCs/>
          <w:i/>
          <w:iCs/>
          <w:sz w:val="24"/>
          <w:szCs w:val="24"/>
        </w:rPr>
        <w:t>Основные вопросы:</w:t>
      </w:r>
      <w:r w:rsidRPr="0074061B">
        <w:rPr>
          <w:b/>
          <w:sz w:val="24"/>
          <w:szCs w:val="24"/>
        </w:rPr>
        <w:t xml:space="preserve"> </w:t>
      </w:r>
    </w:p>
    <w:p w:rsidR="00B91D5D" w:rsidRPr="00063115" w:rsidRDefault="00B91D5D" w:rsidP="00063115">
      <w:pPr>
        <w:spacing w:line="216" w:lineRule="auto"/>
        <w:ind w:firstLine="567"/>
        <w:rPr>
          <w:sz w:val="24"/>
          <w:szCs w:val="24"/>
        </w:rPr>
      </w:pPr>
      <w:r w:rsidRPr="00063115">
        <w:rPr>
          <w:rFonts w:eastAsiaTheme="minorEastAsia"/>
          <w:color w:val="000000" w:themeColor="text1"/>
          <w:kern w:val="24"/>
          <w:sz w:val="24"/>
          <w:szCs w:val="24"/>
        </w:rPr>
        <w:t>1.Методология исследования в контексте гендерных психологии.</w:t>
      </w:r>
    </w:p>
    <w:p w:rsidR="00B91D5D" w:rsidRPr="00063115" w:rsidRDefault="00B91D5D" w:rsidP="00063115">
      <w:pPr>
        <w:spacing w:line="216" w:lineRule="auto"/>
        <w:ind w:firstLine="567"/>
        <w:rPr>
          <w:sz w:val="24"/>
          <w:szCs w:val="24"/>
        </w:rPr>
      </w:pPr>
      <w:r w:rsidRPr="00063115">
        <w:rPr>
          <w:rFonts w:eastAsiaTheme="minorEastAsia"/>
          <w:color w:val="000000" w:themeColor="text1"/>
          <w:kern w:val="24"/>
          <w:sz w:val="24"/>
          <w:szCs w:val="24"/>
        </w:rPr>
        <w:t xml:space="preserve">2.Основные методы исследования в рамках гендерного подхода. </w:t>
      </w:r>
    </w:p>
    <w:p w:rsidR="00B91D5D" w:rsidRPr="00063115" w:rsidRDefault="00B91D5D" w:rsidP="00063115">
      <w:pPr>
        <w:spacing w:line="216" w:lineRule="auto"/>
        <w:ind w:firstLine="567"/>
        <w:rPr>
          <w:sz w:val="24"/>
          <w:szCs w:val="24"/>
        </w:rPr>
      </w:pPr>
      <w:r w:rsidRPr="00063115">
        <w:rPr>
          <w:rFonts w:eastAsiaTheme="minorEastAsia"/>
          <w:color w:val="000000" w:themeColor="text1"/>
          <w:kern w:val="24"/>
          <w:sz w:val="24"/>
          <w:szCs w:val="24"/>
        </w:rPr>
        <w:t>3.Опросник «Я – мужчина/женщина…» Ожиговой Л.Н.</w:t>
      </w:r>
    </w:p>
    <w:p w:rsidR="00B91D5D" w:rsidRPr="00063115" w:rsidRDefault="00B91D5D" w:rsidP="00063115">
      <w:pPr>
        <w:spacing w:line="216" w:lineRule="auto"/>
        <w:ind w:firstLine="567"/>
        <w:rPr>
          <w:sz w:val="24"/>
          <w:szCs w:val="24"/>
        </w:rPr>
      </w:pPr>
      <w:r w:rsidRPr="00063115">
        <w:rPr>
          <w:rFonts w:eastAsiaTheme="minorEastAsia"/>
          <w:color w:val="000000" w:themeColor="text1"/>
          <w:kern w:val="24"/>
          <w:sz w:val="24"/>
          <w:szCs w:val="24"/>
        </w:rPr>
        <w:t>5.Опросник Сандры Бэм.</w:t>
      </w:r>
    </w:p>
    <w:p w:rsidR="00B91D5D" w:rsidRPr="00063115" w:rsidRDefault="00063115" w:rsidP="00063115">
      <w:pPr>
        <w:spacing w:line="216" w:lineRule="auto"/>
        <w:ind w:firstLine="567"/>
        <w:rPr>
          <w:sz w:val="24"/>
          <w:szCs w:val="24"/>
        </w:rPr>
      </w:pPr>
      <w:r>
        <w:rPr>
          <w:rFonts w:eastAsiaTheme="minorEastAsia"/>
          <w:color w:val="000000" w:themeColor="text1"/>
          <w:kern w:val="24"/>
          <w:sz w:val="24"/>
          <w:szCs w:val="24"/>
        </w:rPr>
        <w:t>6.</w:t>
      </w:r>
      <w:r w:rsidR="00B91D5D" w:rsidRPr="00063115">
        <w:rPr>
          <w:rFonts w:eastAsiaTheme="minorEastAsia"/>
          <w:color w:val="000000" w:themeColor="text1"/>
          <w:kern w:val="24"/>
          <w:sz w:val="24"/>
          <w:szCs w:val="24"/>
        </w:rPr>
        <w:t xml:space="preserve">Тест «ЛОКАА». Опросный метод исследования глубинных личностных сценариев мужчины  женщины. </w:t>
      </w:r>
    </w:p>
    <w:p w:rsidR="00063115" w:rsidRPr="00063115" w:rsidRDefault="00063115" w:rsidP="00063115">
      <w:pPr>
        <w:ind w:firstLine="567"/>
        <w:jc w:val="both"/>
        <w:rPr>
          <w:sz w:val="24"/>
          <w:szCs w:val="24"/>
        </w:rPr>
      </w:pPr>
    </w:p>
    <w:p w:rsidR="00063115" w:rsidRPr="00063115" w:rsidRDefault="00B913A3" w:rsidP="00063115">
      <w:pPr>
        <w:ind w:firstLine="567"/>
        <w:jc w:val="both"/>
        <w:rPr>
          <w:sz w:val="24"/>
          <w:szCs w:val="24"/>
        </w:rPr>
      </w:pPr>
      <w:r w:rsidRPr="00063115">
        <w:rPr>
          <w:sz w:val="24"/>
          <w:szCs w:val="24"/>
        </w:rPr>
        <w:t xml:space="preserve">Исследование гендерных характеристик личности и групп сопряжено с определенными методологическими трудностями. </w:t>
      </w:r>
    </w:p>
    <w:p w:rsidR="008119F3" w:rsidRPr="00063115" w:rsidRDefault="00B913A3" w:rsidP="00063115">
      <w:pPr>
        <w:ind w:firstLine="567"/>
        <w:jc w:val="both"/>
        <w:rPr>
          <w:sz w:val="24"/>
          <w:szCs w:val="24"/>
        </w:rPr>
      </w:pPr>
      <w:r w:rsidRPr="00063115">
        <w:rPr>
          <w:sz w:val="24"/>
          <w:szCs w:val="24"/>
        </w:rPr>
        <w:t xml:space="preserve">В первую очередь следует отметить то, что сами исследователи подвержены влиянию культурных представлений, ценностей и ожиданий, как и другие члены общества. </w:t>
      </w:r>
    </w:p>
    <w:p w:rsidR="008119F3" w:rsidRPr="00063115" w:rsidRDefault="00B913A3" w:rsidP="00063115">
      <w:pPr>
        <w:ind w:firstLine="567"/>
        <w:jc w:val="both"/>
        <w:rPr>
          <w:sz w:val="24"/>
          <w:szCs w:val="24"/>
        </w:rPr>
      </w:pPr>
      <w:r w:rsidRPr="00063115">
        <w:rPr>
          <w:sz w:val="24"/>
          <w:szCs w:val="24"/>
        </w:rPr>
        <w:t xml:space="preserve">В результате наука смешивается с давно устоявшимися андроцентрическими представлениями, согласно которым, маскулинное рассматривается как  более социально значимое и ценное начало. </w:t>
      </w:r>
    </w:p>
    <w:p w:rsidR="008119F3" w:rsidRPr="00063115" w:rsidRDefault="00B913A3" w:rsidP="00063115">
      <w:pPr>
        <w:ind w:firstLine="567"/>
        <w:jc w:val="both"/>
        <w:rPr>
          <w:sz w:val="24"/>
          <w:szCs w:val="24"/>
        </w:rPr>
      </w:pPr>
      <w:r w:rsidRPr="00063115">
        <w:rPr>
          <w:sz w:val="24"/>
          <w:szCs w:val="24"/>
        </w:rPr>
        <w:t xml:space="preserve">Такое предубеждение называется предубеждением исследователя, и оно может побудить исследователя взглянуть на проблему с одной стороны и не учитывать других возможных объяснений. </w:t>
      </w:r>
    </w:p>
    <w:p w:rsidR="008119F3" w:rsidRPr="00063115" w:rsidRDefault="00B913A3" w:rsidP="00063115">
      <w:pPr>
        <w:ind w:firstLine="567"/>
        <w:jc w:val="both"/>
        <w:rPr>
          <w:sz w:val="24"/>
          <w:szCs w:val="24"/>
        </w:rPr>
      </w:pPr>
      <w:r w:rsidRPr="00063115">
        <w:rPr>
          <w:sz w:val="24"/>
          <w:szCs w:val="24"/>
        </w:rPr>
        <w:t xml:space="preserve">Предубеждения исследователя отчетливо проявляются в выборе методов измерения, и здесь мы опять имеем дело со сложностями. </w:t>
      </w:r>
    </w:p>
    <w:p w:rsidR="008119F3" w:rsidRPr="00063115" w:rsidRDefault="00B913A3" w:rsidP="00063115">
      <w:pPr>
        <w:ind w:firstLine="567"/>
        <w:jc w:val="both"/>
        <w:rPr>
          <w:sz w:val="24"/>
          <w:szCs w:val="24"/>
        </w:rPr>
      </w:pPr>
      <w:r w:rsidRPr="00063115">
        <w:rPr>
          <w:sz w:val="24"/>
          <w:szCs w:val="24"/>
        </w:rPr>
        <w:t>Лучше всего это может проиллюстрировать на примере широко применяющихся сейчас в психологии шкалах для исследования фемининности и маскулиности.</w:t>
      </w:r>
    </w:p>
    <w:p w:rsidR="008119F3" w:rsidRPr="00063115" w:rsidRDefault="00B913A3" w:rsidP="00063115">
      <w:pPr>
        <w:ind w:firstLine="567"/>
        <w:jc w:val="both"/>
        <w:rPr>
          <w:sz w:val="24"/>
          <w:szCs w:val="24"/>
        </w:rPr>
      </w:pPr>
      <w:r w:rsidRPr="00063115">
        <w:rPr>
          <w:sz w:val="24"/>
          <w:szCs w:val="24"/>
        </w:rPr>
        <w:t xml:space="preserve">Позднее стали высказываться идеи о том, что маскулинность и фемининность не являются  противоположными сторонами единого двухполюсого континуума, а есть независимые параметры.  </w:t>
      </w:r>
    </w:p>
    <w:p w:rsidR="008119F3" w:rsidRPr="00063115" w:rsidRDefault="00B913A3" w:rsidP="00063115">
      <w:pPr>
        <w:ind w:firstLine="567"/>
        <w:jc w:val="both"/>
        <w:rPr>
          <w:sz w:val="24"/>
          <w:szCs w:val="24"/>
        </w:rPr>
      </w:pPr>
      <w:r w:rsidRPr="00063115">
        <w:rPr>
          <w:sz w:val="24"/>
          <w:szCs w:val="24"/>
        </w:rPr>
        <w:t xml:space="preserve">Соответствующие исследования установили, что индивидуальные показатели маскулинности и фемининности по разным шкалам (интеллекта, эмоций, интересов и пр.) не всегда совпадают друг с другом. </w:t>
      </w:r>
    </w:p>
    <w:p w:rsidR="008119F3" w:rsidRPr="00063115" w:rsidRDefault="00B913A3" w:rsidP="00063115">
      <w:pPr>
        <w:ind w:firstLine="567"/>
        <w:jc w:val="both"/>
        <w:rPr>
          <w:sz w:val="24"/>
          <w:szCs w:val="24"/>
        </w:rPr>
      </w:pPr>
      <w:r w:rsidRPr="00063115">
        <w:rPr>
          <w:sz w:val="24"/>
          <w:szCs w:val="24"/>
        </w:rPr>
        <w:t>Так индивиды, имеющие высокие значения маскулинности по одним показателям могли быть фемининным в других отношениях</w:t>
      </w:r>
    </w:p>
    <w:p w:rsidR="008119F3" w:rsidRPr="00063115" w:rsidRDefault="00B913A3" w:rsidP="00063115">
      <w:pPr>
        <w:ind w:firstLine="567"/>
        <w:jc w:val="both"/>
        <w:rPr>
          <w:sz w:val="24"/>
          <w:szCs w:val="24"/>
        </w:rPr>
      </w:pPr>
      <w:r w:rsidRPr="00063115">
        <w:rPr>
          <w:sz w:val="24"/>
          <w:szCs w:val="24"/>
        </w:rPr>
        <w:t xml:space="preserve">В начале1970-х годов в психологию вошла концепция андрогинии, которая подтвердила идею независимости маскулинных и фемининных характеристик у личности. </w:t>
      </w:r>
    </w:p>
    <w:p w:rsidR="008119F3" w:rsidRPr="00063115" w:rsidRDefault="00B913A3" w:rsidP="00063115">
      <w:pPr>
        <w:ind w:firstLine="567"/>
        <w:jc w:val="both"/>
        <w:rPr>
          <w:sz w:val="24"/>
          <w:szCs w:val="24"/>
        </w:rPr>
      </w:pPr>
      <w:r w:rsidRPr="00063115">
        <w:rPr>
          <w:sz w:val="24"/>
          <w:szCs w:val="24"/>
        </w:rPr>
        <w:t xml:space="preserve">Фемининность не предполагает наличие характеристик, противоположных маскулинности. </w:t>
      </w:r>
    </w:p>
    <w:p w:rsidR="008119F3" w:rsidRPr="00063115" w:rsidRDefault="00B913A3" w:rsidP="00063115">
      <w:pPr>
        <w:ind w:firstLine="567"/>
        <w:jc w:val="both"/>
        <w:rPr>
          <w:sz w:val="24"/>
          <w:szCs w:val="24"/>
        </w:rPr>
      </w:pPr>
      <w:r w:rsidRPr="00063115">
        <w:rPr>
          <w:sz w:val="24"/>
          <w:szCs w:val="24"/>
        </w:rPr>
        <w:t xml:space="preserve">Это независимые категории, которые могут не пересекаться друг с другом, а могут и частично совпадать. </w:t>
      </w:r>
    </w:p>
    <w:p w:rsidR="008119F3" w:rsidRPr="00063115" w:rsidRDefault="00B913A3" w:rsidP="00063115">
      <w:pPr>
        <w:ind w:firstLine="567"/>
        <w:jc w:val="both"/>
        <w:rPr>
          <w:sz w:val="24"/>
          <w:szCs w:val="24"/>
        </w:rPr>
      </w:pPr>
      <w:r w:rsidRPr="00063115">
        <w:rPr>
          <w:sz w:val="24"/>
          <w:szCs w:val="24"/>
        </w:rPr>
        <w:t>В 90-е годы в отечественной психологии стали проводиться исследования, ориентированные на изучение гендерных особенностей личности, в рамках социально-конструктивистского подхода.  Работы исследователей, данного направления можно разделить на две группы.</w:t>
      </w:r>
    </w:p>
    <w:p w:rsidR="008119F3" w:rsidRPr="00063115" w:rsidRDefault="00B913A3" w:rsidP="00063115">
      <w:pPr>
        <w:ind w:firstLine="567"/>
        <w:jc w:val="both"/>
        <w:rPr>
          <w:sz w:val="24"/>
          <w:szCs w:val="24"/>
        </w:rPr>
      </w:pPr>
      <w:r w:rsidRPr="00063115">
        <w:rPr>
          <w:sz w:val="24"/>
          <w:szCs w:val="24"/>
        </w:rPr>
        <w:t>К первой группе относятся исследования факторов гендерной социализации, механизмов конструирования и воспроизводства мужественности, женственности, гендерной культуры в социальной и приватной сферах.</w:t>
      </w:r>
    </w:p>
    <w:p w:rsidR="008119F3" w:rsidRPr="00063115" w:rsidRDefault="00B913A3" w:rsidP="00063115">
      <w:pPr>
        <w:ind w:firstLine="567"/>
        <w:jc w:val="both"/>
        <w:rPr>
          <w:sz w:val="24"/>
          <w:szCs w:val="24"/>
        </w:rPr>
      </w:pPr>
      <w:r w:rsidRPr="00063115">
        <w:rPr>
          <w:sz w:val="24"/>
          <w:szCs w:val="24"/>
        </w:rPr>
        <w:lastRenderedPageBreak/>
        <w:t>Вторая группа работ - это эмпирические исследования, которые осуществляются в нескольких направлениях:</w:t>
      </w:r>
    </w:p>
    <w:p w:rsidR="008119F3" w:rsidRPr="00063115" w:rsidRDefault="00B913A3" w:rsidP="00DC13E5">
      <w:pPr>
        <w:numPr>
          <w:ilvl w:val="0"/>
          <w:numId w:val="3"/>
        </w:numPr>
        <w:ind w:hanging="153"/>
        <w:jc w:val="both"/>
        <w:rPr>
          <w:sz w:val="24"/>
          <w:szCs w:val="24"/>
        </w:rPr>
      </w:pPr>
      <w:r w:rsidRPr="00063115">
        <w:rPr>
          <w:sz w:val="24"/>
          <w:szCs w:val="24"/>
        </w:rPr>
        <w:t>гендерные стереотипы и гендерные предпочтения различных групп испытуемых (возрастных, этнических, социальных и иных групп, сформированных по иным признакам);</w:t>
      </w:r>
    </w:p>
    <w:p w:rsidR="008119F3" w:rsidRPr="00063115" w:rsidRDefault="00B913A3" w:rsidP="00DC13E5">
      <w:pPr>
        <w:numPr>
          <w:ilvl w:val="0"/>
          <w:numId w:val="3"/>
        </w:numPr>
        <w:ind w:hanging="153"/>
        <w:jc w:val="both"/>
        <w:rPr>
          <w:sz w:val="24"/>
          <w:szCs w:val="24"/>
        </w:rPr>
      </w:pPr>
      <w:r w:rsidRPr="00063115">
        <w:rPr>
          <w:sz w:val="24"/>
          <w:szCs w:val="24"/>
        </w:rPr>
        <w:t>типы и содержание гендерной идентичности представителей различных групп;</w:t>
      </w:r>
    </w:p>
    <w:p w:rsidR="008119F3" w:rsidRPr="00063115" w:rsidRDefault="00B913A3" w:rsidP="00DC13E5">
      <w:pPr>
        <w:numPr>
          <w:ilvl w:val="0"/>
          <w:numId w:val="3"/>
        </w:numPr>
        <w:ind w:hanging="153"/>
        <w:jc w:val="both"/>
        <w:rPr>
          <w:sz w:val="24"/>
          <w:szCs w:val="24"/>
        </w:rPr>
      </w:pPr>
      <w:r w:rsidRPr="00063115">
        <w:rPr>
          <w:sz w:val="24"/>
          <w:szCs w:val="24"/>
        </w:rPr>
        <w:t>модели и стратегии поведения индивидов, опосредованные гендерными предпочтениям</w:t>
      </w:r>
      <w:r w:rsidR="00074BBA">
        <w:rPr>
          <w:sz w:val="24"/>
          <w:szCs w:val="24"/>
        </w:rPr>
        <w:t>и и гендерной идентичностью</w:t>
      </w:r>
      <w:r w:rsidRPr="00063115">
        <w:rPr>
          <w:sz w:val="24"/>
          <w:szCs w:val="24"/>
        </w:rPr>
        <w:t>;</w:t>
      </w:r>
    </w:p>
    <w:p w:rsidR="008119F3" w:rsidRPr="00063115" w:rsidRDefault="00B913A3" w:rsidP="00DC13E5">
      <w:pPr>
        <w:numPr>
          <w:ilvl w:val="0"/>
          <w:numId w:val="3"/>
        </w:numPr>
        <w:ind w:hanging="153"/>
        <w:jc w:val="both"/>
        <w:rPr>
          <w:sz w:val="24"/>
          <w:szCs w:val="24"/>
        </w:rPr>
      </w:pPr>
      <w:r w:rsidRPr="00063115">
        <w:rPr>
          <w:sz w:val="24"/>
          <w:szCs w:val="24"/>
        </w:rPr>
        <w:t>анализ влияния гендерных характеристик личности на возможности и способности адаптации и самореализации в различных сферах жизни (профессиональной, семейной, и др.).</w:t>
      </w:r>
    </w:p>
    <w:p w:rsidR="008119F3" w:rsidRPr="00063115" w:rsidRDefault="00B913A3" w:rsidP="00063115">
      <w:pPr>
        <w:ind w:left="360" w:firstLine="567"/>
        <w:jc w:val="both"/>
        <w:rPr>
          <w:sz w:val="24"/>
          <w:szCs w:val="24"/>
        </w:rPr>
      </w:pPr>
      <w:r w:rsidRPr="00063115">
        <w:rPr>
          <w:sz w:val="24"/>
          <w:szCs w:val="24"/>
        </w:rPr>
        <w:t>Итак, в рамках гендерного подхода исследователи ориентированы не только на измерение и описание гендерных характеристик личности, а на анализе процесса их конструирования и последствий гендерной социализации представителей различных групп (гендерных, социальных и профессиональных).</w:t>
      </w:r>
    </w:p>
    <w:p w:rsidR="00F97DCE" w:rsidRDefault="00F97DCE" w:rsidP="00F97DCE">
      <w:pPr>
        <w:jc w:val="both"/>
        <w:rPr>
          <w:b/>
          <w:sz w:val="24"/>
          <w:szCs w:val="24"/>
        </w:rPr>
      </w:pPr>
    </w:p>
    <w:p w:rsidR="00F97DCE" w:rsidRPr="00CF267E" w:rsidRDefault="00F97DCE" w:rsidP="00F97DCE">
      <w:pPr>
        <w:jc w:val="center"/>
        <w:rPr>
          <w:sz w:val="24"/>
          <w:szCs w:val="24"/>
        </w:rPr>
      </w:pPr>
      <w:r w:rsidRPr="00CF267E">
        <w:rPr>
          <w:b/>
          <w:sz w:val="24"/>
          <w:szCs w:val="24"/>
        </w:rPr>
        <w:t>Учебная литература</w:t>
      </w:r>
      <w:r w:rsidRPr="00CF267E">
        <w:rPr>
          <w:sz w:val="24"/>
          <w:szCs w:val="24"/>
        </w:rPr>
        <w:t>:</w:t>
      </w:r>
    </w:p>
    <w:p w:rsidR="00F97DCE" w:rsidRPr="00CF267E" w:rsidRDefault="00F97DCE" w:rsidP="00DC13E5">
      <w:pPr>
        <w:numPr>
          <w:ilvl w:val="0"/>
          <w:numId w:val="5"/>
        </w:numPr>
        <w:tabs>
          <w:tab w:val="left" w:pos="224"/>
        </w:tabs>
        <w:ind w:left="0" w:firstLine="0"/>
        <w:jc w:val="both"/>
        <w:rPr>
          <w:sz w:val="24"/>
          <w:szCs w:val="24"/>
        </w:rPr>
      </w:pPr>
      <w:r w:rsidRPr="00CF267E">
        <w:rPr>
          <w:sz w:val="24"/>
          <w:szCs w:val="24"/>
        </w:rPr>
        <w:t>Бендас Т.В. Гендерная психология:учебное пособие. – СПб: Питер, 2014.</w:t>
      </w:r>
    </w:p>
    <w:p w:rsidR="00F97DCE" w:rsidRPr="00CF267E" w:rsidRDefault="00F97DCE" w:rsidP="00DC13E5">
      <w:pPr>
        <w:numPr>
          <w:ilvl w:val="0"/>
          <w:numId w:val="5"/>
        </w:numPr>
        <w:tabs>
          <w:tab w:val="left" w:pos="224"/>
        </w:tabs>
        <w:ind w:left="0" w:firstLine="0"/>
        <w:jc w:val="both"/>
        <w:rPr>
          <w:sz w:val="24"/>
          <w:szCs w:val="24"/>
        </w:rPr>
      </w:pPr>
      <w:r w:rsidRPr="00CF267E">
        <w:rPr>
          <w:sz w:val="24"/>
          <w:szCs w:val="24"/>
        </w:rPr>
        <w:t>Берн Ш. Гендерная психология – СПб.: Прайм - ЕВРОЗНАК, 2015. </w:t>
      </w:r>
    </w:p>
    <w:p w:rsidR="00F97DCE" w:rsidRPr="00CF267E" w:rsidRDefault="00F97DCE" w:rsidP="00DC13E5">
      <w:pPr>
        <w:numPr>
          <w:ilvl w:val="0"/>
          <w:numId w:val="5"/>
        </w:numPr>
        <w:shd w:val="clear" w:color="auto" w:fill="FFFFFF"/>
        <w:tabs>
          <w:tab w:val="left" w:pos="224"/>
        </w:tabs>
        <w:ind w:left="0" w:firstLine="0"/>
        <w:jc w:val="both"/>
        <w:rPr>
          <w:color w:val="000000"/>
          <w:sz w:val="24"/>
          <w:szCs w:val="24"/>
        </w:rPr>
      </w:pPr>
      <w:r w:rsidRPr="00CF267E">
        <w:rPr>
          <w:spacing w:val="-8"/>
          <w:sz w:val="24"/>
          <w:szCs w:val="24"/>
        </w:rPr>
        <w:t>Жубаназарова Н.С. Жас ерекшел</w:t>
      </w:r>
      <w:r w:rsidRPr="00CF267E">
        <w:rPr>
          <w:spacing w:val="-8"/>
          <w:sz w:val="24"/>
          <w:szCs w:val="24"/>
          <w:lang w:val="kk-KZ"/>
        </w:rPr>
        <w:t>іқ психологиясы</w:t>
      </w:r>
      <w:r w:rsidRPr="00CF267E">
        <w:rPr>
          <w:spacing w:val="-8"/>
          <w:sz w:val="24"/>
          <w:szCs w:val="24"/>
        </w:rPr>
        <w:t>. – Алматы: МОН, 2015.</w:t>
      </w:r>
    </w:p>
    <w:p w:rsidR="00F97DCE" w:rsidRPr="00CF267E" w:rsidRDefault="00F97DCE" w:rsidP="00DC13E5">
      <w:pPr>
        <w:pStyle w:val="a3"/>
        <w:numPr>
          <w:ilvl w:val="0"/>
          <w:numId w:val="5"/>
        </w:numPr>
        <w:tabs>
          <w:tab w:val="left" w:pos="224"/>
          <w:tab w:val="left" w:pos="318"/>
        </w:tabs>
        <w:ind w:left="0" w:firstLine="0"/>
        <w:jc w:val="both"/>
        <w:rPr>
          <w:lang w:val="en-US"/>
        </w:rPr>
      </w:pPr>
      <w:r w:rsidRPr="00CF267E">
        <w:rPr>
          <w:iCs/>
          <w:color w:val="000000"/>
          <w:lang w:val="en-US"/>
        </w:rPr>
        <w:t>KesslerS.J., McKenna W. </w:t>
      </w:r>
      <w:r w:rsidRPr="00CF267E">
        <w:rPr>
          <w:color w:val="000000"/>
          <w:lang w:val="en-US"/>
        </w:rPr>
        <w:t>Gender Construction In Everyday Life: Transsexualism (Abridged) // Feminism &amp; Psychology. 2000 SAGE (London, Thousand Oaks and New Delhi). Vol. 10 (1): 11–29.</w:t>
      </w:r>
    </w:p>
    <w:p w:rsidR="00F97DCE" w:rsidRPr="00CF267E" w:rsidRDefault="00F97DCE" w:rsidP="00DC13E5">
      <w:pPr>
        <w:numPr>
          <w:ilvl w:val="0"/>
          <w:numId w:val="5"/>
        </w:numPr>
        <w:shd w:val="clear" w:color="auto" w:fill="FFFFFF"/>
        <w:tabs>
          <w:tab w:val="left" w:pos="224"/>
        </w:tabs>
        <w:ind w:left="0" w:firstLine="0"/>
        <w:jc w:val="both"/>
        <w:rPr>
          <w:color w:val="000000"/>
          <w:sz w:val="24"/>
          <w:szCs w:val="24"/>
        </w:rPr>
      </w:pPr>
      <w:r w:rsidRPr="00CF267E">
        <w:rPr>
          <w:color w:val="000000"/>
          <w:sz w:val="24"/>
          <w:szCs w:val="24"/>
        </w:rPr>
        <w:t>Клецина И.С. От психологии пола к гендерным исследованиям в психологии //Вопросы психологии. -2002. - № 2. – С. 61-78.</w:t>
      </w:r>
    </w:p>
    <w:p w:rsidR="00F97DCE" w:rsidRPr="00CF267E" w:rsidRDefault="00F97DCE" w:rsidP="00DC13E5">
      <w:pPr>
        <w:numPr>
          <w:ilvl w:val="0"/>
          <w:numId w:val="5"/>
        </w:numPr>
        <w:shd w:val="clear" w:color="auto" w:fill="FFFFFF"/>
        <w:tabs>
          <w:tab w:val="left" w:pos="224"/>
        </w:tabs>
        <w:ind w:left="0" w:firstLine="0"/>
        <w:jc w:val="both"/>
        <w:rPr>
          <w:color w:val="000000"/>
          <w:sz w:val="24"/>
          <w:szCs w:val="24"/>
        </w:rPr>
      </w:pPr>
      <w:r w:rsidRPr="00CF267E">
        <w:rPr>
          <w:color w:val="000000"/>
          <w:sz w:val="24"/>
          <w:szCs w:val="24"/>
        </w:rPr>
        <w:t> </w:t>
      </w:r>
      <w:r w:rsidRPr="00CF267E">
        <w:rPr>
          <w:sz w:val="24"/>
          <w:szCs w:val="24"/>
        </w:rPr>
        <w:t>Козлов В.В., Шухова Н.А. Гендерная психология. – Москва:</w:t>
      </w:r>
      <w:r>
        <w:rPr>
          <w:sz w:val="24"/>
          <w:szCs w:val="24"/>
        </w:rPr>
        <w:t xml:space="preserve"> </w:t>
      </w:r>
      <w:r w:rsidRPr="00CF267E">
        <w:rPr>
          <w:sz w:val="24"/>
          <w:szCs w:val="24"/>
        </w:rPr>
        <w:t>Смысл</w:t>
      </w:r>
      <w:r>
        <w:rPr>
          <w:sz w:val="24"/>
          <w:szCs w:val="24"/>
        </w:rPr>
        <w:t>, 2015</w:t>
      </w:r>
      <w:r w:rsidRPr="00CF267E">
        <w:rPr>
          <w:sz w:val="24"/>
          <w:szCs w:val="24"/>
        </w:rPr>
        <w:t xml:space="preserve">. </w:t>
      </w:r>
    </w:p>
    <w:p w:rsidR="00F97DCE" w:rsidRPr="00CF267E" w:rsidRDefault="00F97DCE" w:rsidP="00DC13E5">
      <w:pPr>
        <w:numPr>
          <w:ilvl w:val="0"/>
          <w:numId w:val="5"/>
        </w:numPr>
        <w:shd w:val="clear" w:color="auto" w:fill="FFFFFF"/>
        <w:tabs>
          <w:tab w:val="left" w:pos="224"/>
        </w:tabs>
        <w:ind w:left="0" w:firstLine="0"/>
        <w:jc w:val="both"/>
        <w:rPr>
          <w:color w:val="000000"/>
          <w:spacing w:val="-8"/>
          <w:sz w:val="24"/>
          <w:szCs w:val="24"/>
        </w:rPr>
      </w:pPr>
      <w:r w:rsidRPr="00CF267E">
        <w:rPr>
          <w:color w:val="000000"/>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Москва:Смысл</w:t>
      </w:r>
      <w:r>
        <w:rPr>
          <w:color w:val="000000"/>
          <w:spacing w:val="-8"/>
          <w:sz w:val="24"/>
          <w:szCs w:val="24"/>
        </w:rPr>
        <w:t>, 2016</w:t>
      </w:r>
      <w:r w:rsidRPr="00CF267E">
        <w:rPr>
          <w:color w:val="000000"/>
          <w:spacing w:val="-8"/>
          <w:sz w:val="24"/>
          <w:szCs w:val="24"/>
        </w:rPr>
        <w:t>. </w:t>
      </w:r>
    </w:p>
    <w:p w:rsidR="00F97DCE" w:rsidRPr="00CF267E" w:rsidRDefault="00F97DCE" w:rsidP="00DC13E5">
      <w:pPr>
        <w:numPr>
          <w:ilvl w:val="0"/>
          <w:numId w:val="5"/>
        </w:numPr>
        <w:shd w:val="clear" w:color="auto" w:fill="FFFFFF"/>
        <w:tabs>
          <w:tab w:val="left" w:pos="224"/>
        </w:tabs>
        <w:ind w:left="0" w:firstLine="0"/>
        <w:jc w:val="both"/>
        <w:rPr>
          <w:color w:val="000000"/>
          <w:sz w:val="24"/>
          <w:szCs w:val="24"/>
        </w:rPr>
      </w:pPr>
      <w:r w:rsidRPr="00CF267E">
        <w:rPr>
          <w:color w:val="000000"/>
          <w:sz w:val="24"/>
          <w:szCs w:val="24"/>
        </w:rPr>
        <w:t>Кон И.С. Мужские исследования: меняющиеся мужчины в изменяющемся мире //Введение в гендерные исследования: учебное пособие /Под. ред. И.А. Жеребкиной. – Харьков: ХЦГИ, 2015.</w:t>
      </w:r>
    </w:p>
    <w:p w:rsidR="00F97DCE" w:rsidRPr="00CF267E" w:rsidRDefault="00F97DCE" w:rsidP="00DC13E5">
      <w:pPr>
        <w:numPr>
          <w:ilvl w:val="0"/>
          <w:numId w:val="5"/>
        </w:numPr>
        <w:shd w:val="clear" w:color="auto" w:fill="FFFFFF"/>
        <w:tabs>
          <w:tab w:val="left" w:pos="224"/>
        </w:tabs>
        <w:ind w:left="0" w:firstLine="0"/>
        <w:jc w:val="both"/>
        <w:rPr>
          <w:color w:val="000000"/>
          <w:sz w:val="24"/>
          <w:szCs w:val="24"/>
        </w:rPr>
      </w:pPr>
      <w:r w:rsidRPr="00CF267E">
        <w:rPr>
          <w:color w:val="000000"/>
          <w:sz w:val="24"/>
          <w:szCs w:val="24"/>
        </w:rPr>
        <w:t>Кон И. Психология половых различий// Психология индивидуальных различий / Тексты под редакцией Ю.Б. Гиппенрейтер, В.Я. Романова. - М., 201</w:t>
      </w:r>
      <w:r>
        <w:rPr>
          <w:color w:val="000000"/>
          <w:sz w:val="24"/>
          <w:szCs w:val="24"/>
        </w:rPr>
        <w:t>3</w:t>
      </w:r>
      <w:r w:rsidRPr="00CF267E">
        <w:rPr>
          <w:color w:val="000000"/>
          <w:sz w:val="24"/>
          <w:szCs w:val="24"/>
        </w:rPr>
        <w:t>. С. 78-83.</w:t>
      </w:r>
    </w:p>
    <w:p w:rsidR="00F97DCE" w:rsidRPr="00F97DCE" w:rsidRDefault="00F97DCE" w:rsidP="00DC13E5">
      <w:pPr>
        <w:numPr>
          <w:ilvl w:val="0"/>
          <w:numId w:val="5"/>
        </w:numPr>
        <w:shd w:val="clear" w:color="auto" w:fill="FFFFFF"/>
        <w:tabs>
          <w:tab w:val="left" w:pos="224"/>
          <w:tab w:val="left" w:pos="366"/>
        </w:tabs>
        <w:ind w:left="0" w:firstLine="0"/>
        <w:jc w:val="both"/>
        <w:rPr>
          <w:color w:val="000000"/>
          <w:sz w:val="24"/>
          <w:szCs w:val="24"/>
          <w:lang w:val="en-US"/>
        </w:rPr>
      </w:pPr>
      <w:r w:rsidRPr="00CF267E">
        <w:rPr>
          <w:iCs/>
          <w:color w:val="000000"/>
          <w:sz w:val="24"/>
          <w:szCs w:val="24"/>
          <w:lang w:val="en-US"/>
        </w:rPr>
        <w:t>Laqueur</w:t>
      </w:r>
      <w:r w:rsidRPr="00F97DCE">
        <w:rPr>
          <w:iCs/>
          <w:color w:val="000000"/>
          <w:sz w:val="24"/>
          <w:szCs w:val="24"/>
          <w:lang w:val="en-US"/>
        </w:rPr>
        <w:t xml:space="preserve"> </w:t>
      </w:r>
      <w:r w:rsidRPr="00CF267E">
        <w:rPr>
          <w:iCs/>
          <w:color w:val="000000"/>
          <w:sz w:val="24"/>
          <w:szCs w:val="24"/>
          <w:lang w:val="en-US"/>
        </w:rPr>
        <w:t>T</w:t>
      </w:r>
      <w:r w:rsidRPr="00F97DCE">
        <w:rPr>
          <w:iCs/>
          <w:color w:val="000000"/>
          <w:sz w:val="24"/>
          <w:szCs w:val="24"/>
          <w:lang w:val="en-US"/>
        </w:rPr>
        <w:t>.</w:t>
      </w:r>
      <w:r w:rsidRPr="00CF267E">
        <w:rPr>
          <w:iCs/>
          <w:color w:val="000000"/>
          <w:sz w:val="24"/>
          <w:szCs w:val="24"/>
          <w:lang w:val="en-US"/>
        </w:rPr>
        <w:t> </w:t>
      </w:r>
      <w:r w:rsidRPr="00CF267E">
        <w:rPr>
          <w:color w:val="000000"/>
          <w:sz w:val="24"/>
          <w:szCs w:val="24"/>
          <w:lang w:val="en-US"/>
        </w:rPr>
        <w:t>Making</w:t>
      </w:r>
      <w:r w:rsidRPr="00F97DCE">
        <w:rPr>
          <w:color w:val="000000"/>
          <w:sz w:val="24"/>
          <w:szCs w:val="24"/>
          <w:lang w:val="en-US"/>
        </w:rPr>
        <w:t xml:space="preserve"> </w:t>
      </w:r>
      <w:r w:rsidRPr="00CF267E">
        <w:rPr>
          <w:color w:val="000000"/>
          <w:sz w:val="24"/>
          <w:szCs w:val="24"/>
          <w:lang w:val="en-US"/>
        </w:rPr>
        <w:t>sex</w:t>
      </w:r>
      <w:r w:rsidRPr="00F97DCE">
        <w:rPr>
          <w:color w:val="000000"/>
          <w:sz w:val="24"/>
          <w:szCs w:val="24"/>
          <w:lang w:val="en-US"/>
        </w:rPr>
        <w:t xml:space="preserve">: </w:t>
      </w:r>
      <w:r w:rsidRPr="00CF267E">
        <w:rPr>
          <w:color w:val="000000"/>
          <w:sz w:val="24"/>
          <w:szCs w:val="24"/>
          <w:lang w:val="en-US"/>
        </w:rPr>
        <w:t>Body</w:t>
      </w:r>
      <w:r w:rsidRPr="00F97DCE">
        <w:rPr>
          <w:color w:val="000000"/>
          <w:sz w:val="24"/>
          <w:szCs w:val="24"/>
          <w:lang w:val="en-US"/>
        </w:rPr>
        <w:t xml:space="preserve"> </w:t>
      </w:r>
      <w:r w:rsidRPr="00CF267E">
        <w:rPr>
          <w:color w:val="000000"/>
          <w:sz w:val="24"/>
          <w:szCs w:val="24"/>
          <w:lang w:val="en-US"/>
        </w:rPr>
        <w:t>and</w:t>
      </w:r>
      <w:r w:rsidRPr="00F97DCE">
        <w:rPr>
          <w:color w:val="000000"/>
          <w:sz w:val="24"/>
          <w:szCs w:val="24"/>
          <w:lang w:val="en-US"/>
        </w:rPr>
        <w:t xml:space="preserve"> </w:t>
      </w:r>
      <w:r w:rsidRPr="00CF267E">
        <w:rPr>
          <w:color w:val="000000"/>
          <w:sz w:val="24"/>
          <w:szCs w:val="24"/>
          <w:lang w:val="en-US"/>
        </w:rPr>
        <w:t>gender</w:t>
      </w:r>
      <w:r w:rsidRPr="00F97DCE">
        <w:rPr>
          <w:color w:val="000000"/>
          <w:sz w:val="24"/>
          <w:szCs w:val="24"/>
          <w:lang w:val="en-US"/>
        </w:rPr>
        <w:t xml:space="preserve"> </w:t>
      </w:r>
      <w:r w:rsidRPr="00CF267E">
        <w:rPr>
          <w:color w:val="000000"/>
          <w:sz w:val="24"/>
          <w:szCs w:val="24"/>
          <w:lang w:val="en-US"/>
        </w:rPr>
        <w:t>from</w:t>
      </w:r>
      <w:r w:rsidRPr="00F97DCE">
        <w:rPr>
          <w:color w:val="000000"/>
          <w:sz w:val="24"/>
          <w:szCs w:val="24"/>
          <w:lang w:val="en-US"/>
        </w:rPr>
        <w:t xml:space="preserve"> </w:t>
      </w:r>
      <w:r w:rsidRPr="00CF267E">
        <w:rPr>
          <w:color w:val="000000"/>
          <w:sz w:val="24"/>
          <w:szCs w:val="24"/>
          <w:lang w:val="en-US"/>
        </w:rPr>
        <w:t>the</w:t>
      </w:r>
      <w:r w:rsidRPr="00F97DCE">
        <w:rPr>
          <w:color w:val="000000"/>
          <w:sz w:val="24"/>
          <w:szCs w:val="24"/>
          <w:lang w:val="en-US"/>
        </w:rPr>
        <w:t xml:space="preserve"> </w:t>
      </w:r>
      <w:r w:rsidRPr="00CF267E">
        <w:rPr>
          <w:color w:val="000000"/>
          <w:sz w:val="24"/>
          <w:szCs w:val="24"/>
          <w:lang w:val="en-US"/>
        </w:rPr>
        <w:t>Greeks</w:t>
      </w:r>
      <w:r w:rsidRPr="00F97DCE">
        <w:rPr>
          <w:color w:val="000000"/>
          <w:sz w:val="24"/>
          <w:szCs w:val="24"/>
          <w:lang w:val="en-US"/>
        </w:rPr>
        <w:t xml:space="preserve"> </w:t>
      </w:r>
      <w:r w:rsidRPr="00CF267E">
        <w:rPr>
          <w:color w:val="000000"/>
          <w:sz w:val="24"/>
          <w:szCs w:val="24"/>
          <w:lang w:val="en-US"/>
        </w:rPr>
        <w:t>to</w:t>
      </w:r>
      <w:r w:rsidRPr="00F97DCE">
        <w:rPr>
          <w:color w:val="000000"/>
          <w:sz w:val="24"/>
          <w:szCs w:val="24"/>
          <w:lang w:val="en-US"/>
        </w:rPr>
        <w:t xml:space="preserve"> </w:t>
      </w:r>
      <w:r w:rsidRPr="00CF267E">
        <w:rPr>
          <w:color w:val="000000"/>
          <w:sz w:val="24"/>
          <w:szCs w:val="24"/>
          <w:lang w:val="en-US"/>
        </w:rPr>
        <w:t>Freud</w:t>
      </w:r>
      <w:r w:rsidRPr="00F97DCE">
        <w:rPr>
          <w:color w:val="000000"/>
          <w:sz w:val="24"/>
          <w:szCs w:val="24"/>
          <w:lang w:val="en-US"/>
        </w:rPr>
        <w:t>.</w:t>
      </w:r>
      <w:r w:rsidRPr="00CF267E">
        <w:rPr>
          <w:color w:val="000000"/>
          <w:sz w:val="24"/>
          <w:szCs w:val="24"/>
          <w:lang w:val="en-US"/>
        </w:rPr>
        <w:t> </w:t>
      </w:r>
      <w:r w:rsidRPr="00F97DCE">
        <w:rPr>
          <w:color w:val="000000"/>
          <w:sz w:val="24"/>
          <w:szCs w:val="24"/>
          <w:lang w:val="en-US"/>
        </w:rPr>
        <w:t xml:space="preserve">– </w:t>
      </w:r>
      <w:r w:rsidRPr="00CF267E">
        <w:rPr>
          <w:color w:val="000000"/>
          <w:sz w:val="24"/>
          <w:szCs w:val="24"/>
          <w:lang w:val="en-US"/>
        </w:rPr>
        <w:t>Cambridge</w:t>
      </w:r>
      <w:r w:rsidRPr="00F97DCE">
        <w:rPr>
          <w:color w:val="000000"/>
          <w:sz w:val="24"/>
          <w:szCs w:val="24"/>
          <w:lang w:val="en-US"/>
        </w:rPr>
        <w:t xml:space="preserve">, </w:t>
      </w:r>
      <w:r w:rsidRPr="00CF267E">
        <w:rPr>
          <w:color w:val="000000"/>
          <w:sz w:val="24"/>
          <w:szCs w:val="24"/>
          <w:lang w:val="en-US"/>
        </w:rPr>
        <w:t>MA</w:t>
      </w:r>
      <w:r w:rsidRPr="00F97DCE">
        <w:rPr>
          <w:color w:val="000000"/>
          <w:sz w:val="24"/>
          <w:szCs w:val="24"/>
          <w:lang w:val="en-US"/>
        </w:rPr>
        <w:t xml:space="preserve">: </w:t>
      </w:r>
      <w:r w:rsidRPr="00CF267E">
        <w:rPr>
          <w:color w:val="000000"/>
          <w:sz w:val="24"/>
          <w:szCs w:val="24"/>
          <w:lang w:val="en-US"/>
        </w:rPr>
        <w:t>Harvard</w:t>
      </w:r>
      <w:r w:rsidRPr="00F97DCE">
        <w:rPr>
          <w:color w:val="000000"/>
          <w:sz w:val="24"/>
          <w:szCs w:val="24"/>
          <w:lang w:val="en-US"/>
        </w:rPr>
        <w:t xml:space="preserve"> </w:t>
      </w:r>
      <w:r w:rsidRPr="00CF267E">
        <w:rPr>
          <w:color w:val="000000"/>
          <w:sz w:val="24"/>
          <w:szCs w:val="24"/>
          <w:lang w:val="en-US"/>
        </w:rPr>
        <w:t>University</w:t>
      </w:r>
      <w:r w:rsidRPr="00F97DCE">
        <w:rPr>
          <w:color w:val="000000"/>
          <w:sz w:val="24"/>
          <w:szCs w:val="24"/>
          <w:lang w:val="en-US"/>
        </w:rPr>
        <w:t xml:space="preserve"> </w:t>
      </w:r>
      <w:r w:rsidRPr="00CF267E">
        <w:rPr>
          <w:color w:val="000000"/>
          <w:sz w:val="24"/>
          <w:szCs w:val="24"/>
          <w:lang w:val="en-US"/>
        </w:rPr>
        <w:t>Press</w:t>
      </w:r>
      <w:r w:rsidRPr="00F97DCE">
        <w:rPr>
          <w:color w:val="000000"/>
          <w:sz w:val="24"/>
          <w:szCs w:val="24"/>
          <w:lang w:val="en-US"/>
        </w:rPr>
        <w:t>, 1992.</w:t>
      </w:r>
      <w:r w:rsidRPr="00CF267E">
        <w:rPr>
          <w:color w:val="000000"/>
          <w:sz w:val="24"/>
          <w:szCs w:val="24"/>
          <w:lang w:val="en-US"/>
        </w:rPr>
        <w:t> </w:t>
      </w:r>
      <w:r w:rsidRPr="00F97DCE">
        <w:rPr>
          <w:color w:val="000000"/>
          <w:sz w:val="24"/>
          <w:szCs w:val="24"/>
          <w:lang w:val="en-US"/>
        </w:rPr>
        <w:t xml:space="preserve">– 336 </w:t>
      </w:r>
      <w:r w:rsidRPr="00CF267E">
        <w:rPr>
          <w:color w:val="000000"/>
          <w:sz w:val="24"/>
          <w:szCs w:val="24"/>
          <w:lang w:val="en-US"/>
        </w:rPr>
        <w:t>p</w:t>
      </w:r>
      <w:r w:rsidRPr="00F97DCE">
        <w:rPr>
          <w:color w:val="000000"/>
          <w:sz w:val="24"/>
          <w:szCs w:val="24"/>
          <w:lang w:val="en-US"/>
        </w:rPr>
        <w:t>.</w:t>
      </w:r>
    </w:p>
    <w:p w:rsidR="00F97DCE" w:rsidRPr="00CF267E" w:rsidRDefault="00F97DCE" w:rsidP="00DC13E5">
      <w:pPr>
        <w:numPr>
          <w:ilvl w:val="0"/>
          <w:numId w:val="5"/>
        </w:numPr>
        <w:shd w:val="clear" w:color="auto" w:fill="FFFFFF"/>
        <w:tabs>
          <w:tab w:val="left" w:pos="224"/>
          <w:tab w:val="left" w:pos="366"/>
        </w:tabs>
        <w:ind w:left="0" w:firstLine="0"/>
        <w:jc w:val="both"/>
        <w:rPr>
          <w:color w:val="000000"/>
          <w:sz w:val="24"/>
          <w:szCs w:val="24"/>
          <w:lang w:val="en-US"/>
        </w:rPr>
      </w:pPr>
      <w:r w:rsidRPr="00CF267E">
        <w:rPr>
          <w:bCs/>
          <w:iCs/>
          <w:caps/>
          <w:spacing w:val="-4"/>
          <w:sz w:val="24"/>
          <w:szCs w:val="24"/>
          <w:lang w:val="en-GB"/>
        </w:rPr>
        <w:t>S</w:t>
      </w:r>
      <w:r w:rsidRPr="00CF267E">
        <w:rPr>
          <w:bCs/>
          <w:iCs/>
          <w:spacing w:val="-4"/>
          <w:sz w:val="24"/>
          <w:szCs w:val="24"/>
          <w:lang w:val="en-GB"/>
        </w:rPr>
        <w:t>anderson</w:t>
      </w:r>
      <w:r w:rsidRPr="00CF267E">
        <w:rPr>
          <w:bCs/>
          <w:iCs/>
          <w:caps/>
          <w:spacing w:val="-4"/>
          <w:sz w:val="24"/>
          <w:szCs w:val="24"/>
          <w:lang w:val="en-GB"/>
        </w:rPr>
        <w:t xml:space="preserve"> a., s</w:t>
      </w:r>
      <w:r w:rsidRPr="00CF267E">
        <w:rPr>
          <w:bCs/>
          <w:iCs/>
          <w:spacing w:val="-4"/>
          <w:sz w:val="24"/>
          <w:szCs w:val="24"/>
          <w:lang w:val="en-GB"/>
        </w:rPr>
        <w:t xml:space="preserve">afdar </w:t>
      </w:r>
      <w:r w:rsidRPr="00CF267E">
        <w:rPr>
          <w:bCs/>
          <w:iCs/>
          <w:caps/>
          <w:spacing w:val="-4"/>
          <w:sz w:val="24"/>
          <w:szCs w:val="24"/>
          <w:lang w:val="en-GB"/>
        </w:rPr>
        <w:t>S.</w:t>
      </w:r>
      <w:r>
        <w:rPr>
          <w:bCs/>
          <w:iCs/>
          <w:spacing w:val="-4"/>
          <w:sz w:val="24"/>
          <w:szCs w:val="24"/>
          <w:lang w:val="en-GB"/>
        </w:rPr>
        <w:t xml:space="preserve"> (2013</w:t>
      </w:r>
      <w:r w:rsidRPr="00CF267E">
        <w:rPr>
          <w:bCs/>
          <w:iCs/>
          <w:spacing w:val="-4"/>
          <w:sz w:val="24"/>
          <w:szCs w:val="24"/>
          <w:lang w:val="en-GB"/>
        </w:rPr>
        <w:t>).</w:t>
      </w:r>
      <w:r w:rsidRPr="00CF267E">
        <w:rPr>
          <w:bCs/>
          <w:iCs/>
          <w:caps/>
          <w:spacing w:val="-4"/>
          <w:sz w:val="24"/>
          <w:szCs w:val="24"/>
          <w:lang w:val="en-GB"/>
        </w:rPr>
        <w:t xml:space="preserve"> </w:t>
      </w:r>
      <w:r w:rsidRPr="00CF267E">
        <w:rPr>
          <w:bCs/>
          <w:iCs/>
          <w:caps/>
          <w:spacing w:val="-4"/>
          <w:sz w:val="24"/>
          <w:szCs w:val="24"/>
        </w:rPr>
        <w:t>Р</w:t>
      </w:r>
      <w:r w:rsidRPr="00CF267E">
        <w:rPr>
          <w:bCs/>
          <w:iCs/>
          <w:spacing w:val="-4"/>
          <w:sz w:val="24"/>
          <w:szCs w:val="24"/>
          <w:lang w:val="en-GB"/>
        </w:rPr>
        <w:t>sychology</w:t>
      </w:r>
      <w:r w:rsidRPr="00CF267E">
        <w:rPr>
          <w:bCs/>
          <w:iCs/>
          <w:caps/>
          <w:spacing w:val="-4"/>
          <w:sz w:val="24"/>
          <w:szCs w:val="24"/>
          <w:lang w:val="en-GB"/>
        </w:rPr>
        <w:t>.- u</w:t>
      </w:r>
      <w:r w:rsidRPr="00CF267E">
        <w:rPr>
          <w:bCs/>
          <w:iCs/>
          <w:spacing w:val="-4"/>
          <w:sz w:val="24"/>
          <w:szCs w:val="24"/>
          <w:lang w:val="en-GB"/>
        </w:rPr>
        <w:t>niversity of Guelph.</w:t>
      </w:r>
      <w:r w:rsidRPr="00CF267E">
        <w:rPr>
          <w:bCs/>
          <w:iCs/>
          <w:spacing w:val="-4"/>
          <w:sz w:val="24"/>
          <w:szCs w:val="24"/>
          <w:lang w:val="en-US"/>
        </w:rPr>
        <w:t xml:space="preserve"> </w:t>
      </w:r>
      <w:r w:rsidRPr="00CF267E">
        <w:rPr>
          <w:bCs/>
          <w:iCs/>
          <w:spacing w:val="-4"/>
          <w:sz w:val="24"/>
          <w:szCs w:val="24"/>
          <w:lang w:val="en-GB"/>
        </w:rPr>
        <w:t>Wiley-sons Canada. Ltd</w:t>
      </w:r>
      <w:r w:rsidRPr="00CF267E">
        <w:rPr>
          <w:bCs/>
          <w:iCs/>
          <w:spacing w:val="-4"/>
          <w:sz w:val="24"/>
          <w:szCs w:val="24"/>
          <w:lang w:val="en-US"/>
        </w:rPr>
        <w:t>.</w:t>
      </w:r>
    </w:p>
    <w:p w:rsidR="00F97DCE" w:rsidRPr="00F97DCE" w:rsidRDefault="00F97DCE" w:rsidP="00DC13E5">
      <w:pPr>
        <w:pStyle w:val="a3"/>
        <w:numPr>
          <w:ilvl w:val="0"/>
          <w:numId w:val="5"/>
        </w:numPr>
        <w:tabs>
          <w:tab w:val="left" w:pos="317"/>
        </w:tabs>
        <w:ind w:left="0" w:firstLine="0"/>
        <w:jc w:val="both"/>
        <w:rPr>
          <w:color w:val="000000"/>
        </w:rPr>
      </w:pPr>
      <w:r w:rsidRPr="00CF267E">
        <w:rPr>
          <w:bCs/>
          <w:iCs/>
          <w:spacing w:val="-4"/>
          <w:lang w:val="en-US"/>
        </w:rPr>
        <w:t>12.</w:t>
      </w:r>
      <w:r w:rsidRPr="00CF267E">
        <w:rPr>
          <w:iCs/>
          <w:color w:val="000000"/>
          <w:lang w:val="en-US"/>
        </w:rPr>
        <w:t>Stoller R.J. </w:t>
      </w:r>
      <w:r w:rsidRPr="00CF267E">
        <w:rPr>
          <w:color w:val="000000"/>
          <w:lang w:val="en-US"/>
        </w:rPr>
        <w:t xml:space="preserve">Sex and gender: On the Development of Masculinity and </w:t>
      </w:r>
      <w:r>
        <w:rPr>
          <w:color w:val="000000"/>
          <w:lang w:val="en-US"/>
        </w:rPr>
        <w:t>Femininity. </w:t>
      </w:r>
      <w:r w:rsidRPr="00CF267E">
        <w:rPr>
          <w:color w:val="000000"/>
          <w:lang w:val="en-US"/>
        </w:rPr>
        <w:t>New</w:t>
      </w:r>
      <w:r w:rsidRPr="00F97DCE">
        <w:rPr>
          <w:color w:val="000000"/>
        </w:rPr>
        <w:t xml:space="preserve"> </w:t>
      </w:r>
      <w:r w:rsidRPr="00CF267E">
        <w:rPr>
          <w:color w:val="000000"/>
          <w:lang w:val="en-US"/>
        </w:rPr>
        <w:t>York</w:t>
      </w:r>
      <w:r w:rsidRPr="00F97DCE">
        <w:rPr>
          <w:color w:val="000000"/>
        </w:rPr>
        <w:t xml:space="preserve">: </w:t>
      </w:r>
      <w:r w:rsidRPr="00CF267E">
        <w:rPr>
          <w:color w:val="000000"/>
          <w:lang w:val="en-US"/>
        </w:rPr>
        <w:t>Science</w:t>
      </w:r>
      <w:r w:rsidRPr="00F97DCE">
        <w:rPr>
          <w:color w:val="000000"/>
        </w:rPr>
        <w:t xml:space="preserve"> </w:t>
      </w:r>
      <w:r w:rsidRPr="00CF267E">
        <w:rPr>
          <w:color w:val="000000"/>
          <w:lang w:val="en-US"/>
        </w:rPr>
        <w:t>House</w:t>
      </w:r>
      <w:r w:rsidRPr="00F97DCE">
        <w:rPr>
          <w:color w:val="000000"/>
        </w:rPr>
        <w:t>, 1968.</w:t>
      </w:r>
      <w:r w:rsidRPr="00CF267E">
        <w:rPr>
          <w:color w:val="000000"/>
          <w:lang w:val="en-US"/>
        </w:rPr>
        <w:t> </w:t>
      </w:r>
    </w:p>
    <w:p w:rsidR="00F97DCE" w:rsidRPr="00CF267E" w:rsidRDefault="00F97DCE" w:rsidP="00F97DCE">
      <w:pPr>
        <w:ind w:left="-60" w:firstLine="60"/>
        <w:jc w:val="center"/>
        <w:rPr>
          <w:b/>
          <w:sz w:val="24"/>
          <w:szCs w:val="24"/>
        </w:rPr>
      </w:pPr>
      <w:r w:rsidRPr="00CF267E">
        <w:rPr>
          <w:rFonts w:eastAsia="Calibri"/>
          <w:b/>
          <w:sz w:val="24"/>
          <w:szCs w:val="24"/>
        </w:rPr>
        <w:t>Интернет-ресурсы</w:t>
      </w:r>
      <w:r w:rsidRPr="00CF267E">
        <w:rPr>
          <w:b/>
          <w:sz w:val="24"/>
          <w:szCs w:val="24"/>
        </w:rPr>
        <w:t>:</w:t>
      </w:r>
    </w:p>
    <w:p w:rsidR="00F97DCE" w:rsidRPr="00CF267E" w:rsidRDefault="00F97DCE" w:rsidP="00F97DCE">
      <w:pPr>
        <w:ind w:left="-60" w:firstLine="60"/>
        <w:jc w:val="both"/>
        <w:rPr>
          <w:sz w:val="24"/>
          <w:szCs w:val="24"/>
        </w:rPr>
      </w:pPr>
      <w:r w:rsidRPr="00CF267E">
        <w:rPr>
          <w:sz w:val="24"/>
          <w:szCs w:val="24"/>
        </w:rPr>
        <w:t>Величенко Е. А. Проблема измерения моральных гендерных стереотипов в рамках русской и западной типов культур.</w:t>
      </w:r>
      <w:hyperlink r:id="rId9" w:history="1">
        <w:r w:rsidRPr="00CF267E">
          <w:rPr>
            <w:color w:val="0000FF"/>
            <w:sz w:val="24"/>
            <w:szCs w:val="24"/>
          </w:rPr>
          <w:t>h</w:t>
        </w:r>
        <w:r w:rsidRPr="00CF267E">
          <w:rPr>
            <w:color w:val="0000FF"/>
            <w:spacing w:val="-10"/>
            <w:sz w:val="24"/>
            <w:szCs w:val="24"/>
          </w:rPr>
          <w:t>ttp://anthropology.ru/ru/texts/velichenkoea/ruse</w:t>
        </w:r>
      </w:hyperlink>
    </w:p>
    <w:p w:rsidR="00074BBA" w:rsidRPr="00FC4FDE" w:rsidRDefault="00F97DCE" w:rsidP="00F97DCE">
      <w:pPr>
        <w:tabs>
          <w:tab w:val="left" w:pos="540"/>
          <w:tab w:val="left" w:pos="7560"/>
        </w:tabs>
        <w:jc w:val="both"/>
        <w:rPr>
          <w:sz w:val="24"/>
          <w:szCs w:val="24"/>
        </w:rPr>
      </w:pPr>
      <w:r w:rsidRPr="00CF267E">
        <w:rPr>
          <w:sz w:val="24"/>
          <w:szCs w:val="24"/>
        </w:rPr>
        <w:t>Воронина О.А. Свобода слова и стереотипный образ женщины в СМИ </w:t>
      </w:r>
      <w:r w:rsidRPr="00CF267E">
        <w:rPr>
          <w:iCs/>
          <w:sz w:val="24"/>
          <w:szCs w:val="24"/>
        </w:rPr>
        <w:t>http://magazines.russ.ru /znamia/1999/2 /voronina.html</w:t>
      </w:r>
    </w:p>
    <w:p w:rsidR="005A4FEF" w:rsidRDefault="005A4FEF" w:rsidP="00074BBA">
      <w:pPr>
        <w:tabs>
          <w:tab w:val="left" w:pos="540"/>
          <w:tab w:val="left" w:pos="7560"/>
        </w:tabs>
        <w:jc w:val="center"/>
        <w:rPr>
          <w:b/>
          <w:sz w:val="24"/>
          <w:szCs w:val="24"/>
        </w:rPr>
      </w:pPr>
    </w:p>
    <w:p w:rsidR="00074BBA" w:rsidRPr="00FC4FDE" w:rsidRDefault="00074BBA" w:rsidP="00074BBA">
      <w:pPr>
        <w:tabs>
          <w:tab w:val="left" w:pos="540"/>
          <w:tab w:val="left" w:pos="7560"/>
        </w:tabs>
        <w:jc w:val="center"/>
        <w:rPr>
          <w:b/>
          <w:sz w:val="24"/>
          <w:szCs w:val="24"/>
          <w:lang w:val="kk-KZ"/>
        </w:rPr>
      </w:pPr>
      <w:r w:rsidRPr="00FC4FDE">
        <w:rPr>
          <w:b/>
          <w:sz w:val="24"/>
          <w:szCs w:val="24"/>
        </w:rPr>
        <w:t>Тема</w:t>
      </w:r>
      <w:r w:rsidRPr="00FC4FDE">
        <w:rPr>
          <w:b/>
          <w:sz w:val="24"/>
          <w:szCs w:val="24"/>
          <w:lang w:val="kk-KZ"/>
        </w:rPr>
        <w:t xml:space="preserve"> 3. </w:t>
      </w:r>
    </w:p>
    <w:p w:rsidR="004B3256" w:rsidRPr="004B3256" w:rsidRDefault="004B3256" w:rsidP="004B3256">
      <w:pPr>
        <w:spacing w:before="200" w:line="216" w:lineRule="auto"/>
        <w:jc w:val="center"/>
        <w:rPr>
          <w:b/>
          <w:sz w:val="24"/>
          <w:szCs w:val="24"/>
        </w:rPr>
      </w:pPr>
      <w:r w:rsidRPr="004B3256">
        <w:rPr>
          <w:rFonts w:eastAsiaTheme="minorEastAsia"/>
          <w:b/>
          <w:bCs/>
          <w:kern w:val="24"/>
          <w:sz w:val="24"/>
          <w:szCs w:val="24"/>
        </w:rPr>
        <w:t>История формирования гендерной психологии</w:t>
      </w:r>
    </w:p>
    <w:p w:rsidR="00074BBA" w:rsidRPr="00FC4FDE" w:rsidRDefault="00074BBA" w:rsidP="00074BBA">
      <w:pPr>
        <w:rPr>
          <w:b/>
          <w:sz w:val="24"/>
          <w:szCs w:val="24"/>
        </w:rPr>
      </w:pPr>
      <w:r w:rsidRPr="00FC4FDE">
        <w:rPr>
          <w:b/>
          <w:sz w:val="24"/>
          <w:szCs w:val="24"/>
        </w:rPr>
        <w:t xml:space="preserve">                                                                                                            </w:t>
      </w:r>
      <w:r w:rsidR="00553CA7">
        <w:rPr>
          <w:b/>
          <w:sz w:val="24"/>
          <w:szCs w:val="24"/>
        </w:rPr>
        <w:t xml:space="preserve">                        </w:t>
      </w:r>
      <w:r w:rsidR="004B3256" w:rsidRPr="00FC4FDE">
        <w:rPr>
          <w:b/>
          <w:sz w:val="24"/>
          <w:szCs w:val="24"/>
        </w:rPr>
        <w:t>2 ч. 3</w:t>
      </w:r>
      <w:r w:rsidRPr="00FC4FDE">
        <w:rPr>
          <w:b/>
          <w:sz w:val="24"/>
          <w:szCs w:val="24"/>
        </w:rPr>
        <w:t xml:space="preserve"> неделя</w:t>
      </w:r>
    </w:p>
    <w:p w:rsidR="004B3256" w:rsidRPr="004B3256" w:rsidRDefault="00074BBA" w:rsidP="00FC4FDE">
      <w:pPr>
        <w:spacing w:before="200" w:line="216" w:lineRule="auto"/>
        <w:rPr>
          <w:sz w:val="24"/>
          <w:szCs w:val="24"/>
        </w:rPr>
      </w:pPr>
      <w:r w:rsidRPr="00FC4FDE">
        <w:rPr>
          <w:b/>
          <w:bCs/>
          <w:i/>
          <w:iCs/>
          <w:sz w:val="24"/>
          <w:szCs w:val="24"/>
        </w:rPr>
        <w:t>Цель:</w:t>
      </w:r>
      <w:r w:rsidRPr="00FC4FDE">
        <w:rPr>
          <w:bCs/>
          <w:sz w:val="24"/>
          <w:szCs w:val="24"/>
        </w:rPr>
        <w:t xml:space="preserve"> </w:t>
      </w:r>
      <w:r w:rsidRPr="00FC4FDE">
        <w:rPr>
          <w:sz w:val="24"/>
          <w:szCs w:val="24"/>
        </w:rPr>
        <w:t xml:space="preserve">познакомить с </w:t>
      </w:r>
      <w:r w:rsidR="004B3256" w:rsidRPr="00FC4FDE">
        <w:rPr>
          <w:rFonts w:eastAsiaTheme="minorEastAsia"/>
          <w:bCs/>
          <w:kern w:val="24"/>
          <w:sz w:val="24"/>
          <w:szCs w:val="24"/>
        </w:rPr>
        <w:t>и</w:t>
      </w:r>
      <w:r w:rsidR="004B3256" w:rsidRPr="004B3256">
        <w:rPr>
          <w:rFonts w:eastAsiaTheme="minorEastAsia"/>
          <w:bCs/>
          <w:kern w:val="24"/>
          <w:sz w:val="24"/>
          <w:szCs w:val="24"/>
        </w:rPr>
        <w:t>стори</w:t>
      </w:r>
      <w:r w:rsidR="004B3256" w:rsidRPr="00FC4FDE">
        <w:rPr>
          <w:rFonts w:eastAsiaTheme="minorEastAsia"/>
          <w:bCs/>
          <w:kern w:val="24"/>
          <w:sz w:val="24"/>
          <w:szCs w:val="24"/>
        </w:rPr>
        <w:t>ей</w:t>
      </w:r>
      <w:r w:rsidR="004B3256" w:rsidRPr="004B3256">
        <w:rPr>
          <w:rFonts w:eastAsiaTheme="minorEastAsia"/>
          <w:bCs/>
          <w:kern w:val="24"/>
          <w:sz w:val="24"/>
          <w:szCs w:val="24"/>
        </w:rPr>
        <w:t xml:space="preserve"> формирования гендерной психологии</w:t>
      </w:r>
      <w:r w:rsidR="004B3256" w:rsidRPr="00FC4FDE">
        <w:rPr>
          <w:rFonts w:eastAsiaTheme="minorEastAsia"/>
          <w:bCs/>
          <w:kern w:val="24"/>
          <w:sz w:val="24"/>
          <w:szCs w:val="24"/>
        </w:rPr>
        <w:t>.</w:t>
      </w:r>
    </w:p>
    <w:p w:rsidR="00074BBA" w:rsidRPr="00FC4FDE" w:rsidRDefault="00074BBA" w:rsidP="00074BBA">
      <w:pPr>
        <w:jc w:val="both"/>
        <w:rPr>
          <w:sz w:val="24"/>
          <w:szCs w:val="24"/>
        </w:rPr>
      </w:pPr>
      <w:r w:rsidRPr="00FC4FDE">
        <w:rPr>
          <w:b/>
          <w:bCs/>
          <w:i/>
          <w:iCs/>
          <w:sz w:val="24"/>
          <w:szCs w:val="24"/>
        </w:rPr>
        <w:t>Ключевые слова</w:t>
      </w:r>
      <w:r w:rsidRPr="00FC4FDE">
        <w:rPr>
          <w:i/>
          <w:iCs/>
          <w:sz w:val="24"/>
          <w:szCs w:val="24"/>
        </w:rPr>
        <w:t>:</w:t>
      </w:r>
      <w:r w:rsidRPr="00FC4FDE">
        <w:rPr>
          <w:sz w:val="24"/>
          <w:szCs w:val="24"/>
        </w:rPr>
        <w:t xml:space="preserve"> </w:t>
      </w:r>
      <w:r w:rsidR="004B3256" w:rsidRPr="00FC4FDE">
        <w:rPr>
          <w:rFonts w:eastAsiaTheme="minorEastAsia"/>
          <w:bCs/>
          <w:kern w:val="24"/>
          <w:sz w:val="24"/>
          <w:szCs w:val="24"/>
        </w:rPr>
        <w:t>и</w:t>
      </w:r>
      <w:r w:rsidR="004B3256" w:rsidRPr="004B3256">
        <w:rPr>
          <w:rFonts w:eastAsiaTheme="minorEastAsia"/>
          <w:bCs/>
          <w:kern w:val="24"/>
          <w:sz w:val="24"/>
          <w:szCs w:val="24"/>
        </w:rPr>
        <w:t>стори</w:t>
      </w:r>
      <w:r w:rsidR="004B3256" w:rsidRPr="00FC4FDE">
        <w:rPr>
          <w:rFonts w:eastAsiaTheme="minorEastAsia"/>
          <w:bCs/>
          <w:kern w:val="24"/>
          <w:sz w:val="24"/>
          <w:szCs w:val="24"/>
        </w:rPr>
        <w:t>я</w:t>
      </w:r>
      <w:r w:rsidR="004B3256" w:rsidRPr="004B3256">
        <w:rPr>
          <w:rFonts w:eastAsiaTheme="minorEastAsia"/>
          <w:bCs/>
          <w:kern w:val="24"/>
          <w:sz w:val="24"/>
          <w:szCs w:val="24"/>
        </w:rPr>
        <w:t xml:space="preserve"> формирования гендерной психологии</w:t>
      </w:r>
      <w:r w:rsidR="004B3256" w:rsidRPr="00FC4FDE">
        <w:rPr>
          <w:rFonts w:eastAsiaTheme="minorEastAsia"/>
          <w:bCs/>
          <w:kern w:val="24"/>
          <w:sz w:val="24"/>
          <w:szCs w:val="24"/>
        </w:rPr>
        <w:t>,</w:t>
      </w:r>
      <w:r w:rsidRPr="00FC4FDE">
        <w:rPr>
          <w:sz w:val="24"/>
          <w:szCs w:val="24"/>
        </w:rPr>
        <w:t xml:space="preserve"> и др.</w:t>
      </w:r>
    </w:p>
    <w:p w:rsidR="00074BBA" w:rsidRPr="007B1E77" w:rsidRDefault="00074BBA" w:rsidP="00074BBA">
      <w:pPr>
        <w:jc w:val="both"/>
        <w:rPr>
          <w:b/>
          <w:sz w:val="24"/>
          <w:szCs w:val="24"/>
        </w:rPr>
      </w:pPr>
      <w:r w:rsidRPr="0074061B">
        <w:rPr>
          <w:b/>
          <w:bCs/>
          <w:i/>
          <w:iCs/>
          <w:sz w:val="24"/>
          <w:szCs w:val="24"/>
        </w:rPr>
        <w:t>Основные вопросы:</w:t>
      </w:r>
      <w:r w:rsidRPr="0074061B">
        <w:rPr>
          <w:b/>
          <w:sz w:val="24"/>
          <w:szCs w:val="24"/>
        </w:rPr>
        <w:t xml:space="preserve"> </w:t>
      </w:r>
    </w:p>
    <w:p w:rsidR="00AE6EC0" w:rsidRPr="00DD18BD" w:rsidRDefault="00AE6EC0" w:rsidP="00AE6EC0">
      <w:pPr>
        <w:spacing w:line="216" w:lineRule="auto"/>
        <w:rPr>
          <w:sz w:val="24"/>
          <w:szCs w:val="24"/>
        </w:rPr>
      </w:pPr>
      <w:r w:rsidRPr="00DD18BD">
        <w:rPr>
          <w:rFonts w:eastAsiaTheme="minorEastAsia"/>
          <w:color w:val="000000" w:themeColor="text1"/>
          <w:kern w:val="24"/>
          <w:sz w:val="24"/>
          <w:szCs w:val="24"/>
        </w:rPr>
        <w:t>1.История гендерной психологии.</w:t>
      </w:r>
    </w:p>
    <w:p w:rsidR="00AE6EC0" w:rsidRPr="00DD18BD" w:rsidRDefault="00AE6EC0" w:rsidP="00AE6EC0">
      <w:pPr>
        <w:spacing w:line="216" w:lineRule="auto"/>
        <w:rPr>
          <w:sz w:val="24"/>
          <w:szCs w:val="24"/>
        </w:rPr>
      </w:pPr>
      <w:r w:rsidRPr="00DD18BD">
        <w:rPr>
          <w:rFonts w:eastAsiaTheme="minorEastAsia"/>
          <w:color w:val="000000" w:themeColor="text1"/>
          <w:kern w:val="24"/>
          <w:sz w:val="24"/>
          <w:szCs w:val="24"/>
        </w:rPr>
        <w:lastRenderedPageBreak/>
        <w:t xml:space="preserve">2. Разработка идей в русле философии (от античных времен до конца </w:t>
      </w:r>
      <w:r w:rsidRPr="00DD18BD">
        <w:rPr>
          <w:rFonts w:eastAsiaTheme="minorEastAsia"/>
          <w:color w:val="000000" w:themeColor="text1"/>
          <w:kern w:val="24"/>
          <w:sz w:val="24"/>
          <w:szCs w:val="24"/>
          <w:lang w:val="en-US"/>
        </w:rPr>
        <w:t>XIX</w:t>
      </w:r>
      <w:r w:rsidRPr="00DD18BD">
        <w:rPr>
          <w:rFonts w:eastAsiaTheme="minorEastAsia"/>
          <w:color w:val="000000" w:themeColor="text1"/>
          <w:kern w:val="24"/>
          <w:sz w:val="24"/>
          <w:szCs w:val="24"/>
        </w:rPr>
        <w:t xml:space="preserve"> в.).</w:t>
      </w:r>
    </w:p>
    <w:p w:rsidR="00AE6EC0" w:rsidRPr="00DD18BD" w:rsidRDefault="00AE6EC0" w:rsidP="00AE6EC0">
      <w:pPr>
        <w:spacing w:line="216" w:lineRule="auto"/>
        <w:rPr>
          <w:sz w:val="24"/>
          <w:szCs w:val="24"/>
        </w:rPr>
      </w:pPr>
      <w:r w:rsidRPr="00DD18BD">
        <w:rPr>
          <w:rFonts w:eastAsiaTheme="minorEastAsia"/>
          <w:color w:val="000000" w:themeColor="text1"/>
          <w:kern w:val="24"/>
          <w:sz w:val="24"/>
          <w:szCs w:val="24"/>
        </w:rPr>
        <w:t xml:space="preserve">3. Формирование предмета и разделов гендерной психологии (конец </w:t>
      </w:r>
      <w:r w:rsidRPr="00DD18BD">
        <w:rPr>
          <w:rFonts w:eastAsiaTheme="minorEastAsia"/>
          <w:color w:val="000000" w:themeColor="text1"/>
          <w:kern w:val="24"/>
          <w:sz w:val="24"/>
          <w:szCs w:val="24"/>
          <w:lang w:val="en-US"/>
        </w:rPr>
        <w:t>XIX</w:t>
      </w:r>
      <w:r w:rsidRPr="00DD18BD">
        <w:rPr>
          <w:rFonts w:eastAsiaTheme="minorEastAsia"/>
          <w:color w:val="000000" w:themeColor="text1"/>
          <w:kern w:val="24"/>
          <w:sz w:val="24"/>
          <w:szCs w:val="24"/>
        </w:rPr>
        <w:t xml:space="preserve">  начало </w:t>
      </w:r>
      <w:r w:rsidRPr="00DD18BD">
        <w:rPr>
          <w:rFonts w:eastAsiaTheme="minorEastAsia"/>
          <w:color w:val="000000" w:themeColor="text1"/>
          <w:kern w:val="24"/>
          <w:sz w:val="24"/>
          <w:szCs w:val="24"/>
          <w:lang w:val="en-US"/>
        </w:rPr>
        <w:t>XX</w:t>
      </w:r>
      <w:r w:rsidRPr="00DD18BD">
        <w:rPr>
          <w:rFonts w:eastAsiaTheme="minorEastAsia"/>
          <w:color w:val="000000" w:themeColor="text1"/>
          <w:kern w:val="24"/>
          <w:sz w:val="24"/>
          <w:szCs w:val="24"/>
        </w:rPr>
        <w:t xml:space="preserve"> в.).</w:t>
      </w:r>
    </w:p>
    <w:p w:rsidR="00AE6EC0" w:rsidRPr="00DD18BD" w:rsidRDefault="00AE6EC0" w:rsidP="00AE6EC0">
      <w:pPr>
        <w:spacing w:line="216" w:lineRule="auto"/>
        <w:rPr>
          <w:sz w:val="24"/>
          <w:szCs w:val="24"/>
        </w:rPr>
      </w:pPr>
      <w:r w:rsidRPr="00DD18BD">
        <w:rPr>
          <w:rFonts w:eastAsiaTheme="minorEastAsia"/>
          <w:color w:val="000000" w:themeColor="text1"/>
          <w:kern w:val="24"/>
          <w:sz w:val="24"/>
          <w:szCs w:val="24"/>
        </w:rPr>
        <w:t xml:space="preserve">4. «Фрейдовский период», связанный с именем 3. Фрейда и психоанализом (начало </w:t>
      </w:r>
      <w:r w:rsidRPr="00DD18BD">
        <w:rPr>
          <w:rFonts w:eastAsiaTheme="minorEastAsia"/>
          <w:color w:val="000000" w:themeColor="text1"/>
          <w:kern w:val="24"/>
          <w:sz w:val="24"/>
          <w:szCs w:val="24"/>
          <w:lang w:val="en-US"/>
        </w:rPr>
        <w:t>XX</w:t>
      </w:r>
      <w:r w:rsidRPr="00DD18BD">
        <w:rPr>
          <w:rFonts w:eastAsiaTheme="minorEastAsia"/>
          <w:color w:val="000000" w:themeColor="text1"/>
          <w:kern w:val="24"/>
          <w:sz w:val="24"/>
          <w:szCs w:val="24"/>
        </w:rPr>
        <w:t xml:space="preserve"> в. - 1930-е гг.).</w:t>
      </w:r>
    </w:p>
    <w:p w:rsidR="00AE6EC0" w:rsidRPr="00DD18BD" w:rsidRDefault="00AE6EC0" w:rsidP="00AE6EC0">
      <w:pPr>
        <w:spacing w:line="216" w:lineRule="auto"/>
        <w:rPr>
          <w:sz w:val="24"/>
          <w:szCs w:val="24"/>
        </w:rPr>
      </w:pPr>
      <w:r w:rsidRPr="00DD18BD">
        <w:rPr>
          <w:rFonts w:eastAsiaTheme="minorEastAsia"/>
          <w:color w:val="000000" w:themeColor="text1"/>
          <w:kern w:val="24"/>
          <w:sz w:val="24"/>
          <w:szCs w:val="24"/>
        </w:rPr>
        <w:t>5.Начало широких экспериментальных исследований и появление первых теорий (1950-1980-е гг.) по гендерной проблематике</w:t>
      </w:r>
    </w:p>
    <w:p w:rsidR="00AE6EC0" w:rsidRPr="00DD18BD" w:rsidRDefault="00AE6EC0" w:rsidP="00AE6EC0">
      <w:pPr>
        <w:spacing w:line="216" w:lineRule="auto"/>
        <w:rPr>
          <w:sz w:val="24"/>
          <w:szCs w:val="24"/>
        </w:rPr>
      </w:pPr>
      <w:r w:rsidRPr="00DD18BD">
        <w:rPr>
          <w:rFonts w:eastAsiaTheme="minorEastAsia"/>
          <w:color w:val="000000" w:themeColor="text1"/>
          <w:kern w:val="24"/>
          <w:sz w:val="24"/>
          <w:szCs w:val="24"/>
        </w:rPr>
        <w:t xml:space="preserve">6.Развитие современной гендерной психологии. </w:t>
      </w:r>
    </w:p>
    <w:p w:rsidR="00B91D5D" w:rsidRPr="00DD18BD" w:rsidRDefault="00B91D5D" w:rsidP="00DD18BD">
      <w:pPr>
        <w:tabs>
          <w:tab w:val="left" w:pos="567"/>
        </w:tabs>
        <w:ind w:firstLine="567"/>
        <w:jc w:val="both"/>
        <w:rPr>
          <w:sz w:val="24"/>
          <w:szCs w:val="24"/>
        </w:rPr>
      </w:pPr>
    </w:p>
    <w:p w:rsidR="006C24CE" w:rsidRPr="00DD18BD" w:rsidRDefault="006C24CE" w:rsidP="00DD18BD">
      <w:pPr>
        <w:tabs>
          <w:tab w:val="left" w:pos="567"/>
        </w:tabs>
        <w:ind w:firstLine="567"/>
        <w:jc w:val="both"/>
        <w:rPr>
          <w:sz w:val="24"/>
          <w:szCs w:val="24"/>
        </w:rPr>
      </w:pPr>
      <w:r w:rsidRPr="00DD18BD">
        <w:rPr>
          <w:rFonts w:eastAsiaTheme="minorEastAsia"/>
          <w:color w:val="000000" w:themeColor="text1"/>
          <w:kern w:val="24"/>
          <w:sz w:val="24"/>
          <w:szCs w:val="24"/>
        </w:rPr>
        <w:t>Сам термин «гендер» (социальный пол, пол как продукт культуры) появился сравнительно недавно (в 1975 г.), однако в науке до этого времени существовали разработки, идеи, которые относились к этой области психологии.</w:t>
      </w:r>
    </w:p>
    <w:p w:rsidR="006C24CE" w:rsidRPr="00DD18BD" w:rsidRDefault="006C24CE" w:rsidP="00DD18BD">
      <w:pPr>
        <w:tabs>
          <w:tab w:val="left" w:pos="567"/>
        </w:tabs>
        <w:ind w:firstLine="567"/>
        <w:jc w:val="both"/>
        <w:rPr>
          <w:sz w:val="24"/>
          <w:szCs w:val="24"/>
        </w:rPr>
      </w:pPr>
      <w:r w:rsidRPr="00DD18BD">
        <w:rPr>
          <w:rFonts w:eastAsiaTheme="minorEastAsia"/>
          <w:color w:val="000000" w:themeColor="text1"/>
          <w:kern w:val="24"/>
          <w:sz w:val="24"/>
          <w:szCs w:val="24"/>
        </w:rPr>
        <w:t xml:space="preserve">В истории гендерной психологии выделяют 5 этапов: </w:t>
      </w:r>
    </w:p>
    <w:p w:rsidR="006C24CE" w:rsidRPr="00DD18BD" w:rsidRDefault="006C24CE" w:rsidP="00DD18BD">
      <w:pPr>
        <w:tabs>
          <w:tab w:val="left" w:pos="567"/>
        </w:tabs>
        <w:ind w:firstLine="567"/>
        <w:jc w:val="both"/>
        <w:rPr>
          <w:sz w:val="24"/>
          <w:szCs w:val="24"/>
        </w:rPr>
      </w:pPr>
      <w:r w:rsidRPr="00DD18BD">
        <w:rPr>
          <w:rFonts w:eastAsiaTheme="minorEastAsia"/>
          <w:color w:val="000000" w:themeColor="text1"/>
          <w:kern w:val="24"/>
          <w:sz w:val="24"/>
          <w:szCs w:val="24"/>
        </w:rPr>
        <w:t xml:space="preserve">1) разработка соответствующих идей в русле философии (от античных времен до конца </w:t>
      </w:r>
      <w:r w:rsidRPr="00DD18BD">
        <w:rPr>
          <w:rFonts w:eastAsiaTheme="minorEastAsia"/>
          <w:color w:val="000000" w:themeColor="text1"/>
          <w:kern w:val="24"/>
          <w:sz w:val="24"/>
          <w:szCs w:val="24"/>
          <w:lang w:val="en-US"/>
        </w:rPr>
        <w:t>XIX</w:t>
      </w:r>
      <w:r w:rsidRPr="00DD18BD">
        <w:rPr>
          <w:rFonts w:eastAsiaTheme="minorEastAsia"/>
          <w:color w:val="000000" w:themeColor="text1"/>
          <w:kern w:val="24"/>
          <w:sz w:val="24"/>
          <w:szCs w:val="24"/>
        </w:rPr>
        <w:t xml:space="preserve"> в.); </w:t>
      </w:r>
    </w:p>
    <w:p w:rsidR="006C24CE" w:rsidRPr="00DD18BD" w:rsidRDefault="006C24CE" w:rsidP="00DD18BD">
      <w:pPr>
        <w:tabs>
          <w:tab w:val="left" w:pos="567"/>
        </w:tabs>
        <w:ind w:firstLine="567"/>
        <w:jc w:val="both"/>
        <w:rPr>
          <w:sz w:val="24"/>
          <w:szCs w:val="24"/>
        </w:rPr>
      </w:pPr>
      <w:r w:rsidRPr="00DD18BD">
        <w:rPr>
          <w:rFonts w:eastAsiaTheme="minorEastAsia"/>
          <w:color w:val="000000" w:themeColor="text1"/>
          <w:kern w:val="24"/>
          <w:sz w:val="24"/>
          <w:szCs w:val="24"/>
        </w:rPr>
        <w:t xml:space="preserve">2) формирование предмета и разделов гендерной психологии (конец </w:t>
      </w:r>
      <w:r w:rsidRPr="00DD18BD">
        <w:rPr>
          <w:rFonts w:eastAsiaTheme="minorEastAsia"/>
          <w:color w:val="000000" w:themeColor="text1"/>
          <w:kern w:val="24"/>
          <w:sz w:val="24"/>
          <w:szCs w:val="24"/>
          <w:lang w:val="en-US"/>
        </w:rPr>
        <w:t>XIX</w:t>
      </w:r>
      <w:r w:rsidRPr="00DD18BD">
        <w:rPr>
          <w:rFonts w:eastAsiaTheme="minorEastAsia"/>
          <w:color w:val="000000" w:themeColor="text1"/>
          <w:kern w:val="24"/>
          <w:sz w:val="24"/>
          <w:szCs w:val="24"/>
        </w:rPr>
        <w:t xml:space="preserve"> — начало </w:t>
      </w:r>
      <w:r w:rsidRPr="00DD18BD">
        <w:rPr>
          <w:rFonts w:eastAsiaTheme="minorEastAsia"/>
          <w:color w:val="000000" w:themeColor="text1"/>
          <w:kern w:val="24"/>
          <w:sz w:val="24"/>
          <w:szCs w:val="24"/>
          <w:lang w:val="en-US"/>
        </w:rPr>
        <w:t>XX</w:t>
      </w:r>
      <w:r w:rsidRPr="00DD18BD">
        <w:rPr>
          <w:rFonts w:eastAsiaTheme="minorEastAsia"/>
          <w:color w:val="000000" w:themeColor="text1"/>
          <w:kern w:val="24"/>
          <w:sz w:val="24"/>
          <w:szCs w:val="24"/>
        </w:rPr>
        <w:t xml:space="preserve"> в.); </w:t>
      </w:r>
    </w:p>
    <w:p w:rsidR="006C24CE" w:rsidRPr="00DD18BD" w:rsidRDefault="006C24CE" w:rsidP="00DD18BD">
      <w:pPr>
        <w:tabs>
          <w:tab w:val="left" w:pos="567"/>
        </w:tabs>
        <w:ind w:firstLine="567"/>
        <w:jc w:val="both"/>
        <w:rPr>
          <w:sz w:val="24"/>
          <w:szCs w:val="24"/>
        </w:rPr>
      </w:pPr>
      <w:r w:rsidRPr="00DD18BD">
        <w:rPr>
          <w:rFonts w:eastAsiaTheme="minorEastAsia"/>
          <w:color w:val="000000" w:themeColor="text1"/>
          <w:kern w:val="24"/>
          <w:sz w:val="24"/>
          <w:szCs w:val="24"/>
        </w:rPr>
        <w:t xml:space="preserve">3) «фрейдовский период», связанный с именем 3. Фрейда и психоанализом (начало </w:t>
      </w:r>
      <w:r w:rsidRPr="00DD18BD">
        <w:rPr>
          <w:rFonts w:eastAsiaTheme="minorEastAsia"/>
          <w:color w:val="000000" w:themeColor="text1"/>
          <w:kern w:val="24"/>
          <w:sz w:val="24"/>
          <w:szCs w:val="24"/>
          <w:lang w:val="en-US"/>
        </w:rPr>
        <w:t>XX</w:t>
      </w:r>
      <w:r w:rsidRPr="00DD18BD">
        <w:rPr>
          <w:rFonts w:eastAsiaTheme="minorEastAsia"/>
          <w:color w:val="000000" w:themeColor="text1"/>
          <w:kern w:val="24"/>
          <w:sz w:val="24"/>
          <w:szCs w:val="24"/>
        </w:rPr>
        <w:t xml:space="preserve"> в. — 1930-е гг.); </w:t>
      </w:r>
    </w:p>
    <w:p w:rsidR="006C24CE" w:rsidRPr="00DD18BD" w:rsidRDefault="006C24CE" w:rsidP="00DD18BD">
      <w:pPr>
        <w:tabs>
          <w:tab w:val="left" w:pos="567"/>
        </w:tabs>
        <w:ind w:firstLine="567"/>
        <w:jc w:val="both"/>
        <w:rPr>
          <w:sz w:val="24"/>
          <w:szCs w:val="24"/>
        </w:rPr>
      </w:pPr>
      <w:r w:rsidRPr="00DD18BD">
        <w:rPr>
          <w:rFonts w:eastAsiaTheme="minorEastAsia"/>
          <w:color w:val="000000" w:themeColor="text1"/>
          <w:kern w:val="24"/>
          <w:sz w:val="24"/>
          <w:szCs w:val="24"/>
        </w:rPr>
        <w:t xml:space="preserve">4) начало широких экспериментальных исследований и появление первых теорий (1950-1980-е гг.); </w:t>
      </w:r>
    </w:p>
    <w:p w:rsidR="006C24CE" w:rsidRPr="00DD18BD" w:rsidRDefault="006C24CE" w:rsidP="00DD18BD">
      <w:pPr>
        <w:tabs>
          <w:tab w:val="left" w:pos="567"/>
        </w:tabs>
        <w:ind w:firstLine="567"/>
        <w:jc w:val="both"/>
        <w:rPr>
          <w:sz w:val="24"/>
          <w:szCs w:val="24"/>
        </w:rPr>
      </w:pPr>
      <w:r w:rsidRPr="00DD18BD">
        <w:rPr>
          <w:rFonts w:eastAsiaTheme="minorEastAsia"/>
          <w:color w:val="000000" w:themeColor="text1"/>
          <w:kern w:val="24"/>
          <w:sz w:val="24"/>
          <w:szCs w:val="24"/>
        </w:rPr>
        <w:t xml:space="preserve">5) бурное развитие гендерной психологии: всплеск экспериментальных исследований, теоретическое осмысление эмпирических фактов, адаптация известных методов и методик для изучения гендерной проблематики и создание специфических гендерных методик (с 1990-х гг. по настоящее время). </w:t>
      </w:r>
    </w:p>
    <w:p w:rsidR="00BC5FD4" w:rsidRPr="00DD18BD" w:rsidRDefault="00BC5FD4" w:rsidP="00DD18BD">
      <w:pPr>
        <w:tabs>
          <w:tab w:val="left" w:pos="567"/>
        </w:tabs>
        <w:ind w:firstLine="567"/>
        <w:jc w:val="both"/>
        <w:rPr>
          <w:sz w:val="24"/>
          <w:szCs w:val="24"/>
        </w:rPr>
      </w:pPr>
      <w:r w:rsidRPr="00DD18BD">
        <w:rPr>
          <w:rFonts w:eastAsiaTheme="minorEastAsia"/>
          <w:b/>
          <w:bCs/>
          <w:color w:val="000000" w:themeColor="text1"/>
          <w:kern w:val="24"/>
          <w:sz w:val="24"/>
          <w:szCs w:val="24"/>
        </w:rPr>
        <w:t xml:space="preserve">Античный период гендерных исследований </w:t>
      </w:r>
      <w:r w:rsidRPr="00DD18BD">
        <w:rPr>
          <w:rFonts w:eastAsiaTheme="minorEastAsia"/>
          <w:color w:val="000000" w:themeColor="text1"/>
          <w:kern w:val="24"/>
          <w:sz w:val="24"/>
          <w:szCs w:val="24"/>
        </w:rPr>
        <w:t xml:space="preserve">начинается с  </w:t>
      </w:r>
      <w:r w:rsidRPr="00DD18BD">
        <w:rPr>
          <w:rFonts w:eastAsiaTheme="minorEastAsia"/>
          <w:b/>
          <w:bCs/>
          <w:color w:val="FF0000"/>
          <w:kern w:val="24"/>
          <w:sz w:val="24"/>
          <w:szCs w:val="24"/>
        </w:rPr>
        <w:t xml:space="preserve">Платона и Аристотеля. </w:t>
      </w:r>
    </w:p>
    <w:p w:rsidR="00BC5FD4" w:rsidRPr="00DD18BD" w:rsidRDefault="00BC5FD4" w:rsidP="00DD18BD">
      <w:pPr>
        <w:tabs>
          <w:tab w:val="left" w:pos="567"/>
        </w:tabs>
        <w:ind w:firstLine="567"/>
        <w:jc w:val="both"/>
        <w:rPr>
          <w:sz w:val="24"/>
          <w:szCs w:val="24"/>
        </w:rPr>
      </w:pPr>
      <w:r w:rsidRPr="00DD18BD">
        <w:rPr>
          <w:rFonts w:eastAsiaTheme="minorEastAsia"/>
          <w:color w:val="000000" w:themeColor="text1"/>
          <w:kern w:val="24"/>
          <w:sz w:val="24"/>
          <w:szCs w:val="24"/>
        </w:rPr>
        <w:t>Платон Афинский (427-347 гг. до и. э.) в своих трудах «Пир», «Государство». «Законы», «Тимей» и других ввел понятие андрогинов и высказал  идею равноправия полов (благодаря этому его называют первым античным «феминистом»,)</w:t>
      </w:r>
    </w:p>
    <w:p w:rsidR="00BC5FD4" w:rsidRPr="00B913A3" w:rsidRDefault="00BC5FD4" w:rsidP="00B913A3">
      <w:pPr>
        <w:tabs>
          <w:tab w:val="left" w:pos="567"/>
        </w:tabs>
        <w:ind w:firstLine="567"/>
        <w:jc w:val="both"/>
        <w:rPr>
          <w:sz w:val="24"/>
          <w:szCs w:val="24"/>
        </w:rPr>
      </w:pPr>
      <w:r w:rsidRPr="00DD18BD">
        <w:rPr>
          <w:rFonts w:eastAsiaTheme="minorEastAsia"/>
          <w:color w:val="000000" w:themeColor="text1"/>
          <w:kern w:val="24"/>
          <w:sz w:val="24"/>
          <w:szCs w:val="24"/>
        </w:rPr>
        <w:t xml:space="preserve">Платон использовал миф об андрогинах— существах, обладавших свойствами и женщин и мужчин. Зевс прогневался на людей за их смелость и непослушание и разделил их на две половины. Таким образом, мужчины и женщины — это две </w:t>
      </w:r>
      <w:r w:rsidRPr="00DD18BD">
        <w:rPr>
          <w:rFonts w:eastAsiaTheme="minorEastAsia"/>
          <w:b/>
          <w:bCs/>
          <w:color w:val="000000" w:themeColor="text1"/>
          <w:kern w:val="24"/>
          <w:sz w:val="24"/>
          <w:szCs w:val="24"/>
        </w:rPr>
        <w:t xml:space="preserve">половинки единого </w:t>
      </w:r>
      <w:r w:rsidRPr="00DD18BD">
        <w:rPr>
          <w:rFonts w:eastAsiaTheme="minorEastAsia"/>
          <w:color w:val="000000" w:themeColor="text1"/>
          <w:kern w:val="24"/>
          <w:sz w:val="24"/>
          <w:szCs w:val="24"/>
        </w:rPr>
        <w:t xml:space="preserve">человека, и только соединившись (когда полюбят друг друга), они могут </w:t>
      </w:r>
      <w:r w:rsidRPr="00DD18BD">
        <w:rPr>
          <w:rFonts w:eastAsiaTheme="minorEastAsia"/>
          <w:b/>
          <w:bCs/>
          <w:color w:val="000000" w:themeColor="text1"/>
          <w:kern w:val="24"/>
          <w:sz w:val="24"/>
          <w:szCs w:val="24"/>
        </w:rPr>
        <w:t xml:space="preserve">обрести </w:t>
      </w:r>
      <w:r w:rsidRPr="00B913A3">
        <w:rPr>
          <w:rFonts w:eastAsiaTheme="minorEastAsia"/>
          <w:color w:val="000000" w:themeColor="text1"/>
          <w:kern w:val="24"/>
          <w:sz w:val="24"/>
          <w:szCs w:val="24"/>
        </w:rPr>
        <w:t xml:space="preserve">целостность. </w:t>
      </w:r>
    </w:p>
    <w:p w:rsidR="00BC5FD4" w:rsidRPr="00B913A3" w:rsidRDefault="00BC5FD4" w:rsidP="00B913A3">
      <w:pPr>
        <w:tabs>
          <w:tab w:val="left" w:pos="567"/>
        </w:tabs>
        <w:ind w:firstLine="567"/>
        <w:jc w:val="both"/>
        <w:rPr>
          <w:sz w:val="24"/>
          <w:szCs w:val="24"/>
        </w:rPr>
      </w:pPr>
      <w:r w:rsidRPr="00B913A3">
        <w:rPr>
          <w:rFonts w:eastAsiaTheme="minorEastAsia"/>
          <w:b/>
          <w:bCs/>
          <w:color w:val="000000" w:themeColor="text1"/>
          <w:kern w:val="24"/>
          <w:sz w:val="24"/>
          <w:szCs w:val="24"/>
        </w:rPr>
        <w:t xml:space="preserve">Аристотель Стагирит </w:t>
      </w:r>
      <w:r w:rsidRPr="00B913A3">
        <w:rPr>
          <w:rFonts w:eastAsiaTheme="minorEastAsia"/>
          <w:color w:val="000000" w:themeColor="text1"/>
          <w:kern w:val="24"/>
          <w:sz w:val="24"/>
          <w:szCs w:val="24"/>
        </w:rPr>
        <w:t xml:space="preserve">(384-322 гг. до н. э.), в отличие от Платона, выглядит скорее «антифеминистом». Эти взгляды были свойственны его времени. Аристотель считал, что гармоничные отношения в обществе возможны? только если население будет достаточно малочисленным. Поэтому необходимо его регулировать: </w:t>
      </w:r>
    </w:p>
    <w:p w:rsidR="00DD18BD" w:rsidRPr="00B913A3" w:rsidRDefault="00B913A3" w:rsidP="00B913A3">
      <w:pPr>
        <w:pStyle w:val="a4"/>
        <w:tabs>
          <w:tab w:val="left" w:pos="567"/>
        </w:tabs>
        <w:spacing w:before="0" w:beforeAutospacing="0" w:after="0" w:afterAutospacing="0"/>
        <w:ind w:firstLine="567"/>
        <w:jc w:val="both"/>
      </w:pPr>
      <w:r w:rsidRPr="00B913A3">
        <w:rPr>
          <w:b/>
          <w:bCs/>
        </w:rPr>
        <w:t xml:space="preserve">Томас Мор </w:t>
      </w:r>
      <w:r w:rsidRPr="00B913A3">
        <w:t xml:space="preserve">(1478-1535) в своей «Золотой книге» описал идеальное государство. В нем занятия мужчин и женщин не различаются: это наука, искусство, общественная, а также религиозная деятельность (в качестве священников), служба в армии (правда, только вместе с мужьями). </w:t>
      </w:r>
    </w:p>
    <w:p w:rsidR="008119F3" w:rsidRPr="00B913A3" w:rsidRDefault="00B913A3" w:rsidP="00B913A3">
      <w:pPr>
        <w:pStyle w:val="a4"/>
        <w:tabs>
          <w:tab w:val="left" w:pos="567"/>
        </w:tabs>
        <w:spacing w:before="0" w:beforeAutospacing="0" w:after="0" w:afterAutospacing="0"/>
        <w:ind w:firstLine="567"/>
        <w:jc w:val="both"/>
      </w:pPr>
      <w:r w:rsidRPr="00B913A3">
        <w:rPr>
          <w:b/>
          <w:bCs/>
        </w:rPr>
        <w:t xml:space="preserve">Второй этап (конец </w:t>
      </w:r>
      <w:r w:rsidRPr="00B913A3">
        <w:rPr>
          <w:b/>
          <w:bCs/>
          <w:lang w:val="en-US"/>
        </w:rPr>
        <w:t>XIX</w:t>
      </w:r>
      <w:r w:rsidRPr="00B913A3">
        <w:rPr>
          <w:b/>
          <w:bCs/>
        </w:rPr>
        <w:t xml:space="preserve"> — начало </w:t>
      </w:r>
      <w:r w:rsidRPr="00B913A3">
        <w:rPr>
          <w:b/>
          <w:bCs/>
          <w:lang w:val="en-US"/>
        </w:rPr>
        <w:t>XX</w:t>
      </w:r>
      <w:r w:rsidRPr="00B913A3">
        <w:rPr>
          <w:b/>
          <w:bCs/>
        </w:rPr>
        <w:t xml:space="preserve"> в.) — период формирования предмета и естественнонаучных основ гендерной психологии.</w:t>
      </w:r>
      <w:r w:rsidR="00DD18BD" w:rsidRPr="00B913A3">
        <w:t xml:space="preserve"> </w:t>
      </w:r>
      <w:r w:rsidRPr="00B913A3">
        <w:t xml:space="preserve">Набирает силу движение за освобождение женщин. </w:t>
      </w:r>
    </w:p>
    <w:p w:rsidR="008119F3" w:rsidRPr="00B913A3" w:rsidRDefault="00B913A3" w:rsidP="00B913A3">
      <w:pPr>
        <w:pStyle w:val="a4"/>
        <w:tabs>
          <w:tab w:val="left" w:pos="567"/>
        </w:tabs>
        <w:spacing w:before="0" w:beforeAutospacing="0" w:after="0" w:afterAutospacing="0"/>
        <w:ind w:firstLine="567"/>
        <w:jc w:val="both"/>
      </w:pPr>
      <w:r w:rsidRPr="00B913A3">
        <w:t xml:space="preserve">Возник феминизм во Франции в период Великой революции — в конце </w:t>
      </w:r>
      <w:r w:rsidRPr="00B913A3">
        <w:rPr>
          <w:lang w:val="en-US"/>
        </w:rPr>
        <w:t>XVIII</w:t>
      </w:r>
      <w:r w:rsidRPr="00B913A3">
        <w:t xml:space="preserve"> в.В этот период Олимпия де Гуж "выступила с «Декларацией прав женщин», и это был единственный протест против существовавшего противоречия в законодательстве: с одной стороны, декларация прав человека провозглашала равенство всех людей, с другой стороны, по кодексу Наполеона, женщине отводилось место только в семье (т. е. более низкий общественный статус, чем у мужчин). </w:t>
      </w:r>
      <w:r w:rsidR="00DD18BD" w:rsidRPr="00B913A3">
        <w:t xml:space="preserve"> </w:t>
      </w:r>
      <w:r w:rsidRPr="00B913A3">
        <w:t xml:space="preserve">Декларация прав женщин требовала предоставить женщинам равные с мужчинами избирательные права, право участвовать во всех общественных мероприятиях и право занимать все должности. </w:t>
      </w:r>
    </w:p>
    <w:p w:rsidR="00B913A3" w:rsidRPr="00B913A3" w:rsidRDefault="00B913A3" w:rsidP="00B913A3">
      <w:pPr>
        <w:spacing w:line="216" w:lineRule="auto"/>
        <w:ind w:firstLine="567"/>
        <w:jc w:val="both"/>
        <w:rPr>
          <w:sz w:val="24"/>
          <w:szCs w:val="24"/>
        </w:rPr>
      </w:pPr>
      <w:r w:rsidRPr="00B913A3">
        <w:rPr>
          <w:rFonts w:eastAsiaTheme="minorEastAsia"/>
          <w:b/>
          <w:bCs/>
          <w:color w:val="000000" w:themeColor="text1"/>
          <w:kern w:val="24"/>
          <w:sz w:val="24"/>
          <w:szCs w:val="24"/>
        </w:rPr>
        <w:lastRenderedPageBreak/>
        <w:t xml:space="preserve">В конце </w:t>
      </w:r>
      <w:r w:rsidRPr="00B913A3">
        <w:rPr>
          <w:rFonts w:eastAsiaTheme="minorEastAsia"/>
          <w:b/>
          <w:bCs/>
          <w:color w:val="000000" w:themeColor="text1"/>
          <w:kern w:val="24"/>
          <w:sz w:val="24"/>
          <w:szCs w:val="24"/>
          <w:lang w:val="en-US"/>
        </w:rPr>
        <w:t>XIX</w:t>
      </w:r>
      <w:r w:rsidRPr="00B913A3">
        <w:rPr>
          <w:rFonts w:eastAsiaTheme="minorEastAsia"/>
          <w:b/>
          <w:bCs/>
          <w:color w:val="000000" w:themeColor="text1"/>
          <w:kern w:val="24"/>
          <w:sz w:val="24"/>
          <w:szCs w:val="24"/>
        </w:rPr>
        <w:t xml:space="preserve"> в. </w:t>
      </w:r>
      <w:r w:rsidRPr="00B913A3">
        <w:rPr>
          <w:rFonts w:eastAsiaTheme="minorEastAsia"/>
          <w:color w:val="000000" w:themeColor="text1"/>
          <w:kern w:val="24"/>
          <w:sz w:val="24"/>
          <w:szCs w:val="24"/>
        </w:rPr>
        <w:t xml:space="preserve">начали проводиться первые исследования женщин — в Германии, Франции, Великобритании, Италии, Нидерландах. </w:t>
      </w:r>
    </w:p>
    <w:p w:rsidR="00B913A3" w:rsidRPr="00B913A3" w:rsidRDefault="00B913A3" w:rsidP="00B913A3">
      <w:pPr>
        <w:spacing w:line="216" w:lineRule="auto"/>
        <w:ind w:firstLine="567"/>
        <w:jc w:val="both"/>
        <w:rPr>
          <w:sz w:val="24"/>
          <w:szCs w:val="24"/>
        </w:rPr>
      </w:pPr>
      <w:r w:rsidRPr="00B913A3">
        <w:rPr>
          <w:rFonts w:eastAsiaTheme="minorEastAsia"/>
          <w:color w:val="000000" w:themeColor="text1"/>
          <w:kern w:val="24"/>
          <w:sz w:val="24"/>
          <w:szCs w:val="24"/>
        </w:rPr>
        <w:t xml:space="preserve">Появилось несколько монографий, посвященных им или их сравнению с мужчинами (Т. Хиггинсон, Л. Фратти, </w:t>
      </w:r>
      <w:r w:rsidRPr="00B913A3">
        <w:rPr>
          <w:rFonts w:eastAsiaTheme="minorEastAsia"/>
          <w:color w:val="000000" w:themeColor="text1"/>
          <w:kern w:val="24"/>
          <w:sz w:val="24"/>
          <w:szCs w:val="24"/>
          <w:lang w:val="en-US"/>
        </w:rPr>
        <w:t>X</w:t>
      </w:r>
      <w:r w:rsidRPr="00B913A3">
        <w:rPr>
          <w:rFonts w:eastAsiaTheme="minorEastAsia"/>
          <w:color w:val="000000" w:themeColor="text1"/>
          <w:kern w:val="24"/>
          <w:sz w:val="24"/>
          <w:szCs w:val="24"/>
        </w:rPr>
        <w:t xml:space="preserve">. Ланге, М. Лефевр, </w:t>
      </w:r>
      <w:r w:rsidRPr="00B913A3">
        <w:rPr>
          <w:rFonts w:eastAsiaTheme="minorEastAsia"/>
          <w:color w:val="000000" w:themeColor="text1"/>
          <w:kern w:val="24"/>
          <w:sz w:val="24"/>
          <w:szCs w:val="24"/>
          <w:lang w:val="en-US"/>
        </w:rPr>
        <w:t>X</w:t>
      </w:r>
      <w:r w:rsidRPr="00B913A3">
        <w:rPr>
          <w:rFonts w:eastAsiaTheme="minorEastAsia"/>
          <w:color w:val="000000" w:themeColor="text1"/>
          <w:kern w:val="24"/>
          <w:sz w:val="24"/>
          <w:szCs w:val="24"/>
        </w:rPr>
        <w:t>. Марион, Л. Мархольм. Э. Кей).</w:t>
      </w:r>
    </w:p>
    <w:p w:rsidR="008119F3" w:rsidRPr="00B913A3" w:rsidRDefault="00B913A3" w:rsidP="00B913A3">
      <w:pPr>
        <w:ind w:firstLine="567"/>
        <w:jc w:val="both"/>
        <w:rPr>
          <w:sz w:val="24"/>
          <w:szCs w:val="24"/>
        </w:rPr>
      </w:pPr>
      <w:r w:rsidRPr="00B913A3">
        <w:rPr>
          <w:b/>
          <w:bCs/>
          <w:sz w:val="24"/>
          <w:szCs w:val="24"/>
        </w:rPr>
        <w:t xml:space="preserve">Третий этап — «психоаналитический» (начало </w:t>
      </w:r>
      <w:r w:rsidRPr="00B913A3">
        <w:rPr>
          <w:b/>
          <w:bCs/>
          <w:sz w:val="24"/>
          <w:szCs w:val="24"/>
          <w:lang w:val="en-US"/>
        </w:rPr>
        <w:t>XX</w:t>
      </w:r>
      <w:r w:rsidRPr="00B913A3">
        <w:rPr>
          <w:b/>
          <w:bCs/>
          <w:sz w:val="24"/>
          <w:szCs w:val="24"/>
        </w:rPr>
        <w:t xml:space="preserve"> в</w:t>
      </w:r>
      <w:r w:rsidRPr="00B913A3">
        <w:rPr>
          <w:b/>
          <w:bCs/>
          <w:i/>
          <w:iCs/>
          <w:sz w:val="24"/>
          <w:szCs w:val="24"/>
        </w:rPr>
        <w:t xml:space="preserve">. — </w:t>
      </w:r>
      <w:r w:rsidRPr="00B913A3">
        <w:rPr>
          <w:b/>
          <w:bCs/>
          <w:sz w:val="24"/>
          <w:szCs w:val="24"/>
        </w:rPr>
        <w:t xml:space="preserve">1930-е гг.). </w:t>
      </w:r>
    </w:p>
    <w:p w:rsidR="008119F3" w:rsidRPr="00B913A3" w:rsidRDefault="00B913A3" w:rsidP="00B913A3">
      <w:pPr>
        <w:ind w:firstLine="567"/>
        <w:jc w:val="both"/>
        <w:rPr>
          <w:sz w:val="24"/>
          <w:szCs w:val="24"/>
        </w:rPr>
      </w:pPr>
      <w:r w:rsidRPr="00B913A3">
        <w:rPr>
          <w:sz w:val="24"/>
          <w:szCs w:val="24"/>
        </w:rPr>
        <w:t xml:space="preserve">Начало третьего этапа ознаменовалось деятельностью </w:t>
      </w:r>
      <w:r w:rsidRPr="00B913A3">
        <w:rPr>
          <w:b/>
          <w:bCs/>
          <w:sz w:val="24"/>
          <w:szCs w:val="24"/>
        </w:rPr>
        <w:t>Зигмунда Фрейда.</w:t>
      </w:r>
      <w:r w:rsidRPr="00B913A3">
        <w:rPr>
          <w:sz w:val="24"/>
          <w:szCs w:val="24"/>
        </w:rPr>
        <w:t xml:space="preserve"> Самого Фрейда очень трудно отнести к «гендерным психологам». Он написал работу «Психология женщины» (1933), статью </w:t>
      </w:r>
      <w:r w:rsidRPr="00B913A3">
        <w:rPr>
          <w:b/>
          <w:bCs/>
          <w:sz w:val="24"/>
          <w:szCs w:val="24"/>
        </w:rPr>
        <w:t>«Женствен</w:t>
      </w:r>
      <w:r w:rsidRPr="00B913A3">
        <w:rPr>
          <w:sz w:val="24"/>
          <w:szCs w:val="24"/>
        </w:rPr>
        <w:t xml:space="preserve">ность» и другие очерки о развитии женщины, разработал представление о </w:t>
      </w:r>
      <w:r w:rsidRPr="00B913A3">
        <w:rPr>
          <w:b/>
          <w:bCs/>
          <w:sz w:val="24"/>
          <w:szCs w:val="24"/>
        </w:rPr>
        <w:t xml:space="preserve">нарциссизме </w:t>
      </w:r>
      <w:r w:rsidRPr="00B913A3">
        <w:rPr>
          <w:sz w:val="24"/>
          <w:szCs w:val="24"/>
        </w:rPr>
        <w:t xml:space="preserve">у мужчин и женщин и об их сексуальных переживаниях (работы «Об унижении любовной жизни», «Об особом типе "выбора объекта" у мужчины» и др.). </w:t>
      </w:r>
    </w:p>
    <w:p w:rsidR="008119F3" w:rsidRPr="00B913A3" w:rsidRDefault="00B913A3" w:rsidP="00B913A3">
      <w:pPr>
        <w:ind w:firstLine="567"/>
        <w:jc w:val="both"/>
        <w:rPr>
          <w:sz w:val="24"/>
          <w:szCs w:val="24"/>
        </w:rPr>
      </w:pPr>
      <w:r w:rsidRPr="00B913A3">
        <w:rPr>
          <w:sz w:val="24"/>
          <w:szCs w:val="24"/>
        </w:rPr>
        <w:t xml:space="preserve">Однако и редкие его высказывания о женщинах были возведены в ранг непреложных истин. А влияние самого Фрейда как на психологию, так и на всю культуру было столь велико, что на многие годы его взгляды сформировали стереотипное представление о женщине, которое не подвергалось сомнению.  </w:t>
      </w:r>
    </w:p>
    <w:p w:rsidR="008119F3" w:rsidRPr="00B913A3" w:rsidRDefault="00B913A3" w:rsidP="00B913A3">
      <w:pPr>
        <w:ind w:firstLine="567"/>
        <w:jc w:val="both"/>
        <w:rPr>
          <w:sz w:val="24"/>
          <w:szCs w:val="24"/>
        </w:rPr>
      </w:pPr>
      <w:r w:rsidRPr="00B913A3">
        <w:rPr>
          <w:b/>
          <w:bCs/>
          <w:sz w:val="24"/>
          <w:szCs w:val="24"/>
        </w:rPr>
        <w:t xml:space="preserve">Четвертый период (1960-1980-е гг.) </w:t>
      </w:r>
      <w:r w:rsidRPr="00B913A3">
        <w:rPr>
          <w:sz w:val="24"/>
          <w:szCs w:val="24"/>
        </w:rPr>
        <w:t>— начало широких экспериментальны исследований и появление первых теорий. Возобновление исследований снова связывают с активизацией феминизма.</w:t>
      </w:r>
    </w:p>
    <w:p w:rsidR="008119F3" w:rsidRPr="00B913A3" w:rsidRDefault="00B913A3" w:rsidP="00B913A3">
      <w:pPr>
        <w:ind w:firstLine="567"/>
        <w:jc w:val="both"/>
        <w:rPr>
          <w:sz w:val="24"/>
          <w:szCs w:val="24"/>
        </w:rPr>
      </w:pPr>
      <w:r w:rsidRPr="00B913A3">
        <w:rPr>
          <w:b/>
          <w:bCs/>
          <w:sz w:val="24"/>
          <w:szCs w:val="24"/>
        </w:rPr>
        <w:t xml:space="preserve">Среди </w:t>
      </w:r>
      <w:r w:rsidRPr="00B913A3">
        <w:rPr>
          <w:sz w:val="24"/>
          <w:szCs w:val="24"/>
        </w:rPr>
        <w:t xml:space="preserve">авторов многочисленных работ данного периода можно выделить пять женщин: Мартину Хорнер, Элеонор Маккоби, Сандру Бэм, Нэнси Ходоров и Кэрол Гиллиган. </w:t>
      </w:r>
    </w:p>
    <w:p w:rsidR="008119F3" w:rsidRPr="00B913A3" w:rsidRDefault="00B913A3" w:rsidP="00B913A3">
      <w:pPr>
        <w:ind w:firstLine="567"/>
        <w:jc w:val="both"/>
        <w:rPr>
          <w:sz w:val="24"/>
          <w:szCs w:val="24"/>
        </w:rPr>
      </w:pPr>
      <w:r w:rsidRPr="00B913A3">
        <w:rPr>
          <w:b/>
          <w:bCs/>
          <w:sz w:val="24"/>
          <w:szCs w:val="24"/>
        </w:rPr>
        <w:t xml:space="preserve">Пятый период (с 1990-е гг. по настоящее время) </w:t>
      </w:r>
      <w:r w:rsidRPr="00B913A3">
        <w:rPr>
          <w:sz w:val="24"/>
          <w:szCs w:val="24"/>
        </w:rPr>
        <w:t xml:space="preserve">характеризуется бурным развитием гендерной психологии. Признаками расцвета этой области служат новый всплеск экспериментальных исследований, теоретическое осмысление эмпирических фактов, начало кросс-культурных исследований во всем мире, адаптирование известных методов и методик для изучения гендерной проблематики и создание специфических гендерных методик. На новом этапе ученые приступили к более тонкому освоению гендерной проблематики. </w:t>
      </w:r>
    </w:p>
    <w:p w:rsidR="006C24CE" w:rsidRDefault="006C24CE" w:rsidP="00EA4814">
      <w:pPr>
        <w:jc w:val="both"/>
        <w:rPr>
          <w:sz w:val="24"/>
          <w:szCs w:val="24"/>
        </w:rPr>
      </w:pPr>
    </w:p>
    <w:p w:rsidR="005A4FEF" w:rsidRPr="00E8389E" w:rsidRDefault="005A4FEF" w:rsidP="0003305B">
      <w:pPr>
        <w:pStyle w:val="a3"/>
        <w:tabs>
          <w:tab w:val="left" w:pos="284"/>
        </w:tabs>
        <w:ind w:left="0"/>
        <w:jc w:val="center"/>
      </w:pPr>
      <w:r w:rsidRPr="00E8389E">
        <w:rPr>
          <w:b/>
        </w:rPr>
        <w:t>Учебная литература</w:t>
      </w:r>
      <w:r w:rsidRPr="00E8389E">
        <w:t>:</w:t>
      </w:r>
    </w:p>
    <w:p w:rsidR="005A4FEF" w:rsidRPr="00CF267E" w:rsidRDefault="005A4FEF" w:rsidP="00DC13E5">
      <w:pPr>
        <w:numPr>
          <w:ilvl w:val="0"/>
          <w:numId w:val="6"/>
        </w:numPr>
        <w:tabs>
          <w:tab w:val="left" w:pos="224"/>
          <w:tab w:val="left" w:pos="284"/>
        </w:tabs>
        <w:ind w:left="0" w:firstLine="0"/>
        <w:jc w:val="both"/>
        <w:rPr>
          <w:sz w:val="24"/>
          <w:szCs w:val="24"/>
        </w:rPr>
      </w:pPr>
      <w:r w:rsidRPr="00CF267E">
        <w:rPr>
          <w:sz w:val="24"/>
          <w:szCs w:val="24"/>
        </w:rPr>
        <w:t>Бендас Т.В. Гендерная психология:учебное пособие. – СПб: Питер, 2014.</w:t>
      </w:r>
    </w:p>
    <w:p w:rsidR="005A4FEF" w:rsidRPr="00CF267E" w:rsidRDefault="005A4FEF" w:rsidP="00DC13E5">
      <w:pPr>
        <w:numPr>
          <w:ilvl w:val="0"/>
          <w:numId w:val="6"/>
        </w:numPr>
        <w:tabs>
          <w:tab w:val="left" w:pos="224"/>
          <w:tab w:val="left" w:pos="284"/>
        </w:tabs>
        <w:ind w:left="0" w:firstLine="0"/>
        <w:jc w:val="both"/>
        <w:rPr>
          <w:sz w:val="24"/>
          <w:szCs w:val="24"/>
        </w:rPr>
      </w:pPr>
      <w:r w:rsidRPr="00CF267E">
        <w:rPr>
          <w:sz w:val="24"/>
          <w:szCs w:val="24"/>
        </w:rPr>
        <w:t>Берн Ш. Гендерная психология – СПб.: Прайм - ЕВРОЗНАК, 2015. </w:t>
      </w:r>
    </w:p>
    <w:p w:rsidR="005A4FEF" w:rsidRPr="00CF267E" w:rsidRDefault="005A4FEF" w:rsidP="00DC13E5">
      <w:pPr>
        <w:numPr>
          <w:ilvl w:val="0"/>
          <w:numId w:val="6"/>
        </w:numPr>
        <w:shd w:val="clear" w:color="auto" w:fill="FFFFFF"/>
        <w:tabs>
          <w:tab w:val="left" w:pos="224"/>
          <w:tab w:val="left" w:pos="284"/>
        </w:tabs>
        <w:ind w:left="0" w:firstLine="0"/>
        <w:jc w:val="both"/>
        <w:rPr>
          <w:color w:val="000000"/>
          <w:sz w:val="24"/>
          <w:szCs w:val="24"/>
        </w:rPr>
      </w:pPr>
      <w:r w:rsidRPr="00CF267E">
        <w:rPr>
          <w:spacing w:val="-8"/>
          <w:sz w:val="24"/>
          <w:szCs w:val="24"/>
        </w:rPr>
        <w:t>Жубаназарова Н.С. Жас ерекшел</w:t>
      </w:r>
      <w:r w:rsidRPr="00CF267E">
        <w:rPr>
          <w:spacing w:val="-8"/>
          <w:sz w:val="24"/>
          <w:szCs w:val="24"/>
          <w:lang w:val="kk-KZ"/>
        </w:rPr>
        <w:t>іқ психологиясы</w:t>
      </w:r>
      <w:r w:rsidRPr="00CF267E">
        <w:rPr>
          <w:spacing w:val="-8"/>
          <w:sz w:val="24"/>
          <w:szCs w:val="24"/>
        </w:rPr>
        <w:t>. – Алматы: МОН, 2015.</w:t>
      </w:r>
    </w:p>
    <w:p w:rsidR="005A4FEF" w:rsidRPr="00CF267E" w:rsidRDefault="005A4FEF" w:rsidP="00DC13E5">
      <w:pPr>
        <w:pStyle w:val="a3"/>
        <w:numPr>
          <w:ilvl w:val="0"/>
          <w:numId w:val="6"/>
        </w:numPr>
        <w:tabs>
          <w:tab w:val="left" w:pos="224"/>
          <w:tab w:val="left" w:pos="284"/>
          <w:tab w:val="left" w:pos="318"/>
        </w:tabs>
        <w:ind w:left="0" w:firstLine="0"/>
        <w:jc w:val="both"/>
        <w:rPr>
          <w:lang w:val="en-US"/>
        </w:rPr>
      </w:pPr>
      <w:r w:rsidRPr="00CF267E">
        <w:rPr>
          <w:iCs/>
          <w:color w:val="000000"/>
          <w:lang w:val="en-US"/>
        </w:rPr>
        <w:t>KesslerS.J., McKenna W. </w:t>
      </w:r>
      <w:r w:rsidRPr="00CF267E">
        <w:rPr>
          <w:color w:val="000000"/>
          <w:lang w:val="en-US"/>
        </w:rPr>
        <w:t>Gender Construction In Everyday Life: Transsexualism (Abridged) // Feminism &amp; Psychology. 2000 SAGE (London, Thousand Oaks and New Delhi). Vol. 10 (1): 11–29.</w:t>
      </w:r>
    </w:p>
    <w:p w:rsidR="005A4FEF" w:rsidRPr="00CF267E" w:rsidRDefault="005A4FEF" w:rsidP="00DC13E5">
      <w:pPr>
        <w:numPr>
          <w:ilvl w:val="0"/>
          <w:numId w:val="6"/>
        </w:numPr>
        <w:shd w:val="clear" w:color="auto" w:fill="FFFFFF"/>
        <w:tabs>
          <w:tab w:val="left" w:pos="224"/>
          <w:tab w:val="left" w:pos="284"/>
        </w:tabs>
        <w:ind w:left="0" w:firstLine="0"/>
        <w:jc w:val="both"/>
        <w:rPr>
          <w:color w:val="000000"/>
          <w:sz w:val="24"/>
          <w:szCs w:val="24"/>
        </w:rPr>
      </w:pPr>
      <w:r w:rsidRPr="00CF267E">
        <w:rPr>
          <w:color w:val="000000"/>
          <w:sz w:val="24"/>
          <w:szCs w:val="24"/>
        </w:rPr>
        <w:t>Клецина И.С. От психологии пола к гендерным исследованиям в психологии //Вопросы психологии. -2002. - № 2. – С. 61-78.</w:t>
      </w:r>
    </w:p>
    <w:p w:rsidR="005A4FEF" w:rsidRPr="00CF267E" w:rsidRDefault="005A4FEF" w:rsidP="00DC13E5">
      <w:pPr>
        <w:numPr>
          <w:ilvl w:val="0"/>
          <w:numId w:val="6"/>
        </w:numPr>
        <w:shd w:val="clear" w:color="auto" w:fill="FFFFFF"/>
        <w:tabs>
          <w:tab w:val="left" w:pos="224"/>
          <w:tab w:val="left" w:pos="284"/>
        </w:tabs>
        <w:ind w:left="0" w:firstLine="0"/>
        <w:jc w:val="both"/>
        <w:rPr>
          <w:color w:val="000000"/>
          <w:sz w:val="24"/>
          <w:szCs w:val="24"/>
        </w:rPr>
      </w:pPr>
      <w:r w:rsidRPr="00CF267E">
        <w:rPr>
          <w:color w:val="000000"/>
          <w:sz w:val="24"/>
          <w:szCs w:val="24"/>
        </w:rPr>
        <w:t> </w:t>
      </w:r>
      <w:r w:rsidRPr="00CF267E">
        <w:rPr>
          <w:sz w:val="24"/>
          <w:szCs w:val="24"/>
        </w:rPr>
        <w:t>Козлов В.В., Шухова Н.А. Гендерная психология. – Москва:</w:t>
      </w:r>
      <w:r>
        <w:rPr>
          <w:sz w:val="24"/>
          <w:szCs w:val="24"/>
        </w:rPr>
        <w:t xml:space="preserve"> </w:t>
      </w:r>
      <w:r w:rsidRPr="00CF267E">
        <w:rPr>
          <w:sz w:val="24"/>
          <w:szCs w:val="24"/>
        </w:rPr>
        <w:t>Смысл</w:t>
      </w:r>
      <w:r>
        <w:rPr>
          <w:sz w:val="24"/>
          <w:szCs w:val="24"/>
        </w:rPr>
        <w:t>, 2015</w:t>
      </w:r>
      <w:r w:rsidRPr="00CF267E">
        <w:rPr>
          <w:sz w:val="24"/>
          <w:szCs w:val="24"/>
        </w:rPr>
        <w:t xml:space="preserve">. </w:t>
      </w:r>
    </w:p>
    <w:p w:rsidR="005A4FEF" w:rsidRPr="00CF267E" w:rsidRDefault="005A4FEF" w:rsidP="00DC13E5">
      <w:pPr>
        <w:numPr>
          <w:ilvl w:val="0"/>
          <w:numId w:val="6"/>
        </w:numPr>
        <w:shd w:val="clear" w:color="auto" w:fill="FFFFFF"/>
        <w:tabs>
          <w:tab w:val="left" w:pos="224"/>
          <w:tab w:val="left" w:pos="284"/>
        </w:tabs>
        <w:ind w:left="0" w:firstLine="0"/>
        <w:jc w:val="both"/>
        <w:rPr>
          <w:color w:val="000000"/>
          <w:spacing w:val="-8"/>
          <w:sz w:val="24"/>
          <w:szCs w:val="24"/>
        </w:rPr>
      </w:pPr>
      <w:r w:rsidRPr="00CF267E">
        <w:rPr>
          <w:color w:val="000000"/>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Москва:Смысл</w:t>
      </w:r>
      <w:r>
        <w:rPr>
          <w:color w:val="000000"/>
          <w:spacing w:val="-8"/>
          <w:sz w:val="24"/>
          <w:szCs w:val="24"/>
        </w:rPr>
        <w:t>, 2016</w:t>
      </w:r>
      <w:r w:rsidRPr="00CF267E">
        <w:rPr>
          <w:color w:val="000000"/>
          <w:spacing w:val="-8"/>
          <w:sz w:val="24"/>
          <w:szCs w:val="24"/>
        </w:rPr>
        <w:t>. </w:t>
      </w:r>
    </w:p>
    <w:p w:rsidR="005A4FEF" w:rsidRPr="00CF267E" w:rsidRDefault="005A4FEF" w:rsidP="00DC13E5">
      <w:pPr>
        <w:numPr>
          <w:ilvl w:val="0"/>
          <w:numId w:val="6"/>
        </w:numPr>
        <w:shd w:val="clear" w:color="auto" w:fill="FFFFFF"/>
        <w:tabs>
          <w:tab w:val="left" w:pos="224"/>
          <w:tab w:val="left" w:pos="284"/>
        </w:tabs>
        <w:ind w:left="0" w:firstLine="0"/>
        <w:jc w:val="both"/>
        <w:rPr>
          <w:color w:val="000000"/>
          <w:sz w:val="24"/>
          <w:szCs w:val="24"/>
        </w:rPr>
      </w:pPr>
      <w:r w:rsidRPr="00CF267E">
        <w:rPr>
          <w:color w:val="000000"/>
          <w:sz w:val="24"/>
          <w:szCs w:val="24"/>
        </w:rPr>
        <w:t>Кон И.С. Мужские исследования: меняющиеся мужчины в изменяющемся мире //Введение в гендерные исследования: учебное пособие /Под. ред. И.А. Жеребкиной. – Харьков: ХЦГИ, 2015.</w:t>
      </w:r>
    </w:p>
    <w:p w:rsidR="005A4FEF" w:rsidRPr="00CF267E" w:rsidRDefault="005A4FEF" w:rsidP="00DC13E5">
      <w:pPr>
        <w:numPr>
          <w:ilvl w:val="0"/>
          <w:numId w:val="6"/>
        </w:numPr>
        <w:shd w:val="clear" w:color="auto" w:fill="FFFFFF"/>
        <w:tabs>
          <w:tab w:val="left" w:pos="224"/>
          <w:tab w:val="left" w:pos="284"/>
        </w:tabs>
        <w:ind w:left="0" w:firstLine="0"/>
        <w:jc w:val="both"/>
        <w:rPr>
          <w:color w:val="000000"/>
          <w:sz w:val="24"/>
          <w:szCs w:val="24"/>
        </w:rPr>
      </w:pPr>
      <w:r w:rsidRPr="00CF267E">
        <w:rPr>
          <w:color w:val="000000"/>
          <w:sz w:val="24"/>
          <w:szCs w:val="24"/>
        </w:rPr>
        <w:t>Кон И. Психология половых различий// Психология индивидуальных различий / Тексты под редакцией Ю.Б. Гиппенрейтер, В.Я. Романова. - М., 201</w:t>
      </w:r>
      <w:r>
        <w:rPr>
          <w:color w:val="000000"/>
          <w:sz w:val="24"/>
          <w:szCs w:val="24"/>
        </w:rPr>
        <w:t>3</w:t>
      </w:r>
      <w:r w:rsidRPr="00CF267E">
        <w:rPr>
          <w:color w:val="000000"/>
          <w:sz w:val="24"/>
          <w:szCs w:val="24"/>
        </w:rPr>
        <w:t>. С. 78-83.</w:t>
      </w:r>
    </w:p>
    <w:p w:rsidR="005A4FEF" w:rsidRPr="005A4FEF" w:rsidRDefault="005A4FEF" w:rsidP="00DC13E5">
      <w:pPr>
        <w:numPr>
          <w:ilvl w:val="0"/>
          <w:numId w:val="6"/>
        </w:numPr>
        <w:shd w:val="clear" w:color="auto" w:fill="FFFFFF"/>
        <w:tabs>
          <w:tab w:val="left" w:pos="224"/>
          <w:tab w:val="left" w:pos="284"/>
          <w:tab w:val="left" w:pos="366"/>
        </w:tabs>
        <w:ind w:left="0" w:firstLine="0"/>
        <w:jc w:val="both"/>
        <w:rPr>
          <w:color w:val="000000"/>
          <w:sz w:val="24"/>
          <w:szCs w:val="24"/>
          <w:lang w:val="en-US"/>
        </w:rPr>
      </w:pPr>
      <w:r w:rsidRPr="00CF267E">
        <w:rPr>
          <w:iCs/>
          <w:color w:val="000000"/>
          <w:sz w:val="24"/>
          <w:szCs w:val="24"/>
          <w:lang w:val="en-US"/>
        </w:rPr>
        <w:t>Laqueur</w:t>
      </w:r>
      <w:r w:rsidRPr="005A4FEF">
        <w:rPr>
          <w:iCs/>
          <w:color w:val="000000"/>
          <w:sz w:val="24"/>
          <w:szCs w:val="24"/>
          <w:lang w:val="en-US"/>
        </w:rPr>
        <w:t xml:space="preserve"> </w:t>
      </w:r>
      <w:r w:rsidRPr="00CF267E">
        <w:rPr>
          <w:iCs/>
          <w:color w:val="000000"/>
          <w:sz w:val="24"/>
          <w:szCs w:val="24"/>
          <w:lang w:val="en-US"/>
        </w:rPr>
        <w:t>T</w:t>
      </w:r>
      <w:r w:rsidRPr="005A4FEF">
        <w:rPr>
          <w:iCs/>
          <w:color w:val="000000"/>
          <w:sz w:val="24"/>
          <w:szCs w:val="24"/>
          <w:lang w:val="en-US"/>
        </w:rPr>
        <w:t>.</w:t>
      </w:r>
      <w:r w:rsidRPr="00CF267E">
        <w:rPr>
          <w:iCs/>
          <w:color w:val="000000"/>
          <w:sz w:val="24"/>
          <w:szCs w:val="24"/>
          <w:lang w:val="en-US"/>
        </w:rPr>
        <w:t> </w:t>
      </w:r>
      <w:r w:rsidRPr="00CF267E">
        <w:rPr>
          <w:color w:val="000000"/>
          <w:sz w:val="24"/>
          <w:szCs w:val="24"/>
          <w:lang w:val="en-US"/>
        </w:rPr>
        <w:t>Making</w:t>
      </w:r>
      <w:r w:rsidRPr="005A4FEF">
        <w:rPr>
          <w:color w:val="000000"/>
          <w:sz w:val="24"/>
          <w:szCs w:val="24"/>
          <w:lang w:val="en-US"/>
        </w:rPr>
        <w:t xml:space="preserve"> </w:t>
      </w:r>
      <w:r w:rsidRPr="00CF267E">
        <w:rPr>
          <w:color w:val="000000"/>
          <w:sz w:val="24"/>
          <w:szCs w:val="24"/>
          <w:lang w:val="en-US"/>
        </w:rPr>
        <w:t>sex</w:t>
      </w:r>
      <w:r w:rsidRPr="005A4FEF">
        <w:rPr>
          <w:color w:val="000000"/>
          <w:sz w:val="24"/>
          <w:szCs w:val="24"/>
          <w:lang w:val="en-US"/>
        </w:rPr>
        <w:t xml:space="preserve">: </w:t>
      </w:r>
      <w:r w:rsidRPr="00CF267E">
        <w:rPr>
          <w:color w:val="000000"/>
          <w:sz w:val="24"/>
          <w:szCs w:val="24"/>
          <w:lang w:val="en-US"/>
        </w:rPr>
        <w:t>Body</w:t>
      </w:r>
      <w:r w:rsidRPr="005A4FEF">
        <w:rPr>
          <w:color w:val="000000"/>
          <w:sz w:val="24"/>
          <w:szCs w:val="24"/>
          <w:lang w:val="en-US"/>
        </w:rPr>
        <w:t xml:space="preserve"> </w:t>
      </w:r>
      <w:r w:rsidRPr="00CF267E">
        <w:rPr>
          <w:color w:val="000000"/>
          <w:sz w:val="24"/>
          <w:szCs w:val="24"/>
          <w:lang w:val="en-US"/>
        </w:rPr>
        <w:t>and</w:t>
      </w:r>
      <w:r w:rsidRPr="005A4FEF">
        <w:rPr>
          <w:color w:val="000000"/>
          <w:sz w:val="24"/>
          <w:szCs w:val="24"/>
          <w:lang w:val="en-US"/>
        </w:rPr>
        <w:t xml:space="preserve"> </w:t>
      </w:r>
      <w:r w:rsidRPr="00CF267E">
        <w:rPr>
          <w:color w:val="000000"/>
          <w:sz w:val="24"/>
          <w:szCs w:val="24"/>
          <w:lang w:val="en-US"/>
        </w:rPr>
        <w:t>gender</w:t>
      </w:r>
      <w:r w:rsidRPr="005A4FEF">
        <w:rPr>
          <w:color w:val="000000"/>
          <w:sz w:val="24"/>
          <w:szCs w:val="24"/>
          <w:lang w:val="en-US"/>
        </w:rPr>
        <w:t xml:space="preserve"> </w:t>
      </w:r>
      <w:r w:rsidRPr="00CF267E">
        <w:rPr>
          <w:color w:val="000000"/>
          <w:sz w:val="24"/>
          <w:szCs w:val="24"/>
          <w:lang w:val="en-US"/>
        </w:rPr>
        <w:t>from</w:t>
      </w:r>
      <w:r w:rsidRPr="005A4FEF">
        <w:rPr>
          <w:color w:val="000000"/>
          <w:sz w:val="24"/>
          <w:szCs w:val="24"/>
          <w:lang w:val="en-US"/>
        </w:rPr>
        <w:t xml:space="preserve"> </w:t>
      </w:r>
      <w:r w:rsidRPr="00CF267E">
        <w:rPr>
          <w:color w:val="000000"/>
          <w:sz w:val="24"/>
          <w:szCs w:val="24"/>
          <w:lang w:val="en-US"/>
        </w:rPr>
        <w:t>the</w:t>
      </w:r>
      <w:r w:rsidRPr="005A4FEF">
        <w:rPr>
          <w:color w:val="000000"/>
          <w:sz w:val="24"/>
          <w:szCs w:val="24"/>
          <w:lang w:val="en-US"/>
        </w:rPr>
        <w:t xml:space="preserve"> </w:t>
      </w:r>
      <w:r w:rsidRPr="00CF267E">
        <w:rPr>
          <w:color w:val="000000"/>
          <w:sz w:val="24"/>
          <w:szCs w:val="24"/>
          <w:lang w:val="en-US"/>
        </w:rPr>
        <w:t>Greeks</w:t>
      </w:r>
      <w:r w:rsidRPr="005A4FEF">
        <w:rPr>
          <w:color w:val="000000"/>
          <w:sz w:val="24"/>
          <w:szCs w:val="24"/>
          <w:lang w:val="en-US"/>
        </w:rPr>
        <w:t xml:space="preserve"> </w:t>
      </w:r>
      <w:r w:rsidRPr="00CF267E">
        <w:rPr>
          <w:color w:val="000000"/>
          <w:sz w:val="24"/>
          <w:szCs w:val="24"/>
          <w:lang w:val="en-US"/>
        </w:rPr>
        <w:t>to</w:t>
      </w:r>
      <w:r w:rsidRPr="005A4FEF">
        <w:rPr>
          <w:color w:val="000000"/>
          <w:sz w:val="24"/>
          <w:szCs w:val="24"/>
          <w:lang w:val="en-US"/>
        </w:rPr>
        <w:t xml:space="preserve"> </w:t>
      </w:r>
      <w:r w:rsidRPr="00CF267E">
        <w:rPr>
          <w:color w:val="000000"/>
          <w:sz w:val="24"/>
          <w:szCs w:val="24"/>
          <w:lang w:val="en-US"/>
        </w:rPr>
        <w:t>Freud</w:t>
      </w:r>
      <w:r w:rsidRPr="005A4FEF">
        <w:rPr>
          <w:color w:val="000000"/>
          <w:sz w:val="24"/>
          <w:szCs w:val="24"/>
          <w:lang w:val="en-US"/>
        </w:rPr>
        <w:t>.</w:t>
      </w:r>
      <w:r w:rsidRPr="00CF267E">
        <w:rPr>
          <w:color w:val="000000"/>
          <w:sz w:val="24"/>
          <w:szCs w:val="24"/>
          <w:lang w:val="en-US"/>
        </w:rPr>
        <w:t> </w:t>
      </w:r>
      <w:r w:rsidRPr="005A4FEF">
        <w:rPr>
          <w:color w:val="000000"/>
          <w:sz w:val="24"/>
          <w:szCs w:val="24"/>
          <w:lang w:val="en-US"/>
        </w:rPr>
        <w:t xml:space="preserve">– </w:t>
      </w:r>
      <w:r w:rsidRPr="00CF267E">
        <w:rPr>
          <w:color w:val="000000"/>
          <w:sz w:val="24"/>
          <w:szCs w:val="24"/>
          <w:lang w:val="en-US"/>
        </w:rPr>
        <w:t>Cambridge</w:t>
      </w:r>
      <w:r w:rsidRPr="005A4FEF">
        <w:rPr>
          <w:color w:val="000000"/>
          <w:sz w:val="24"/>
          <w:szCs w:val="24"/>
          <w:lang w:val="en-US"/>
        </w:rPr>
        <w:t xml:space="preserve">, </w:t>
      </w:r>
      <w:r w:rsidRPr="00CF267E">
        <w:rPr>
          <w:color w:val="000000"/>
          <w:sz w:val="24"/>
          <w:szCs w:val="24"/>
          <w:lang w:val="en-US"/>
        </w:rPr>
        <w:t>MA</w:t>
      </w:r>
      <w:r w:rsidRPr="005A4FEF">
        <w:rPr>
          <w:color w:val="000000"/>
          <w:sz w:val="24"/>
          <w:szCs w:val="24"/>
          <w:lang w:val="en-US"/>
        </w:rPr>
        <w:t xml:space="preserve">: </w:t>
      </w:r>
      <w:r w:rsidRPr="00CF267E">
        <w:rPr>
          <w:color w:val="000000"/>
          <w:sz w:val="24"/>
          <w:szCs w:val="24"/>
          <w:lang w:val="en-US"/>
        </w:rPr>
        <w:t>Harvard</w:t>
      </w:r>
      <w:r w:rsidRPr="005A4FEF">
        <w:rPr>
          <w:color w:val="000000"/>
          <w:sz w:val="24"/>
          <w:szCs w:val="24"/>
          <w:lang w:val="en-US"/>
        </w:rPr>
        <w:t xml:space="preserve"> </w:t>
      </w:r>
      <w:r w:rsidRPr="00CF267E">
        <w:rPr>
          <w:color w:val="000000"/>
          <w:sz w:val="24"/>
          <w:szCs w:val="24"/>
          <w:lang w:val="en-US"/>
        </w:rPr>
        <w:t>University</w:t>
      </w:r>
      <w:r w:rsidRPr="005A4FEF">
        <w:rPr>
          <w:color w:val="000000"/>
          <w:sz w:val="24"/>
          <w:szCs w:val="24"/>
          <w:lang w:val="en-US"/>
        </w:rPr>
        <w:t xml:space="preserve"> </w:t>
      </w:r>
      <w:r w:rsidRPr="00CF267E">
        <w:rPr>
          <w:color w:val="000000"/>
          <w:sz w:val="24"/>
          <w:szCs w:val="24"/>
          <w:lang w:val="en-US"/>
        </w:rPr>
        <w:t>Press</w:t>
      </w:r>
      <w:r w:rsidRPr="005A4FEF">
        <w:rPr>
          <w:color w:val="000000"/>
          <w:sz w:val="24"/>
          <w:szCs w:val="24"/>
          <w:lang w:val="en-US"/>
        </w:rPr>
        <w:t>, 1992.</w:t>
      </w:r>
      <w:r w:rsidRPr="00CF267E">
        <w:rPr>
          <w:color w:val="000000"/>
          <w:sz w:val="24"/>
          <w:szCs w:val="24"/>
          <w:lang w:val="en-US"/>
        </w:rPr>
        <w:t> </w:t>
      </w:r>
      <w:r w:rsidRPr="005A4FEF">
        <w:rPr>
          <w:color w:val="000000"/>
          <w:sz w:val="24"/>
          <w:szCs w:val="24"/>
          <w:lang w:val="en-US"/>
        </w:rPr>
        <w:t xml:space="preserve">– 336 </w:t>
      </w:r>
      <w:r w:rsidRPr="00CF267E">
        <w:rPr>
          <w:color w:val="000000"/>
          <w:sz w:val="24"/>
          <w:szCs w:val="24"/>
          <w:lang w:val="en-US"/>
        </w:rPr>
        <w:t>p</w:t>
      </w:r>
      <w:r w:rsidRPr="005A4FEF">
        <w:rPr>
          <w:color w:val="000000"/>
          <w:sz w:val="24"/>
          <w:szCs w:val="24"/>
          <w:lang w:val="en-US"/>
        </w:rPr>
        <w:t>.</w:t>
      </w:r>
    </w:p>
    <w:p w:rsidR="005A4FEF" w:rsidRPr="00CF267E" w:rsidRDefault="005A4FEF" w:rsidP="00DC13E5">
      <w:pPr>
        <w:numPr>
          <w:ilvl w:val="0"/>
          <w:numId w:val="6"/>
        </w:numPr>
        <w:shd w:val="clear" w:color="auto" w:fill="FFFFFF"/>
        <w:tabs>
          <w:tab w:val="left" w:pos="224"/>
          <w:tab w:val="left" w:pos="284"/>
          <w:tab w:val="left" w:pos="366"/>
        </w:tabs>
        <w:ind w:left="0" w:firstLine="0"/>
        <w:jc w:val="both"/>
        <w:rPr>
          <w:color w:val="000000"/>
          <w:sz w:val="24"/>
          <w:szCs w:val="24"/>
          <w:lang w:val="en-US"/>
        </w:rPr>
      </w:pPr>
      <w:r w:rsidRPr="00CF267E">
        <w:rPr>
          <w:bCs/>
          <w:iCs/>
          <w:caps/>
          <w:spacing w:val="-4"/>
          <w:sz w:val="24"/>
          <w:szCs w:val="24"/>
          <w:lang w:val="en-GB"/>
        </w:rPr>
        <w:t>S</w:t>
      </w:r>
      <w:r w:rsidRPr="00CF267E">
        <w:rPr>
          <w:bCs/>
          <w:iCs/>
          <w:spacing w:val="-4"/>
          <w:sz w:val="24"/>
          <w:szCs w:val="24"/>
          <w:lang w:val="en-GB"/>
        </w:rPr>
        <w:t>anderson</w:t>
      </w:r>
      <w:r w:rsidRPr="00CF267E">
        <w:rPr>
          <w:bCs/>
          <w:iCs/>
          <w:caps/>
          <w:spacing w:val="-4"/>
          <w:sz w:val="24"/>
          <w:szCs w:val="24"/>
          <w:lang w:val="en-GB"/>
        </w:rPr>
        <w:t xml:space="preserve"> a., s</w:t>
      </w:r>
      <w:r w:rsidRPr="00CF267E">
        <w:rPr>
          <w:bCs/>
          <w:iCs/>
          <w:spacing w:val="-4"/>
          <w:sz w:val="24"/>
          <w:szCs w:val="24"/>
          <w:lang w:val="en-GB"/>
        </w:rPr>
        <w:t xml:space="preserve">afdar </w:t>
      </w:r>
      <w:r w:rsidRPr="00CF267E">
        <w:rPr>
          <w:bCs/>
          <w:iCs/>
          <w:caps/>
          <w:spacing w:val="-4"/>
          <w:sz w:val="24"/>
          <w:szCs w:val="24"/>
          <w:lang w:val="en-GB"/>
        </w:rPr>
        <w:t>S.</w:t>
      </w:r>
      <w:r>
        <w:rPr>
          <w:bCs/>
          <w:iCs/>
          <w:spacing w:val="-4"/>
          <w:sz w:val="24"/>
          <w:szCs w:val="24"/>
          <w:lang w:val="en-GB"/>
        </w:rPr>
        <w:t xml:space="preserve"> (2013</w:t>
      </w:r>
      <w:r w:rsidRPr="00CF267E">
        <w:rPr>
          <w:bCs/>
          <w:iCs/>
          <w:spacing w:val="-4"/>
          <w:sz w:val="24"/>
          <w:szCs w:val="24"/>
          <w:lang w:val="en-GB"/>
        </w:rPr>
        <w:t>).</w:t>
      </w:r>
      <w:r w:rsidRPr="00CF267E">
        <w:rPr>
          <w:bCs/>
          <w:iCs/>
          <w:caps/>
          <w:spacing w:val="-4"/>
          <w:sz w:val="24"/>
          <w:szCs w:val="24"/>
          <w:lang w:val="en-GB"/>
        </w:rPr>
        <w:t xml:space="preserve"> </w:t>
      </w:r>
      <w:r w:rsidRPr="00CF267E">
        <w:rPr>
          <w:bCs/>
          <w:iCs/>
          <w:caps/>
          <w:spacing w:val="-4"/>
          <w:sz w:val="24"/>
          <w:szCs w:val="24"/>
        </w:rPr>
        <w:t>Р</w:t>
      </w:r>
      <w:r w:rsidRPr="00CF267E">
        <w:rPr>
          <w:bCs/>
          <w:iCs/>
          <w:spacing w:val="-4"/>
          <w:sz w:val="24"/>
          <w:szCs w:val="24"/>
          <w:lang w:val="en-GB"/>
        </w:rPr>
        <w:t>sychology</w:t>
      </w:r>
      <w:r w:rsidRPr="00CF267E">
        <w:rPr>
          <w:bCs/>
          <w:iCs/>
          <w:caps/>
          <w:spacing w:val="-4"/>
          <w:sz w:val="24"/>
          <w:szCs w:val="24"/>
          <w:lang w:val="en-GB"/>
        </w:rPr>
        <w:t>.- u</w:t>
      </w:r>
      <w:r w:rsidRPr="00CF267E">
        <w:rPr>
          <w:bCs/>
          <w:iCs/>
          <w:spacing w:val="-4"/>
          <w:sz w:val="24"/>
          <w:szCs w:val="24"/>
          <w:lang w:val="en-GB"/>
        </w:rPr>
        <w:t>niversity of Guelph.</w:t>
      </w:r>
      <w:r w:rsidRPr="00CF267E">
        <w:rPr>
          <w:bCs/>
          <w:iCs/>
          <w:spacing w:val="-4"/>
          <w:sz w:val="24"/>
          <w:szCs w:val="24"/>
          <w:lang w:val="en-US"/>
        </w:rPr>
        <w:t xml:space="preserve"> </w:t>
      </w:r>
      <w:r w:rsidRPr="00CF267E">
        <w:rPr>
          <w:bCs/>
          <w:iCs/>
          <w:spacing w:val="-4"/>
          <w:sz w:val="24"/>
          <w:szCs w:val="24"/>
          <w:lang w:val="en-GB"/>
        </w:rPr>
        <w:t>Wiley-sons Canada. Ltd</w:t>
      </w:r>
      <w:r w:rsidRPr="00CF267E">
        <w:rPr>
          <w:bCs/>
          <w:iCs/>
          <w:spacing w:val="-4"/>
          <w:sz w:val="24"/>
          <w:szCs w:val="24"/>
          <w:lang w:val="en-US"/>
        </w:rPr>
        <w:t>.</w:t>
      </w:r>
    </w:p>
    <w:p w:rsidR="005A4FEF" w:rsidRPr="005A4FEF" w:rsidRDefault="005A4FEF" w:rsidP="00DC13E5">
      <w:pPr>
        <w:pStyle w:val="a3"/>
        <w:numPr>
          <w:ilvl w:val="0"/>
          <w:numId w:val="6"/>
        </w:numPr>
        <w:tabs>
          <w:tab w:val="left" w:pos="284"/>
          <w:tab w:val="left" w:pos="317"/>
        </w:tabs>
        <w:ind w:left="0" w:firstLine="0"/>
        <w:jc w:val="both"/>
        <w:rPr>
          <w:color w:val="000000"/>
        </w:rPr>
      </w:pPr>
      <w:r w:rsidRPr="00CF267E">
        <w:rPr>
          <w:bCs/>
          <w:iCs/>
          <w:spacing w:val="-4"/>
          <w:lang w:val="en-US"/>
        </w:rPr>
        <w:t>12.</w:t>
      </w:r>
      <w:r w:rsidRPr="00CF267E">
        <w:rPr>
          <w:iCs/>
          <w:color w:val="000000"/>
          <w:lang w:val="en-US"/>
        </w:rPr>
        <w:t>Stoller R.J. </w:t>
      </w:r>
      <w:r w:rsidRPr="00CF267E">
        <w:rPr>
          <w:color w:val="000000"/>
          <w:lang w:val="en-US"/>
        </w:rPr>
        <w:t xml:space="preserve">Sex and gender: On the Development of Masculinity and </w:t>
      </w:r>
      <w:r>
        <w:rPr>
          <w:color w:val="000000"/>
          <w:lang w:val="en-US"/>
        </w:rPr>
        <w:t>Femininity. </w:t>
      </w:r>
      <w:r w:rsidRPr="00CF267E">
        <w:rPr>
          <w:color w:val="000000"/>
          <w:lang w:val="en-US"/>
        </w:rPr>
        <w:t>New</w:t>
      </w:r>
      <w:r w:rsidRPr="005A4FEF">
        <w:rPr>
          <w:color w:val="000000"/>
        </w:rPr>
        <w:t xml:space="preserve"> </w:t>
      </w:r>
      <w:r w:rsidRPr="00CF267E">
        <w:rPr>
          <w:color w:val="000000"/>
          <w:lang w:val="en-US"/>
        </w:rPr>
        <w:t>York</w:t>
      </w:r>
      <w:r w:rsidRPr="005A4FEF">
        <w:rPr>
          <w:color w:val="000000"/>
        </w:rPr>
        <w:t xml:space="preserve">: </w:t>
      </w:r>
      <w:r w:rsidRPr="00CF267E">
        <w:rPr>
          <w:color w:val="000000"/>
          <w:lang w:val="en-US"/>
        </w:rPr>
        <w:t>Science</w:t>
      </w:r>
      <w:r w:rsidRPr="005A4FEF">
        <w:rPr>
          <w:color w:val="000000"/>
        </w:rPr>
        <w:t xml:space="preserve"> </w:t>
      </w:r>
      <w:r w:rsidRPr="00CF267E">
        <w:rPr>
          <w:color w:val="000000"/>
          <w:lang w:val="en-US"/>
        </w:rPr>
        <w:t>House</w:t>
      </w:r>
      <w:r w:rsidRPr="005A4FEF">
        <w:rPr>
          <w:color w:val="000000"/>
        </w:rPr>
        <w:t>, 1968.</w:t>
      </w:r>
      <w:r w:rsidRPr="00CF267E">
        <w:rPr>
          <w:color w:val="000000"/>
          <w:lang w:val="en-US"/>
        </w:rPr>
        <w:t> </w:t>
      </w:r>
    </w:p>
    <w:p w:rsidR="005A4FEF" w:rsidRPr="00CF267E" w:rsidRDefault="005A4FEF" w:rsidP="005A4FEF">
      <w:pPr>
        <w:ind w:left="-60" w:firstLine="60"/>
        <w:jc w:val="center"/>
        <w:rPr>
          <w:b/>
          <w:sz w:val="24"/>
          <w:szCs w:val="24"/>
        </w:rPr>
      </w:pPr>
      <w:r w:rsidRPr="00CF267E">
        <w:rPr>
          <w:rFonts w:eastAsia="Calibri"/>
          <w:b/>
          <w:sz w:val="24"/>
          <w:szCs w:val="24"/>
        </w:rPr>
        <w:t>Интернет-ресурсы</w:t>
      </w:r>
      <w:r w:rsidRPr="00CF267E">
        <w:rPr>
          <w:b/>
          <w:sz w:val="24"/>
          <w:szCs w:val="24"/>
        </w:rPr>
        <w:t>:</w:t>
      </w:r>
    </w:p>
    <w:p w:rsidR="005A4FEF" w:rsidRPr="00CF267E" w:rsidRDefault="005A4FEF" w:rsidP="005A4FEF">
      <w:pPr>
        <w:ind w:left="-60" w:firstLine="60"/>
        <w:jc w:val="both"/>
        <w:rPr>
          <w:sz w:val="24"/>
          <w:szCs w:val="24"/>
        </w:rPr>
      </w:pPr>
      <w:r w:rsidRPr="00CF267E">
        <w:rPr>
          <w:sz w:val="24"/>
          <w:szCs w:val="24"/>
        </w:rPr>
        <w:lastRenderedPageBreak/>
        <w:t>Величенко Е. А. Проблема измерения моральных гендерных стереотипов в рамках русской и западной типов культур.</w:t>
      </w:r>
      <w:hyperlink r:id="rId10" w:history="1">
        <w:r w:rsidRPr="00CF267E">
          <w:rPr>
            <w:color w:val="0000FF"/>
            <w:sz w:val="24"/>
            <w:szCs w:val="24"/>
          </w:rPr>
          <w:t>h</w:t>
        </w:r>
        <w:r w:rsidRPr="00CF267E">
          <w:rPr>
            <w:color w:val="0000FF"/>
            <w:spacing w:val="-10"/>
            <w:sz w:val="24"/>
            <w:szCs w:val="24"/>
          </w:rPr>
          <w:t>ttp://anthropology.ru/ru/texts/velichenkoea/ruse</w:t>
        </w:r>
      </w:hyperlink>
    </w:p>
    <w:p w:rsidR="005A4FEF" w:rsidRDefault="005A4FEF" w:rsidP="005A4FEF">
      <w:pPr>
        <w:jc w:val="both"/>
        <w:rPr>
          <w:iCs/>
          <w:sz w:val="24"/>
          <w:szCs w:val="24"/>
        </w:rPr>
      </w:pPr>
      <w:r w:rsidRPr="00CF267E">
        <w:rPr>
          <w:sz w:val="24"/>
          <w:szCs w:val="24"/>
        </w:rPr>
        <w:t>Воронина О.А. Свобода слова и стереотипный образ женщины в СМИ </w:t>
      </w:r>
      <w:r w:rsidRPr="00CF267E">
        <w:rPr>
          <w:iCs/>
          <w:sz w:val="24"/>
          <w:szCs w:val="24"/>
        </w:rPr>
        <w:t>http://magazines.russ.ru /znamia/1999/2 /voronina.html</w:t>
      </w:r>
    </w:p>
    <w:p w:rsidR="00907EBE" w:rsidRDefault="00907EBE" w:rsidP="005A4FEF">
      <w:pPr>
        <w:jc w:val="both"/>
        <w:rPr>
          <w:iCs/>
          <w:sz w:val="24"/>
          <w:szCs w:val="24"/>
        </w:rPr>
      </w:pPr>
      <w:bookmarkStart w:id="0" w:name="_GoBack"/>
      <w:bookmarkEnd w:id="0"/>
    </w:p>
    <w:p w:rsidR="00907EBE" w:rsidRPr="00FC4FDE" w:rsidRDefault="00907EBE" w:rsidP="00907EBE">
      <w:pPr>
        <w:tabs>
          <w:tab w:val="left" w:pos="540"/>
          <w:tab w:val="left" w:pos="7560"/>
        </w:tabs>
        <w:jc w:val="center"/>
        <w:rPr>
          <w:b/>
          <w:sz w:val="24"/>
          <w:szCs w:val="24"/>
          <w:lang w:val="kk-KZ"/>
        </w:rPr>
      </w:pPr>
      <w:r w:rsidRPr="00FC4FDE">
        <w:rPr>
          <w:b/>
          <w:sz w:val="24"/>
          <w:szCs w:val="24"/>
        </w:rPr>
        <w:t>Тема</w:t>
      </w:r>
      <w:r>
        <w:rPr>
          <w:b/>
          <w:sz w:val="24"/>
          <w:szCs w:val="24"/>
          <w:lang w:val="kk-KZ"/>
        </w:rPr>
        <w:t xml:space="preserve"> 4</w:t>
      </w:r>
      <w:r w:rsidRPr="00FC4FDE">
        <w:rPr>
          <w:b/>
          <w:sz w:val="24"/>
          <w:szCs w:val="24"/>
          <w:lang w:val="kk-KZ"/>
        </w:rPr>
        <w:t xml:space="preserve">. </w:t>
      </w:r>
    </w:p>
    <w:p w:rsidR="00907EBE" w:rsidRPr="004B3256" w:rsidRDefault="00907EBE" w:rsidP="00907EBE">
      <w:pPr>
        <w:spacing w:before="200" w:line="216" w:lineRule="auto"/>
        <w:jc w:val="center"/>
        <w:rPr>
          <w:b/>
          <w:sz w:val="24"/>
          <w:szCs w:val="24"/>
        </w:rPr>
      </w:pPr>
      <w:r>
        <w:rPr>
          <w:rFonts w:eastAsiaTheme="minorEastAsia"/>
          <w:b/>
          <w:bCs/>
          <w:kern w:val="24"/>
          <w:sz w:val="24"/>
          <w:szCs w:val="24"/>
        </w:rPr>
        <w:t>Пол и гендер</w:t>
      </w:r>
    </w:p>
    <w:p w:rsidR="00907EBE" w:rsidRPr="00FC4FDE" w:rsidRDefault="00907EBE" w:rsidP="00907EBE">
      <w:pPr>
        <w:rPr>
          <w:b/>
          <w:sz w:val="24"/>
          <w:szCs w:val="24"/>
        </w:rPr>
      </w:pPr>
      <w:r w:rsidRPr="00FC4FDE">
        <w:rPr>
          <w:b/>
          <w:sz w:val="24"/>
          <w:szCs w:val="24"/>
        </w:rPr>
        <w:t xml:space="preserve">                                                                                                            </w:t>
      </w:r>
      <w:r>
        <w:rPr>
          <w:b/>
          <w:sz w:val="24"/>
          <w:szCs w:val="24"/>
        </w:rPr>
        <w:t xml:space="preserve">                        2 ч. 4</w:t>
      </w:r>
      <w:r w:rsidRPr="00FC4FDE">
        <w:rPr>
          <w:b/>
          <w:sz w:val="24"/>
          <w:szCs w:val="24"/>
        </w:rPr>
        <w:t xml:space="preserve"> неделя</w:t>
      </w:r>
    </w:p>
    <w:p w:rsidR="00907EBE" w:rsidRPr="004B3256" w:rsidRDefault="00907EBE" w:rsidP="00907EBE">
      <w:pPr>
        <w:spacing w:before="200" w:line="216" w:lineRule="auto"/>
        <w:rPr>
          <w:sz w:val="24"/>
          <w:szCs w:val="24"/>
        </w:rPr>
      </w:pPr>
      <w:r w:rsidRPr="00FC4FDE">
        <w:rPr>
          <w:b/>
          <w:bCs/>
          <w:i/>
          <w:iCs/>
          <w:sz w:val="24"/>
          <w:szCs w:val="24"/>
        </w:rPr>
        <w:t>Цель:</w:t>
      </w:r>
      <w:r w:rsidRPr="00FC4FDE">
        <w:rPr>
          <w:bCs/>
          <w:sz w:val="24"/>
          <w:szCs w:val="24"/>
        </w:rPr>
        <w:t xml:space="preserve"> </w:t>
      </w:r>
      <w:r w:rsidRPr="00FC4FDE">
        <w:rPr>
          <w:sz w:val="24"/>
          <w:szCs w:val="24"/>
        </w:rPr>
        <w:t xml:space="preserve">познакомить с </w:t>
      </w:r>
      <w:r>
        <w:rPr>
          <w:sz w:val="24"/>
          <w:szCs w:val="24"/>
        </w:rPr>
        <w:t xml:space="preserve">понятиями пол и гендер, с их особенностями и различиями в понимании. </w:t>
      </w:r>
    </w:p>
    <w:p w:rsidR="00907EBE" w:rsidRPr="00FC4FDE" w:rsidRDefault="00907EBE" w:rsidP="00907EBE">
      <w:pPr>
        <w:jc w:val="both"/>
        <w:rPr>
          <w:sz w:val="24"/>
          <w:szCs w:val="24"/>
        </w:rPr>
      </w:pPr>
      <w:r w:rsidRPr="00FC4FDE">
        <w:rPr>
          <w:b/>
          <w:bCs/>
          <w:i/>
          <w:iCs/>
          <w:sz w:val="24"/>
          <w:szCs w:val="24"/>
        </w:rPr>
        <w:t>Ключевые слова</w:t>
      </w:r>
      <w:r w:rsidRPr="00FC4FDE">
        <w:rPr>
          <w:i/>
          <w:iCs/>
          <w:sz w:val="24"/>
          <w:szCs w:val="24"/>
        </w:rPr>
        <w:t>:</w:t>
      </w:r>
      <w:r w:rsidRPr="00FC4FDE">
        <w:rPr>
          <w:sz w:val="24"/>
          <w:szCs w:val="24"/>
        </w:rPr>
        <w:t xml:space="preserve"> </w:t>
      </w:r>
      <w:r w:rsidR="00B167B4">
        <w:rPr>
          <w:sz w:val="24"/>
          <w:szCs w:val="24"/>
        </w:rPr>
        <w:t>пол, гендер</w:t>
      </w:r>
      <w:r>
        <w:rPr>
          <w:sz w:val="24"/>
          <w:szCs w:val="24"/>
        </w:rPr>
        <w:t>, ма</w:t>
      </w:r>
      <w:r w:rsidR="00B167B4">
        <w:rPr>
          <w:sz w:val="24"/>
          <w:szCs w:val="24"/>
          <w:lang w:val="en-US"/>
        </w:rPr>
        <w:t>c</w:t>
      </w:r>
      <w:r>
        <w:rPr>
          <w:sz w:val="24"/>
          <w:szCs w:val="24"/>
        </w:rPr>
        <w:t>кулинность, феминность и др.</w:t>
      </w:r>
    </w:p>
    <w:p w:rsidR="00907EBE" w:rsidRPr="007B1E77" w:rsidRDefault="00907EBE" w:rsidP="00907EBE">
      <w:pPr>
        <w:jc w:val="both"/>
        <w:rPr>
          <w:b/>
          <w:sz w:val="24"/>
          <w:szCs w:val="24"/>
        </w:rPr>
      </w:pPr>
      <w:r w:rsidRPr="0074061B">
        <w:rPr>
          <w:b/>
          <w:bCs/>
          <w:i/>
          <w:iCs/>
          <w:sz w:val="24"/>
          <w:szCs w:val="24"/>
        </w:rPr>
        <w:t>Основные вопросы:</w:t>
      </w:r>
      <w:r w:rsidRPr="0074061B">
        <w:rPr>
          <w:b/>
          <w:sz w:val="24"/>
          <w:szCs w:val="24"/>
        </w:rPr>
        <w:t xml:space="preserve"> </w:t>
      </w:r>
    </w:p>
    <w:p w:rsidR="00BB43D2" w:rsidRPr="00BB43D2" w:rsidRDefault="00907EBE" w:rsidP="00A46690">
      <w:pPr>
        <w:spacing w:line="216" w:lineRule="auto"/>
        <w:jc w:val="both"/>
        <w:rPr>
          <w:sz w:val="24"/>
          <w:szCs w:val="24"/>
        </w:rPr>
      </w:pPr>
      <w:r w:rsidRPr="0003305B">
        <w:rPr>
          <w:rFonts w:eastAsiaTheme="minorEastAsia"/>
          <w:color w:val="000000" w:themeColor="text1"/>
          <w:kern w:val="24"/>
          <w:sz w:val="24"/>
          <w:szCs w:val="24"/>
        </w:rPr>
        <w:t>1.</w:t>
      </w:r>
      <w:r w:rsidR="00BB43D2" w:rsidRPr="00BB43D2">
        <w:rPr>
          <w:rFonts w:eastAsiaTheme="minorEastAsia"/>
          <w:bCs/>
          <w:color w:val="000000" w:themeColor="text1"/>
          <w:kern w:val="24"/>
          <w:sz w:val="24"/>
          <w:szCs w:val="24"/>
        </w:rPr>
        <w:t>Пол как  природная характеристика человека.</w:t>
      </w:r>
    </w:p>
    <w:p w:rsidR="00907EBE" w:rsidRPr="0003305B" w:rsidRDefault="00BB43D2" w:rsidP="00A46690">
      <w:pPr>
        <w:jc w:val="both"/>
        <w:rPr>
          <w:rFonts w:eastAsiaTheme="minorEastAsia"/>
          <w:bCs/>
          <w:color w:val="000000" w:themeColor="text1"/>
          <w:kern w:val="24"/>
          <w:sz w:val="24"/>
          <w:szCs w:val="24"/>
        </w:rPr>
      </w:pPr>
      <w:r w:rsidRPr="0003305B">
        <w:rPr>
          <w:rFonts w:eastAsiaTheme="minorEastAsia"/>
          <w:bCs/>
          <w:color w:val="000000" w:themeColor="text1"/>
          <w:kern w:val="24"/>
          <w:sz w:val="24"/>
          <w:szCs w:val="24"/>
        </w:rPr>
        <w:t>2. Гендер: содержание понятия и его производные.</w:t>
      </w:r>
    </w:p>
    <w:p w:rsidR="00A46690" w:rsidRPr="0003305B" w:rsidRDefault="00A46690" w:rsidP="00A46690">
      <w:pPr>
        <w:jc w:val="both"/>
        <w:rPr>
          <w:rFonts w:eastAsiaTheme="minorEastAsia"/>
          <w:bCs/>
          <w:color w:val="000000" w:themeColor="text1"/>
          <w:kern w:val="24"/>
          <w:sz w:val="24"/>
          <w:szCs w:val="24"/>
        </w:rPr>
      </w:pPr>
    </w:p>
    <w:p w:rsidR="00A46690" w:rsidRPr="0003305B" w:rsidRDefault="00E07547" w:rsidP="0003305B">
      <w:pPr>
        <w:spacing w:line="216" w:lineRule="auto"/>
        <w:ind w:firstLine="360"/>
        <w:jc w:val="both"/>
        <w:rPr>
          <w:sz w:val="24"/>
          <w:szCs w:val="24"/>
        </w:rPr>
      </w:pPr>
      <w:r w:rsidRPr="0003305B">
        <w:rPr>
          <w:rFonts w:eastAsiaTheme="minorEastAsia"/>
          <w:bCs/>
          <w:kern w:val="24"/>
          <w:sz w:val="24"/>
          <w:szCs w:val="24"/>
        </w:rPr>
        <w:t>Пол является природной характеристикой человека.</w:t>
      </w:r>
      <w:r w:rsidR="00A46690" w:rsidRPr="0003305B">
        <w:rPr>
          <w:rFonts w:eastAsiaTheme="minorEastAsia"/>
          <w:bCs/>
          <w:kern w:val="24"/>
          <w:sz w:val="24"/>
          <w:szCs w:val="24"/>
        </w:rPr>
        <w:t xml:space="preserve"> На ее основе происходит первичное разделение людей на мужчин и женщин. Такое естественное разделение исходило из анатомического различия между представителями обоих полов: наличие того или иного детородного органа. </w:t>
      </w:r>
      <w:r w:rsidR="00E81317" w:rsidRPr="0003305B">
        <w:rPr>
          <w:sz w:val="24"/>
          <w:szCs w:val="24"/>
        </w:rPr>
        <w:t xml:space="preserve"> </w:t>
      </w:r>
      <w:r w:rsidR="00A46690" w:rsidRPr="0003305B">
        <w:rPr>
          <w:rFonts w:eastAsiaTheme="minorEastAsia"/>
          <w:bCs/>
          <w:kern w:val="24"/>
          <w:sz w:val="24"/>
          <w:szCs w:val="24"/>
        </w:rPr>
        <w:t>Современная биология выделяет четыре уровня половой организации человека:</w:t>
      </w:r>
    </w:p>
    <w:p w:rsidR="00A46690" w:rsidRPr="0003305B" w:rsidRDefault="00A46690" w:rsidP="00DC13E5">
      <w:pPr>
        <w:pStyle w:val="a3"/>
        <w:numPr>
          <w:ilvl w:val="0"/>
          <w:numId w:val="7"/>
        </w:numPr>
        <w:spacing w:line="216" w:lineRule="auto"/>
        <w:jc w:val="both"/>
      </w:pPr>
      <w:r w:rsidRPr="0003305B">
        <w:rPr>
          <w:rFonts w:eastAsiaTheme="minorEastAsia"/>
          <w:bCs/>
          <w:kern w:val="24"/>
        </w:rPr>
        <w:t>генетический пол (определенный набор генов);</w:t>
      </w:r>
    </w:p>
    <w:p w:rsidR="00A46690" w:rsidRPr="0003305B" w:rsidRDefault="00A46690" w:rsidP="00DC13E5">
      <w:pPr>
        <w:pStyle w:val="a3"/>
        <w:numPr>
          <w:ilvl w:val="0"/>
          <w:numId w:val="7"/>
        </w:numPr>
        <w:spacing w:line="216" w:lineRule="auto"/>
        <w:jc w:val="both"/>
      </w:pPr>
      <w:r w:rsidRPr="0003305B">
        <w:rPr>
          <w:rFonts w:eastAsiaTheme="minorEastAsia"/>
          <w:bCs/>
          <w:kern w:val="24"/>
        </w:rPr>
        <w:t>гонадный пол (железы внутренней секреции);</w:t>
      </w:r>
    </w:p>
    <w:p w:rsidR="00A46690" w:rsidRPr="0003305B" w:rsidRDefault="00A46690" w:rsidP="00DC13E5">
      <w:pPr>
        <w:pStyle w:val="a3"/>
        <w:numPr>
          <w:ilvl w:val="0"/>
          <w:numId w:val="7"/>
        </w:numPr>
        <w:spacing w:line="216" w:lineRule="auto"/>
        <w:jc w:val="both"/>
      </w:pPr>
      <w:r w:rsidRPr="0003305B">
        <w:rPr>
          <w:rFonts w:eastAsiaTheme="minorEastAsia"/>
          <w:bCs/>
          <w:color w:val="000000" w:themeColor="text1"/>
          <w:kern w:val="24"/>
        </w:rPr>
        <w:t>морфологический пол (строение наружных и внутренних половых органов);</w:t>
      </w:r>
    </w:p>
    <w:p w:rsidR="00A46690" w:rsidRPr="0003305B" w:rsidRDefault="00A46690" w:rsidP="00DC13E5">
      <w:pPr>
        <w:pStyle w:val="a3"/>
        <w:numPr>
          <w:ilvl w:val="0"/>
          <w:numId w:val="7"/>
        </w:numPr>
        <w:spacing w:line="216" w:lineRule="auto"/>
        <w:jc w:val="both"/>
      </w:pPr>
      <w:r w:rsidRPr="0003305B">
        <w:rPr>
          <w:rFonts w:eastAsiaTheme="minorEastAsia"/>
          <w:bCs/>
          <w:color w:val="000000" w:themeColor="text1"/>
          <w:kern w:val="24"/>
        </w:rPr>
        <w:t xml:space="preserve">церебральный пол (дифференциация мозга под влиянием тестостерона). </w:t>
      </w:r>
    </w:p>
    <w:p w:rsidR="0002173A" w:rsidRPr="0003305B" w:rsidRDefault="00556345" w:rsidP="00E81317">
      <w:pPr>
        <w:jc w:val="both"/>
        <w:rPr>
          <w:sz w:val="24"/>
          <w:szCs w:val="24"/>
        </w:rPr>
      </w:pPr>
      <w:r w:rsidRPr="0003305B">
        <w:rPr>
          <w:bCs/>
          <w:sz w:val="24"/>
          <w:szCs w:val="24"/>
        </w:rPr>
        <w:t xml:space="preserve">Генетические, эндокринные и церебральные составляющие пола определяют не психологические различия между мужчинами и женщинами, а уровень психической и двигательной активности организма. С ними связаны двигательная подвижность, возможность применения мышечной массы в той или иной деятельности, возбудимость, скорость реакций и т.п. Сочетание различных характеристик каждого уровня образует многообразие конституциональных особенностей каждого человека. </w:t>
      </w:r>
    </w:p>
    <w:p w:rsidR="0002173A" w:rsidRPr="0003305B" w:rsidRDefault="00556345" w:rsidP="0003305B">
      <w:pPr>
        <w:ind w:firstLine="567"/>
        <w:jc w:val="both"/>
        <w:rPr>
          <w:sz w:val="24"/>
          <w:szCs w:val="24"/>
        </w:rPr>
      </w:pPr>
      <w:r w:rsidRPr="0003305B">
        <w:rPr>
          <w:bCs/>
          <w:sz w:val="24"/>
          <w:szCs w:val="24"/>
          <w:lang w:val="kk-KZ"/>
        </w:rPr>
        <w:t>Т</w:t>
      </w:r>
      <w:r w:rsidRPr="0003305B">
        <w:rPr>
          <w:bCs/>
          <w:sz w:val="24"/>
          <w:szCs w:val="24"/>
        </w:rPr>
        <w:t xml:space="preserve">аким образом, пол является природным, материальным феноменом, это важнейший признак человеческой телесности, благодаря которому человек принадлежит миру, причем не только материальному, но и социальному. </w:t>
      </w:r>
    </w:p>
    <w:p w:rsidR="00A46690" w:rsidRPr="0003305B" w:rsidRDefault="00A46690" w:rsidP="0003305B">
      <w:pPr>
        <w:ind w:firstLine="567"/>
        <w:jc w:val="both"/>
        <w:rPr>
          <w:bCs/>
          <w:sz w:val="24"/>
          <w:szCs w:val="24"/>
        </w:rPr>
      </w:pPr>
      <w:r w:rsidRPr="0003305B">
        <w:rPr>
          <w:bCs/>
          <w:sz w:val="24"/>
          <w:szCs w:val="24"/>
        </w:rPr>
        <w:t>Поведение человека, в том числе связанное с сексуальной функцией, регулируется не только биологическими  (генетическими, гормональными и пр.) причинами, но и социальными, например через обучение</w:t>
      </w:r>
    </w:p>
    <w:p w:rsidR="00A46690" w:rsidRPr="0003305B" w:rsidRDefault="00A46690" w:rsidP="0003305B">
      <w:pPr>
        <w:pStyle w:val="a3"/>
        <w:spacing w:line="216" w:lineRule="auto"/>
        <w:ind w:left="0" w:firstLine="567"/>
        <w:jc w:val="both"/>
      </w:pPr>
      <w:r w:rsidRPr="0003305B">
        <w:rPr>
          <w:rFonts w:eastAsiaTheme="minorEastAsia"/>
          <w:bCs/>
          <w:color w:val="000000" w:themeColor="text1"/>
          <w:kern w:val="24"/>
        </w:rPr>
        <w:t xml:space="preserve">Характерной особенностью пола как биологического признака, является то, что им не только обладают, но и демонстрируют это обладание. </w:t>
      </w:r>
    </w:p>
    <w:p w:rsidR="00A46690" w:rsidRPr="0003305B" w:rsidRDefault="00A46690" w:rsidP="0003305B">
      <w:pPr>
        <w:spacing w:line="216" w:lineRule="auto"/>
        <w:ind w:firstLine="567"/>
        <w:jc w:val="both"/>
        <w:rPr>
          <w:sz w:val="24"/>
          <w:szCs w:val="24"/>
        </w:rPr>
      </w:pPr>
      <w:r w:rsidRPr="0003305B">
        <w:rPr>
          <w:rFonts w:eastAsiaTheme="minorEastAsia"/>
          <w:bCs/>
          <w:color w:val="000000" w:themeColor="text1"/>
          <w:kern w:val="24"/>
          <w:sz w:val="24"/>
          <w:szCs w:val="24"/>
        </w:rPr>
        <w:t xml:space="preserve">Причем, характер и способы предъявления себя как представителя того или иного пола всегда определялась социокультурным наполнением полового (телесного) различия. </w:t>
      </w:r>
    </w:p>
    <w:p w:rsidR="00A46690" w:rsidRPr="0003305B" w:rsidRDefault="00A46690" w:rsidP="0003305B">
      <w:pPr>
        <w:spacing w:line="216" w:lineRule="auto"/>
        <w:ind w:firstLine="567"/>
        <w:jc w:val="both"/>
        <w:rPr>
          <w:sz w:val="24"/>
          <w:szCs w:val="24"/>
        </w:rPr>
      </w:pPr>
      <w:r w:rsidRPr="0003305B">
        <w:rPr>
          <w:rFonts w:eastAsiaTheme="minorEastAsia"/>
          <w:bCs/>
          <w:color w:val="000000" w:themeColor="text1"/>
          <w:kern w:val="24"/>
          <w:sz w:val="24"/>
          <w:szCs w:val="24"/>
        </w:rPr>
        <w:t xml:space="preserve">В своем поведении мужчины и женщины руководствуются системой смыслосодержащих символов, включая социальные нормы, роли, а так же социальные стереотипы относительно «мужских»/«женских» качеств и предназначения. </w:t>
      </w:r>
    </w:p>
    <w:p w:rsidR="00A46690" w:rsidRPr="0003305B" w:rsidRDefault="00A46690" w:rsidP="0003305B">
      <w:pPr>
        <w:spacing w:line="216" w:lineRule="auto"/>
        <w:ind w:firstLine="567"/>
        <w:jc w:val="both"/>
        <w:rPr>
          <w:sz w:val="24"/>
          <w:szCs w:val="24"/>
        </w:rPr>
      </w:pPr>
      <w:r w:rsidRPr="0003305B">
        <w:rPr>
          <w:rFonts w:eastAsiaTheme="minorEastAsia"/>
          <w:bCs/>
          <w:color w:val="000000" w:themeColor="text1"/>
          <w:kern w:val="24"/>
          <w:sz w:val="24"/>
          <w:szCs w:val="24"/>
        </w:rPr>
        <w:t xml:space="preserve">Следует заметить, что содержание этих символов менялись в связи с изменениями исторических, социальных и экономических условий. </w:t>
      </w:r>
    </w:p>
    <w:p w:rsidR="0002173A" w:rsidRPr="0003305B" w:rsidRDefault="00556345" w:rsidP="0003305B">
      <w:pPr>
        <w:ind w:firstLine="567"/>
        <w:jc w:val="both"/>
        <w:rPr>
          <w:sz w:val="24"/>
          <w:szCs w:val="24"/>
        </w:rPr>
      </w:pPr>
      <w:r w:rsidRPr="0003305B">
        <w:rPr>
          <w:bCs/>
          <w:sz w:val="24"/>
          <w:szCs w:val="24"/>
        </w:rPr>
        <w:t xml:space="preserve">Таким образом, биологический пол стал социальным конструктом, в котором различия в сексуальной организации тела выстроены в определенной иерархии. </w:t>
      </w:r>
    </w:p>
    <w:p w:rsidR="0002173A" w:rsidRPr="0003305B" w:rsidRDefault="00556345" w:rsidP="0003305B">
      <w:pPr>
        <w:ind w:firstLine="567"/>
        <w:jc w:val="both"/>
        <w:rPr>
          <w:sz w:val="24"/>
          <w:szCs w:val="24"/>
        </w:rPr>
      </w:pPr>
      <w:r w:rsidRPr="0003305B">
        <w:rPr>
          <w:bCs/>
          <w:sz w:val="24"/>
          <w:szCs w:val="24"/>
        </w:rPr>
        <w:t xml:space="preserve">В основании этой иерархии лежат функциональная и морфологическая противоположность мужских и женских половых органов (пенис и вагина). </w:t>
      </w:r>
    </w:p>
    <w:p w:rsidR="0002173A" w:rsidRPr="0003305B" w:rsidRDefault="00556345" w:rsidP="0003305B">
      <w:pPr>
        <w:ind w:firstLine="567"/>
        <w:jc w:val="both"/>
        <w:rPr>
          <w:sz w:val="24"/>
          <w:szCs w:val="24"/>
        </w:rPr>
      </w:pPr>
      <w:r w:rsidRPr="0003305B">
        <w:rPr>
          <w:bCs/>
          <w:sz w:val="24"/>
          <w:szCs w:val="24"/>
        </w:rPr>
        <w:t xml:space="preserve">Данное противопоставление воплотилось в иерархической структуре общества, в котором мужчины и женщины имеют разные социальные статусы, выполняют взаимодополняющие роли, и соответственно обладают различными качествами, которые и закрепляют их статусное положение. </w:t>
      </w:r>
    </w:p>
    <w:p w:rsidR="0002173A" w:rsidRPr="0003305B" w:rsidRDefault="00556345" w:rsidP="0003305B">
      <w:pPr>
        <w:ind w:firstLine="567"/>
        <w:jc w:val="both"/>
        <w:rPr>
          <w:sz w:val="24"/>
          <w:szCs w:val="24"/>
        </w:rPr>
      </w:pPr>
      <w:r w:rsidRPr="0003305B">
        <w:rPr>
          <w:bCs/>
          <w:sz w:val="24"/>
          <w:szCs w:val="24"/>
        </w:rPr>
        <w:lastRenderedPageBreak/>
        <w:t xml:space="preserve">Только в середине </w:t>
      </w:r>
      <w:r w:rsidRPr="0003305B">
        <w:rPr>
          <w:bCs/>
          <w:sz w:val="24"/>
          <w:szCs w:val="24"/>
          <w:lang w:val="en-US"/>
        </w:rPr>
        <w:t>XX</w:t>
      </w:r>
      <w:r w:rsidRPr="0003305B">
        <w:rPr>
          <w:bCs/>
          <w:sz w:val="24"/>
          <w:szCs w:val="24"/>
        </w:rPr>
        <w:t xml:space="preserve"> столетия веками считавшиеся незыблемые убеждения о биологическом происхождении различий и предназначении мужчин и женщин стали подвергать сомнению.</w:t>
      </w:r>
      <w:r w:rsidR="0003305B">
        <w:rPr>
          <w:sz w:val="24"/>
          <w:szCs w:val="24"/>
        </w:rPr>
        <w:t xml:space="preserve"> </w:t>
      </w:r>
      <w:r w:rsidRPr="0003305B">
        <w:rPr>
          <w:bCs/>
          <w:sz w:val="24"/>
          <w:szCs w:val="24"/>
        </w:rPr>
        <w:t xml:space="preserve">В 60-70-х гг. </w:t>
      </w:r>
      <w:r w:rsidRPr="0003305B">
        <w:rPr>
          <w:bCs/>
          <w:sz w:val="24"/>
          <w:szCs w:val="24"/>
          <w:lang w:val="en-US"/>
        </w:rPr>
        <w:t>XX</w:t>
      </w:r>
      <w:r w:rsidRPr="0003305B">
        <w:rPr>
          <w:bCs/>
          <w:sz w:val="24"/>
          <w:szCs w:val="24"/>
        </w:rPr>
        <w:t xml:space="preserve"> века на Западе в различных отраслях научного знания активно стала заявлять о себе гендерная проблематика. </w:t>
      </w:r>
    </w:p>
    <w:p w:rsidR="0002173A" w:rsidRPr="0003305B" w:rsidRDefault="00556345" w:rsidP="0003305B">
      <w:pPr>
        <w:ind w:firstLine="567"/>
        <w:jc w:val="both"/>
        <w:rPr>
          <w:sz w:val="24"/>
          <w:szCs w:val="24"/>
        </w:rPr>
      </w:pPr>
      <w:r w:rsidRPr="0003305B">
        <w:rPr>
          <w:bCs/>
          <w:sz w:val="24"/>
          <w:szCs w:val="24"/>
        </w:rPr>
        <w:t>Среди психологических публикаций появились работы, включающие понятия «гендер», «гендерные исследования», «гендерный анализ».Все исследователи при определении понятия «гендер» исходят из следующих положений.</w:t>
      </w:r>
    </w:p>
    <w:p w:rsidR="0002173A" w:rsidRPr="0003305B" w:rsidRDefault="00556345" w:rsidP="0003305B">
      <w:pPr>
        <w:ind w:firstLine="567"/>
        <w:jc w:val="both"/>
        <w:rPr>
          <w:sz w:val="24"/>
          <w:szCs w:val="24"/>
        </w:rPr>
      </w:pPr>
      <w:r w:rsidRPr="0003305B">
        <w:rPr>
          <w:bCs/>
          <w:sz w:val="24"/>
          <w:szCs w:val="24"/>
        </w:rPr>
        <w:t xml:space="preserve">Гендер не является естественно заданным. Он имеет свой источник в культуре и обозначает социальные представления о различии полов, их предназначения и ролей в обществе. Гендер есть совокупность символов, норм и законов, выработанных обществом в процессе своего развития, и регулирующих жизнь человека и общества. </w:t>
      </w:r>
      <w:r w:rsidR="0003305B">
        <w:rPr>
          <w:sz w:val="24"/>
          <w:szCs w:val="24"/>
        </w:rPr>
        <w:t>Э</w:t>
      </w:r>
      <w:r w:rsidRPr="0003305B">
        <w:rPr>
          <w:bCs/>
          <w:sz w:val="24"/>
          <w:szCs w:val="24"/>
        </w:rPr>
        <w:t xml:space="preserve">то система культурных значений, присвоенных полу, </w:t>
      </w:r>
      <w:r w:rsidR="0003305B">
        <w:rPr>
          <w:bCs/>
          <w:sz w:val="24"/>
          <w:szCs w:val="24"/>
        </w:rPr>
        <w:t>С</w:t>
      </w:r>
      <w:r w:rsidRPr="0003305B">
        <w:rPr>
          <w:bCs/>
          <w:sz w:val="24"/>
          <w:szCs w:val="24"/>
        </w:rPr>
        <w:t>ледовательно, он является искусственным, социально сконструированным и должен быть понят как совершенно независимая категория.</w:t>
      </w:r>
      <w:r w:rsidR="0003305B">
        <w:rPr>
          <w:sz w:val="24"/>
          <w:szCs w:val="24"/>
        </w:rPr>
        <w:t xml:space="preserve"> </w:t>
      </w:r>
      <w:r w:rsidRPr="0003305B">
        <w:rPr>
          <w:bCs/>
          <w:sz w:val="24"/>
          <w:szCs w:val="24"/>
        </w:rPr>
        <w:t xml:space="preserve">Гендер указывает на социальный статус и социально-психологические характеристики личности, которые общество предписывает мужчинам и женщинам, на основании их половых различий. Между тем следует отметить, что гендер не сводим буквально к совокупности психологических черт личности (соответственно мужских и женских). </w:t>
      </w:r>
    </w:p>
    <w:p w:rsidR="0002173A" w:rsidRPr="0003305B" w:rsidRDefault="00556345" w:rsidP="0003305B">
      <w:pPr>
        <w:ind w:firstLine="567"/>
        <w:jc w:val="both"/>
        <w:rPr>
          <w:sz w:val="24"/>
          <w:szCs w:val="24"/>
        </w:rPr>
      </w:pPr>
      <w:r w:rsidRPr="0003305B">
        <w:rPr>
          <w:bCs/>
          <w:sz w:val="24"/>
          <w:szCs w:val="24"/>
        </w:rPr>
        <w:t xml:space="preserve">Ключевым здесь является </w:t>
      </w:r>
      <w:r w:rsidRPr="0003305B">
        <w:rPr>
          <w:bCs/>
          <w:i/>
          <w:iCs/>
          <w:sz w:val="24"/>
          <w:szCs w:val="24"/>
        </w:rPr>
        <w:t xml:space="preserve">приписывание </w:t>
      </w:r>
      <w:r w:rsidRPr="0003305B">
        <w:rPr>
          <w:bCs/>
          <w:sz w:val="24"/>
          <w:szCs w:val="24"/>
        </w:rPr>
        <w:t>психологических черт индивидам, с целью закрепления за ними социального статуса и ограничения в системе гендерных отношений.</w:t>
      </w:r>
    </w:p>
    <w:p w:rsidR="0002173A" w:rsidRPr="0003305B" w:rsidRDefault="00556345" w:rsidP="0003305B">
      <w:pPr>
        <w:ind w:firstLine="567"/>
        <w:jc w:val="both"/>
        <w:rPr>
          <w:sz w:val="24"/>
          <w:szCs w:val="24"/>
        </w:rPr>
      </w:pPr>
      <w:r w:rsidRPr="0003305B">
        <w:rPr>
          <w:bCs/>
          <w:sz w:val="24"/>
          <w:szCs w:val="24"/>
        </w:rPr>
        <w:t xml:space="preserve">Гендерные отношения – это отношения стратификации, в основе которых лежит неравенство. </w:t>
      </w:r>
    </w:p>
    <w:p w:rsidR="0002173A" w:rsidRPr="0003305B" w:rsidRDefault="00556345" w:rsidP="0003305B">
      <w:pPr>
        <w:ind w:firstLine="567"/>
        <w:jc w:val="both"/>
        <w:rPr>
          <w:sz w:val="24"/>
          <w:szCs w:val="24"/>
        </w:rPr>
      </w:pPr>
      <w:r w:rsidRPr="0003305B">
        <w:rPr>
          <w:bCs/>
          <w:sz w:val="24"/>
          <w:szCs w:val="24"/>
        </w:rPr>
        <w:t xml:space="preserve">Различия мужского и женского сконструированы как неравенство возможностей разных групп (мужчины и женщины). </w:t>
      </w:r>
    </w:p>
    <w:p w:rsidR="0003305B" w:rsidRDefault="0003305B" w:rsidP="0003305B">
      <w:pPr>
        <w:pStyle w:val="a3"/>
        <w:tabs>
          <w:tab w:val="left" w:pos="284"/>
        </w:tabs>
        <w:ind w:left="0"/>
        <w:jc w:val="center"/>
        <w:rPr>
          <w:b/>
        </w:rPr>
      </w:pPr>
    </w:p>
    <w:p w:rsidR="0003305B" w:rsidRPr="00E8389E" w:rsidRDefault="0003305B" w:rsidP="0003305B">
      <w:pPr>
        <w:pStyle w:val="a3"/>
        <w:tabs>
          <w:tab w:val="left" w:pos="284"/>
        </w:tabs>
        <w:ind w:left="0"/>
        <w:jc w:val="center"/>
      </w:pPr>
      <w:r w:rsidRPr="00E8389E">
        <w:rPr>
          <w:b/>
        </w:rPr>
        <w:t>Учебная литература</w:t>
      </w:r>
      <w:r w:rsidRPr="00E8389E">
        <w:t>:</w:t>
      </w:r>
    </w:p>
    <w:p w:rsidR="0003305B" w:rsidRPr="00CF267E" w:rsidRDefault="0003305B" w:rsidP="00DC13E5">
      <w:pPr>
        <w:numPr>
          <w:ilvl w:val="0"/>
          <w:numId w:val="8"/>
        </w:numPr>
        <w:tabs>
          <w:tab w:val="left" w:pos="224"/>
          <w:tab w:val="left" w:pos="284"/>
          <w:tab w:val="left" w:pos="1134"/>
        </w:tabs>
        <w:ind w:left="0" w:firstLine="567"/>
        <w:jc w:val="both"/>
        <w:rPr>
          <w:sz w:val="24"/>
          <w:szCs w:val="24"/>
        </w:rPr>
      </w:pPr>
      <w:r w:rsidRPr="00CF267E">
        <w:rPr>
          <w:sz w:val="24"/>
          <w:szCs w:val="24"/>
        </w:rPr>
        <w:t>Бендас Т.В. Гендерная психология:учебное пособие. – СПб: Питер, 2014.</w:t>
      </w:r>
    </w:p>
    <w:p w:rsidR="0003305B" w:rsidRPr="00CF267E" w:rsidRDefault="0003305B" w:rsidP="00DC13E5">
      <w:pPr>
        <w:numPr>
          <w:ilvl w:val="0"/>
          <w:numId w:val="8"/>
        </w:numPr>
        <w:tabs>
          <w:tab w:val="left" w:pos="224"/>
          <w:tab w:val="left" w:pos="284"/>
          <w:tab w:val="left" w:pos="1134"/>
        </w:tabs>
        <w:ind w:left="0" w:firstLine="567"/>
        <w:jc w:val="both"/>
        <w:rPr>
          <w:sz w:val="24"/>
          <w:szCs w:val="24"/>
        </w:rPr>
      </w:pPr>
      <w:r w:rsidRPr="00CF267E">
        <w:rPr>
          <w:sz w:val="24"/>
          <w:szCs w:val="24"/>
        </w:rPr>
        <w:t>Берн Ш. Гендерная психология – СПб.: Прайм - ЕВРОЗНАК, 2015. </w:t>
      </w:r>
    </w:p>
    <w:p w:rsidR="0003305B" w:rsidRPr="00CF267E" w:rsidRDefault="0003305B" w:rsidP="00DC13E5">
      <w:pPr>
        <w:numPr>
          <w:ilvl w:val="0"/>
          <w:numId w:val="8"/>
        </w:numPr>
        <w:shd w:val="clear" w:color="auto" w:fill="FFFFFF"/>
        <w:tabs>
          <w:tab w:val="left" w:pos="224"/>
          <w:tab w:val="left" w:pos="284"/>
          <w:tab w:val="left" w:pos="1134"/>
        </w:tabs>
        <w:ind w:left="0" w:firstLine="567"/>
        <w:jc w:val="both"/>
        <w:rPr>
          <w:color w:val="000000"/>
          <w:sz w:val="24"/>
          <w:szCs w:val="24"/>
        </w:rPr>
      </w:pPr>
      <w:r w:rsidRPr="00CF267E">
        <w:rPr>
          <w:spacing w:val="-8"/>
          <w:sz w:val="24"/>
          <w:szCs w:val="24"/>
        </w:rPr>
        <w:t>Жубаназарова Н.С. Жас ерекшел</w:t>
      </w:r>
      <w:r w:rsidRPr="00CF267E">
        <w:rPr>
          <w:spacing w:val="-8"/>
          <w:sz w:val="24"/>
          <w:szCs w:val="24"/>
          <w:lang w:val="kk-KZ"/>
        </w:rPr>
        <w:t>іқ психологиясы</w:t>
      </w:r>
      <w:r w:rsidRPr="00CF267E">
        <w:rPr>
          <w:spacing w:val="-8"/>
          <w:sz w:val="24"/>
          <w:szCs w:val="24"/>
        </w:rPr>
        <w:t>. – Алматы: МОН, 2015.</w:t>
      </w:r>
    </w:p>
    <w:p w:rsidR="0003305B" w:rsidRPr="00CF267E" w:rsidRDefault="0003305B" w:rsidP="00DC13E5">
      <w:pPr>
        <w:pStyle w:val="a3"/>
        <w:numPr>
          <w:ilvl w:val="0"/>
          <w:numId w:val="8"/>
        </w:numPr>
        <w:tabs>
          <w:tab w:val="left" w:pos="224"/>
          <w:tab w:val="left" w:pos="284"/>
          <w:tab w:val="left" w:pos="318"/>
          <w:tab w:val="left" w:pos="1134"/>
        </w:tabs>
        <w:ind w:left="0" w:firstLine="567"/>
        <w:jc w:val="both"/>
        <w:rPr>
          <w:lang w:val="en-US"/>
        </w:rPr>
      </w:pPr>
      <w:r w:rsidRPr="00CF267E">
        <w:rPr>
          <w:iCs/>
          <w:color w:val="000000"/>
          <w:lang w:val="en-US"/>
        </w:rPr>
        <w:t>KesslerS.J., McKenna W. </w:t>
      </w:r>
      <w:r w:rsidRPr="00CF267E">
        <w:rPr>
          <w:color w:val="000000"/>
          <w:lang w:val="en-US"/>
        </w:rPr>
        <w:t>Gender Construction In Everyday Life: Transsexualism (Abridged) // Feminism &amp; Psychology. 2000 SAGE (London, Thousand Oaks and New Delhi). Vol. 10 (1): 11–29.</w:t>
      </w:r>
    </w:p>
    <w:p w:rsidR="0003305B" w:rsidRPr="00CF267E" w:rsidRDefault="0003305B" w:rsidP="00DC13E5">
      <w:pPr>
        <w:numPr>
          <w:ilvl w:val="0"/>
          <w:numId w:val="8"/>
        </w:numPr>
        <w:shd w:val="clear" w:color="auto" w:fill="FFFFFF"/>
        <w:tabs>
          <w:tab w:val="left" w:pos="224"/>
          <w:tab w:val="left" w:pos="284"/>
          <w:tab w:val="left" w:pos="1134"/>
        </w:tabs>
        <w:ind w:left="0" w:firstLine="567"/>
        <w:jc w:val="both"/>
        <w:rPr>
          <w:color w:val="000000"/>
          <w:sz w:val="24"/>
          <w:szCs w:val="24"/>
        </w:rPr>
      </w:pPr>
      <w:r w:rsidRPr="00CF267E">
        <w:rPr>
          <w:color w:val="000000"/>
          <w:sz w:val="24"/>
          <w:szCs w:val="24"/>
        </w:rPr>
        <w:t>Клецина И.С. От психологии пола к гендерным исследованиям в психологии //Вопросы психологии. -2002. - № 2. – С. 61-78.</w:t>
      </w:r>
    </w:p>
    <w:p w:rsidR="0003305B" w:rsidRPr="00CF267E" w:rsidRDefault="0003305B" w:rsidP="00DC13E5">
      <w:pPr>
        <w:numPr>
          <w:ilvl w:val="0"/>
          <w:numId w:val="8"/>
        </w:numPr>
        <w:shd w:val="clear" w:color="auto" w:fill="FFFFFF"/>
        <w:tabs>
          <w:tab w:val="left" w:pos="224"/>
          <w:tab w:val="left" w:pos="284"/>
          <w:tab w:val="left" w:pos="1134"/>
        </w:tabs>
        <w:ind w:left="0" w:firstLine="567"/>
        <w:jc w:val="both"/>
        <w:rPr>
          <w:color w:val="000000"/>
          <w:sz w:val="24"/>
          <w:szCs w:val="24"/>
        </w:rPr>
      </w:pPr>
      <w:r w:rsidRPr="00CF267E">
        <w:rPr>
          <w:color w:val="000000"/>
          <w:sz w:val="24"/>
          <w:szCs w:val="24"/>
        </w:rPr>
        <w:t> </w:t>
      </w:r>
      <w:r w:rsidRPr="00CF267E">
        <w:rPr>
          <w:sz w:val="24"/>
          <w:szCs w:val="24"/>
        </w:rPr>
        <w:t>Козлов В.В., Шухова Н.А. Гендерная психология. – Москва:</w:t>
      </w:r>
      <w:r>
        <w:rPr>
          <w:sz w:val="24"/>
          <w:szCs w:val="24"/>
        </w:rPr>
        <w:t xml:space="preserve"> </w:t>
      </w:r>
      <w:r w:rsidRPr="00CF267E">
        <w:rPr>
          <w:sz w:val="24"/>
          <w:szCs w:val="24"/>
        </w:rPr>
        <w:t>Смысл</w:t>
      </w:r>
      <w:r>
        <w:rPr>
          <w:sz w:val="24"/>
          <w:szCs w:val="24"/>
        </w:rPr>
        <w:t>, 2015</w:t>
      </w:r>
      <w:r w:rsidRPr="00CF267E">
        <w:rPr>
          <w:sz w:val="24"/>
          <w:szCs w:val="24"/>
        </w:rPr>
        <w:t xml:space="preserve">. </w:t>
      </w:r>
    </w:p>
    <w:p w:rsidR="0003305B" w:rsidRPr="00CF267E" w:rsidRDefault="0003305B" w:rsidP="00DC13E5">
      <w:pPr>
        <w:numPr>
          <w:ilvl w:val="0"/>
          <w:numId w:val="8"/>
        </w:numPr>
        <w:shd w:val="clear" w:color="auto" w:fill="FFFFFF"/>
        <w:tabs>
          <w:tab w:val="left" w:pos="224"/>
          <w:tab w:val="left" w:pos="284"/>
          <w:tab w:val="left" w:pos="1134"/>
        </w:tabs>
        <w:ind w:left="0" w:firstLine="567"/>
        <w:jc w:val="both"/>
        <w:rPr>
          <w:color w:val="000000"/>
          <w:spacing w:val="-8"/>
          <w:sz w:val="24"/>
          <w:szCs w:val="24"/>
        </w:rPr>
      </w:pPr>
      <w:r w:rsidRPr="00CF267E">
        <w:rPr>
          <w:color w:val="000000"/>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Москва:Смысл</w:t>
      </w:r>
      <w:r>
        <w:rPr>
          <w:color w:val="000000"/>
          <w:spacing w:val="-8"/>
          <w:sz w:val="24"/>
          <w:szCs w:val="24"/>
        </w:rPr>
        <w:t>, 2016</w:t>
      </w:r>
      <w:r w:rsidRPr="00CF267E">
        <w:rPr>
          <w:color w:val="000000"/>
          <w:spacing w:val="-8"/>
          <w:sz w:val="24"/>
          <w:szCs w:val="24"/>
        </w:rPr>
        <w:t>. </w:t>
      </w:r>
    </w:p>
    <w:p w:rsidR="0003305B" w:rsidRPr="00CF267E" w:rsidRDefault="0003305B" w:rsidP="00DC13E5">
      <w:pPr>
        <w:numPr>
          <w:ilvl w:val="0"/>
          <w:numId w:val="8"/>
        </w:numPr>
        <w:shd w:val="clear" w:color="auto" w:fill="FFFFFF"/>
        <w:tabs>
          <w:tab w:val="left" w:pos="224"/>
          <w:tab w:val="left" w:pos="284"/>
          <w:tab w:val="left" w:pos="1134"/>
        </w:tabs>
        <w:ind w:left="0" w:firstLine="567"/>
        <w:jc w:val="both"/>
        <w:rPr>
          <w:color w:val="000000"/>
          <w:sz w:val="24"/>
          <w:szCs w:val="24"/>
        </w:rPr>
      </w:pPr>
      <w:r w:rsidRPr="00CF267E">
        <w:rPr>
          <w:color w:val="000000"/>
          <w:sz w:val="24"/>
          <w:szCs w:val="24"/>
        </w:rPr>
        <w:t>Кон И.С. Мужские исследования: меняющиеся мужчины в изменяющемся мире //Введение в гендерные исследования: учебное пособие /Под. ред. И.А. Жеребкиной. – Харьков: ХЦГИ, 2015.</w:t>
      </w:r>
    </w:p>
    <w:p w:rsidR="0003305B" w:rsidRPr="00CF267E" w:rsidRDefault="0003305B" w:rsidP="00DC13E5">
      <w:pPr>
        <w:numPr>
          <w:ilvl w:val="0"/>
          <w:numId w:val="8"/>
        </w:numPr>
        <w:shd w:val="clear" w:color="auto" w:fill="FFFFFF"/>
        <w:tabs>
          <w:tab w:val="left" w:pos="224"/>
          <w:tab w:val="left" w:pos="284"/>
          <w:tab w:val="left" w:pos="1134"/>
        </w:tabs>
        <w:ind w:left="0" w:firstLine="567"/>
        <w:jc w:val="both"/>
        <w:rPr>
          <w:color w:val="000000"/>
          <w:sz w:val="24"/>
          <w:szCs w:val="24"/>
        </w:rPr>
      </w:pPr>
      <w:r w:rsidRPr="00CF267E">
        <w:rPr>
          <w:color w:val="000000"/>
          <w:sz w:val="24"/>
          <w:szCs w:val="24"/>
        </w:rPr>
        <w:t>Кон И. Психология половых различий// Психология индивидуальных различий / Тексты под редакцией Ю.Б. Гиппенрейтер, В.Я. Романова. - М., 201</w:t>
      </w:r>
      <w:r>
        <w:rPr>
          <w:color w:val="000000"/>
          <w:sz w:val="24"/>
          <w:szCs w:val="24"/>
        </w:rPr>
        <w:t>3</w:t>
      </w:r>
      <w:r w:rsidRPr="00CF267E">
        <w:rPr>
          <w:color w:val="000000"/>
          <w:sz w:val="24"/>
          <w:szCs w:val="24"/>
        </w:rPr>
        <w:t>. С. 78-83.</w:t>
      </w:r>
    </w:p>
    <w:p w:rsidR="0003305B" w:rsidRPr="005A4FEF" w:rsidRDefault="0003305B" w:rsidP="00DC13E5">
      <w:pPr>
        <w:numPr>
          <w:ilvl w:val="0"/>
          <w:numId w:val="8"/>
        </w:numPr>
        <w:shd w:val="clear" w:color="auto" w:fill="FFFFFF"/>
        <w:tabs>
          <w:tab w:val="left" w:pos="224"/>
          <w:tab w:val="left" w:pos="284"/>
          <w:tab w:val="left" w:pos="366"/>
          <w:tab w:val="left" w:pos="1134"/>
        </w:tabs>
        <w:ind w:left="0" w:firstLine="567"/>
        <w:jc w:val="both"/>
        <w:rPr>
          <w:color w:val="000000"/>
          <w:sz w:val="24"/>
          <w:szCs w:val="24"/>
          <w:lang w:val="en-US"/>
        </w:rPr>
      </w:pPr>
      <w:r w:rsidRPr="00CF267E">
        <w:rPr>
          <w:iCs/>
          <w:color w:val="000000"/>
          <w:sz w:val="24"/>
          <w:szCs w:val="24"/>
          <w:lang w:val="en-US"/>
        </w:rPr>
        <w:t>Laqueur</w:t>
      </w:r>
      <w:r w:rsidRPr="005A4FEF">
        <w:rPr>
          <w:iCs/>
          <w:color w:val="000000"/>
          <w:sz w:val="24"/>
          <w:szCs w:val="24"/>
          <w:lang w:val="en-US"/>
        </w:rPr>
        <w:t xml:space="preserve"> </w:t>
      </w:r>
      <w:r w:rsidRPr="00CF267E">
        <w:rPr>
          <w:iCs/>
          <w:color w:val="000000"/>
          <w:sz w:val="24"/>
          <w:szCs w:val="24"/>
          <w:lang w:val="en-US"/>
        </w:rPr>
        <w:t>T</w:t>
      </w:r>
      <w:r w:rsidRPr="005A4FEF">
        <w:rPr>
          <w:iCs/>
          <w:color w:val="000000"/>
          <w:sz w:val="24"/>
          <w:szCs w:val="24"/>
          <w:lang w:val="en-US"/>
        </w:rPr>
        <w:t>.</w:t>
      </w:r>
      <w:r w:rsidRPr="00CF267E">
        <w:rPr>
          <w:iCs/>
          <w:color w:val="000000"/>
          <w:sz w:val="24"/>
          <w:szCs w:val="24"/>
          <w:lang w:val="en-US"/>
        </w:rPr>
        <w:t> </w:t>
      </w:r>
      <w:r w:rsidRPr="00CF267E">
        <w:rPr>
          <w:color w:val="000000"/>
          <w:sz w:val="24"/>
          <w:szCs w:val="24"/>
          <w:lang w:val="en-US"/>
        </w:rPr>
        <w:t>Making</w:t>
      </w:r>
      <w:r w:rsidRPr="005A4FEF">
        <w:rPr>
          <w:color w:val="000000"/>
          <w:sz w:val="24"/>
          <w:szCs w:val="24"/>
          <w:lang w:val="en-US"/>
        </w:rPr>
        <w:t xml:space="preserve"> </w:t>
      </w:r>
      <w:r w:rsidRPr="00CF267E">
        <w:rPr>
          <w:color w:val="000000"/>
          <w:sz w:val="24"/>
          <w:szCs w:val="24"/>
          <w:lang w:val="en-US"/>
        </w:rPr>
        <w:t>sex</w:t>
      </w:r>
      <w:r w:rsidRPr="005A4FEF">
        <w:rPr>
          <w:color w:val="000000"/>
          <w:sz w:val="24"/>
          <w:szCs w:val="24"/>
          <w:lang w:val="en-US"/>
        </w:rPr>
        <w:t xml:space="preserve">: </w:t>
      </w:r>
      <w:r w:rsidRPr="00CF267E">
        <w:rPr>
          <w:color w:val="000000"/>
          <w:sz w:val="24"/>
          <w:szCs w:val="24"/>
          <w:lang w:val="en-US"/>
        </w:rPr>
        <w:t>Body</w:t>
      </w:r>
      <w:r w:rsidRPr="005A4FEF">
        <w:rPr>
          <w:color w:val="000000"/>
          <w:sz w:val="24"/>
          <w:szCs w:val="24"/>
          <w:lang w:val="en-US"/>
        </w:rPr>
        <w:t xml:space="preserve"> </w:t>
      </w:r>
      <w:r w:rsidRPr="00CF267E">
        <w:rPr>
          <w:color w:val="000000"/>
          <w:sz w:val="24"/>
          <w:szCs w:val="24"/>
          <w:lang w:val="en-US"/>
        </w:rPr>
        <w:t>and</w:t>
      </w:r>
      <w:r w:rsidRPr="005A4FEF">
        <w:rPr>
          <w:color w:val="000000"/>
          <w:sz w:val="24"/>
          <w:szCs w:val="24"/>
          <w:lang w:val="en-US"/>
        </w:rPr>
        <w:t xml:space="preserve"> </w:t>
      </w:r>
      <w:r w:rsidRPr="00CF267E">
        <w:rPr>
          <w:color w:val="000000"/>
          <w:sz w:val="24"/>
          <w:szCs w:val="24"/>
          <w:lang w:val="en-US"/>
        </w:rPr>
        <w:t>gender</w:t>
      </w:r>
      <w:r w:rsidRPr="005A4FEF">
        <w:rPr>
          <w:color w:val="000000"/>
          <w:sz w:val="24"/>
          <w:szCs w:val="24"/>
          <w:lang w:val="en-US"/>
        </w:rPr>
        <w:t xml:space="preserve"> </w:t>
      </w:r>
      <w:r w:rsidRPr="00CF267E">
        <w:rPr>
          <w:color w:val="000000"/>
          <w:sz w:val="24"/>
          <w:szCs w:val="24"/>
          <w:lang w:val="en-US"/>
        </w:rPr>
        <w:t>from</w:t>
      </w:r>
      <w:r w:rsidRPr="005A4FEF">
        <w:rPr>
          <w:color w:val="000000"/>
          <w:sz w:val="24"/>
          <w:szCs w:val="24"/>
          <w:lang w:val="en-US"/>
        </w:rPr>
        <w:t xml:space="preserve"> </w:t>
      </w:r>
      <w:r w:rsidRPr="00CF267E">
        <w:rPr>
          <w:color w:val="000000"/>
          <w:sz w:val="24"/>
          <w:szCs w:val="24"/>
          <w:lang w:val="en-US"/>
        </w:rPr>
        <w:t>the</w:t>
      </w:r>
      <w:r w:rsidRPr="005A4FEF">
        <w:rPr>
          <w:color w:val="000000"/>
          <w:sz w:val="24"/>
          <w:szCs w:val="24"/>
          <w:lang w:val="en-US"/>
        </w:rPr>
        <w:t xml:space="preserve"> </w:t>
      </w:r>
      <w:r w:rsidRPr="00CF267E">
        <w:rPr>
          <w:color w:val="000000"/>
          <w:sz w:val="24"/>
          <w:szCs w:val="24"/>
          <w:lang w:val="en-US"/>
        </w:rPr>
        <w:t>Greeks</w:t>
      </w:r>
      <w:r w:rsidRPr="005A4FEF">
        <w:rPr>
          <w:color w:val="000000"/>
          <w:sz w:val="24"/>
          <w:szCs w:val="24"/>
          <w:lang w:val="en-US"/>
        </w:rPr>
        <w:t xml:space="preserve"> </w:t>
      </w:r>
      <w:r w:rsidRPr="00CF267E">
        <w:rPr>
          <w:color w:val="000000"/>
          <w:sz w:val="24"/>
          <w:szCs w:val="24"/>
          <w:lang w:val="en-US"/>
        </w:rPr>
        <w:t>to</w:t>
      </w:r>
      <w:r w:rsidRPr="005A4FEF">
        <w:rPr>
          <w:color w:val="000000"/>
          <w:sz w:val="24"/>
          <w:szCs w:val="24"/>
          <w:lang w:val="en-US"/>
        </w:rPr>
        <w:t xml:space="preserve"> </w:t>
      </w:r>
      <w:r w:rsidRPr="00CF267E">
        <w:rPr>
          <w:color w:val="000000"/>
          <w:sz w:val="24"/>
          <w:szCs w:val="24"/>
          <w:lang w:val="en-US"/>
        </w:rPr>
        <w:t>Freud</w:t>
      </w:r>
      <w:r w:rsidRPr="005A4FEF">
        <w:rPr>
          <w:color w:val="000000"/>
          <w:sz w:val="24"/>
          <w:szCs w:val="24"/>
          <w:lang w:val="en-US"/>
        </w:rPr>
        <w:t>.</w:t>
      </w:r>
      <w:r w:rsidRPr="00CF267E">
        <w:rPr>
          <w:color w:val="000000"/>
          <w:sz w:val="24"/>
          <w:szCs w:val="24"/>
          <w:lang w:val="en-US"/>
        </w:rPr>
        <w:t> </w:t>
      </w:r>
      <w:r w:rsidRPr="005A4FEF">
        <w:rPr>
          <w:color w:val="000000"/>
          <w:sz w:val="24"/>
          <w:szCs w:val="24"/>
          <w:lang w:val="en-US"/>
        </w:rPr>
        <w:t xml:space="preserve">– </w:t>
      </w:r>
      <w:r w:rsidRPr="00CF267E">
        <w:rPr>
          <w:color w:val="000000"/>
          <w:sz w:val="24"/>
          <w:szCs w:val="24"/>
          <w:lang w:val="en-US"/>
        </w:rPr>
        <w:t>Cambridge</w:t>
      </w:r>
      <w:r w:rsidRPr="005A4FEF">
        <w:rPr>
          <w:color w:val="000000"/>
          <w:sz w:val="24"/>
          <w:szCs w:val="24"/>
          <w:lang w:val="en-US"/>
        </w:rPr>
        <w:t xml:space="preserve">, </w:t>
      </w:r>
      <w:r w:rsidRPr="00CF267E">
        <w:rPr>
          <w:color w:val="000000"/>
          <w:sz w:val="24"/>
          <w:szCs w:val="24"/>
          <w:lang w:val="en-US"/>
        </w:rPr>
        <w:t>MA</w:t>
      </w:r>
      <w:r w:rsidRPr="005A4FEF">
        <w:rPr>
          <w:color w:val="000000"/>
          <w:sz w:val="24"/>
          <w:szCs w:val="24"/>
          <w:lang w:val="en-US"/>
        </w:rPr>
        <w:t xml:space="preserve">: </w:t>
      </w:r>
      <w:r w:rsidRPr="00CF267E">
        <w:rPr>
          <w:color w:val="000000"/>
          <w:sz w:val="24"/>
          <w:szCs w:val="24"/>
          <w:lang w:val="en-US"/>
        </w:rPr>
        <w:t>Harvard</w:t>
      </w:r>
      <w:r w:rsidRPr="005A4FEF">
        <w:rPr>
          <w:color w:val="000000"/>
          <w:sz w:val="24"/>
          <w:szCs w:val="24"/>
          <w:lang w:val="en-US"/>
        </w:rPr>
        <w:t xml:space="preserve"> </w:t>
      </w:r>
      <w:r w:rsidRPr="00CF267E">
        <w:rPr>
          <w:color w:val="000000"/>
          <w:sz w:val="24"/>
          <w:szCs w:val="24"/>
          <w:lang w:val="en-US"/>
        </w:rPr>
        <w:t>University</w:t>
      </w:r>
      <w:r w:rsidRPr="005A4FEF">
        <w:rPr>
          <w:color w:val="000000"/>
          <w:sz w:val="24"/>
          <w:szCs w:val="24"/>
          <w:lang w:val="en-US"/>
        </w:rPr>
        <w:t xml:space="preserve"> </w:t>
      </w:r>
      <w:r w:rsidRPr="00CF267E">
        <w:rPr>
          <w:color w:val="000000"/>
          <w:sz w:val="24"/>
          <w:szCs w:val="24"/>
          <w:lang w:val="en-US"/>
        </w:rPr>
        <w:t>Press</w:t>
      </w:r>
      <w:r w:rsidRPr="005A4FEF">
        <w:rPr>
          <w:color w:val="000000"/>
          <w:sz w:val="24"/>
          <w:szCs w:val="24"/>
          <w:lang w:val="en-US"/>
        </w:rPr>
        <w:t>, 1992.</w:t>
      </w:r>
      <w:r w:rsidRPr="00CF267E">
        <w:rPr>
          <w:color w:val="000000"/>
          <w:sz w:val="24"/>
          <w:szCs w:val="24"/>
          <w:lang w:val="en-US"/>
        </w:rPr>
        <w:t> </w:t>
      </w:r>
      <w:r w:rsidRPr="005A4FEF">
        <w:rPr>
          <w:color w:val="000000"/>
          <w:sz w:val="24"/>
          <w:szCs w:val="24"/>
          <w:lang w:val="en-US"/>
        </w:rPr>
        <w:t xml:space="preserve">– 336 </w:t>
      </w:r>
      <w:r w:rsidRPr="00CF267E">
        <w:rPr>
          <w:color w:val="000000"/>
          <w:sz w:val="24"/>
          <w:szCs w:val="24"/>
          <w:lang w:val="en-US"/>
        </w:rPr>
        <w:t>p</w:t>
      </w:r>
      <w:r w:rsidRPr="005A4FEF">
        <w:rPr>
          <w:color w:val="000000"/>
          <w:sz w:val="24"/>
          <w:szCs w:val="24"/>
          <w:lang w:val="en-US"/>
        </w:rPr>
        <w:t>.</w:t>
      </w:r>
    </w:p>
    <w:p w:rsidR="0003305B" w:rsidRPr="00CF267E" w:rsidRDefault="0003305B" w:rsidP="00DC13E5">
      <w:pPr>
        <w:numPr>
          <w:ilvl w:val="0"/>
          <w:numId w:val="8"/>
        </w:numPr>
        <w:shd w:val="clear" w:color="auto" w:fill="FFFFFF"/>
        <w:tabs>
          <w:tab w:val="left" w:pos="224"/>
          <w:tab w:val="left" w:pos="284"/>
          <w:tab w:val="left" w:pos="366"/>
          <w:tab w:val="left" w:pos="1134"/>
        </w:tabs>
        <w:ind w:left="0" w:firstLine="567"/>
        <w:jc w:val="both"/>
        <w:rPr>
          <w:color w:val="000000"/>
          <w:sz w:val="24"/>
          <w:szCs w:val="24"/>
          <w:lang w:val="en-US"/>
        </w:rPr>
      </w:pPr>
      <w:r w:rsidRPr="00CF267E">
        <w:rPr>
          <w:bCs/>
          <w:iCs/>
          <w:caps/>
          <w:spacing w:val="-4"/>
          <w:sz w:val="24"/>
          <w:szCs w:val="24"/>
          <w:lang w:val="en-GB"/>
        </w:rPr>
        <w:t>S</w:t>
      </w:r>
      <w:r w:rsidRPr="00CF267E">
        <w:rPr>
          <w:bCs/>
          <w:iCs/>
          <w:spacing w:val="-4"/>
          <w:sz w:val="24"/>
          <w:szCs w:val="24"/>
          <w:lang w:val="en-GB"/>
        </w:rPr>
        <w:t>anderson</w:t>
      </w:r>
      <w:r w:rsidRPr="00CF267E">
        <w:rPr>
          <w:bCs/>
          <w:iCs/>
          <w:caps/>
          <w:spacing w:val="-4"/>
          <w:sz w:val="24"/>
          <w:szCs w:val="24"/>
          <w:lang w:val="en-GB"/>
        </w:rPr>
        <w:t xml:space="preserve"> a., s</w:t>
      </w:r>
      <w:r w:rsidRPr="00CF267E">
        <w:rPr>
          <w:bCs/>
          <w:iCs/>
          <w:spacing w:val="-4"/>
          <w:sz w:val="24"/>
          <w:szCs w:val="24"/>
          <w:lang w:val="en-GB"/>
        </w:rPr>
        <w:t xml:space="preserve">afdar </w:t>
      </w:r>
      <w:r w:rsidRPr="00CF267E">
        <w:rPr>
          <w:bCs/>
          <w:iCs/>
          <w:caps/>
          <w:spacing w:val="-4"/>
          <w:sz w:val="24"/>
          <w:szCs w:val="24"/>
          <w:lang w:val="en-GB"/>
        </w:rPr>
        <w:t>S.</w:t>
      </w:r>
      <w:r>
        <w:rPr>
          <w:bCs/>
          <w:iCs/>
          <w:spacing w:val="-4"/>
          <w:sz w:val="24"/>
          <w:szCs w:val="24"/>
          <w:lang w:val="en-GB"/>
        </w:rPr>
        <w:t xml:space="preserve"> (2013</w:t>
      </w:r>
      <w:r w:rsidRPr="00CF267E">
        <w:rPr>
          <w:bCs/>
          <w:iCs/>
          <w:spacing w:val="-4"/>
          <w:sz w:val="24"/>
          <w:szCs w:val="24"/>
          <w:lang w:val="en-GB"/>
        </w:rPr>
        <w:t>).</w:t>
      </w:r>
      <w:r w:rsidRPr="00CF267E">
        <w:rPr>
          <w:bCs/>
          <w:iCs/>
          <w:caps/>
          <w:spacing w:val="-4"/>
          <w:sz w:val="24"/>
          <w:szCs w:val="24"/>
          <w:lang w:val="en-GB"/>
        </w:rPr>
        <w:t xml:space="preserve"> </w:t>
      </w:r>
      <w:r w:rsidRPr="00CF267E">
        <w:rPr>
          <w:bCs/>
          <w:iCs/>
          <w:caps/>
          <w:spacing w:val="-4"/>
          <w:sz w:val="24"/>
          <w:szCs w:val="24"/>
        </w:rPr>
        <w:t>Р</w:t>
      </w:r>
      <w:r w:rsidRPr="00CF267E">
        <w:rPr>
          <w:bCs/>
          <w:iCs/>
          <w:spacing w:val="-4"/>
          <w:sz w:val="24"/>
          <w:szCs w:val="24"/>
          <w:lang w:val="en-GB"/>
        </w:rPr>
        <w:t>sychology</w:t>
      </w:r>
      <w:r w:rsidRPr="00CF267E">
        <w:rPr>
          <w:bCs/>
          <w:iCs/>
          <w:caps/>
          <w:spacing w:val="-4"/>
          <w:sz w:val="24"/>
          <w:szCs w:val="24"/>
          <w:lang w:val="en-GB"/>
        </w:rPr>
        <w:t>.- u</w:t>
      </w:r>
      <w:r w:rsidRPr="00CF267E">
        <w:rPr>
          <w:bCs/>
          <w:iCs/>
          <w:spacing w:val="-4"/>
          <w:sz w:val="24"/>
          <w:szCs w:val="24"/>
          <w:lang w:val="en-GB"/>
        </w:rPr>
        <w:t>niversity of Guelph.</w:t>
      </w:r>
      <w:r w:rsidRPr="00CF267E">
        <w:rPr>
          <w:bCs/>
          <w:iCs/>
          <w:spacing w:val="-4"/>
          <w:sz w:val="24"/>
          <w:szCs w:val="24"/>
          <w:lang w:val="en-US"/>
        </w:rPr>
        <w:t xml:space="preserve"> </w:t>
      </w:r>
      <w:r w:rsidRPr="00CF267E">
        <w:rPr>
          <w:bCs/>
          <w:iCs/>
          <w:spacing w:val="-4"/>
          <w:sz w:val="24"/>
          <w:szCs w:val="24"/>
          <w:lang w:val="en-GB"/>
        </w:rPr>
        <w:t>Wiley-sons Canada. Ltd</w:t>
      </w:r>
      <w:r w:rsidRPr="00CF267E">
        <w:rPr>
          <w:bCs/>
          <w:iCs/>
          <w:spacing w:val="-4"/>
          <w:sz w:val="24"/>
          <w:szCs w:val="24"/>
          <w:lang w:val="en-US"/>
        </w:rPr>
        <w:t>.</w:t>
      </w:r>
    </w:p>
    <w:p w:rsidR="0003305B" w:rsidRPr="005A4FEF" w:rsidRDefault="0003305B" w:rsidP="00DC13E5">
      <w:pPr>
        <w:pStyle w:val="a3"/>
        <w:numPr>
          <w:ilvl w:val="0"/>
          <w:numId w:val="8"/>
        </w:numPr>
        <w:tabs>
          <w:tab w:val="left" w:pos="284"/>
          <w:tab w:val="left" w:pos="317"/>
          <w:tab w:val="left" w:pos="1134"/>
        </w:tabs>
        <w:ind w:left="0" w:firstLine="567"/>
        <w:jc w:val="both"/>
        <w:rPr>
          <w:color w:val="000000"/>
        </w:rPr>
      </w:pPr>
      <w:r w:rsidRPr="00CF267E">
        <w:rPr>
          <w:bCs/>
          <w:iCs/>
          <w:spacing w:val="-4"/>
          <w:lang w:val="en-US"/>
        </w:rPr>
        <w:t>12.</w:t>
      </w:r>
      <w:r w:rsidRPr="00CF267E">
        <w:rPr>
          <w:iCs/>
          <w:color w:val="000000"/>
          <w:lang w:val="en-US"/>
        </w:rPr>
        <w:t>Stoller R.J. </w:t>
      </w:r>
      <w:r w:rsidRPr="00CF267E">
        <w:rPr>
          <w:color w:val="000000"/>
          <w:lang w:val="en-US"/>
        </w:rPr>
        <w:t xml:space="preserve">Sex and gender: On the Development of Masculinity and </w:t>
      </w:r>
      <w:r>
        <w:rPr>
          <w:color w:val="000000"/>
          <w:lang w:val="en-US"/>
        </w:rPr>
        <w:t>Femininity. </w:t>
      </w:r>
      <w:r w:rsidRPr="00CF267E">
        <w:rPr>
          <w:color w:val="000000"/>
          <w:lang w:val="en-US"/>
        </w:rPr>
        <w:t>New</w:t>
      </w:r>
      <w:r w:rsidRPr="005A4FEF">
        <w:rPr>
          <w:color w:val="000000"/>
        </w:rPr>
        <w:t xml:space="preserve"> </w:t>
      </w:r>
      <w:r w:rsidRPr="00CF267E">
        <w:rPr>
          <w:color w:val="000000"/>
          <w:lang w:val="en-US"/>
        </w:rPr>
        <w:t>York</w:t>
      </w:r>
      <w:r w:rsidRPr="005A4FEF">
        <w:rPr>
          <w:color w:val="000000"/>
        </w:rPr>
        <w:t xml:space="preserve">: </w:t>
      </w:r>
      <w:r w:rsidRPr="00CF267E">
        <w:rPr>
          <w:color w:val="000000"/>
          <w:lang w:val="en-US"/>
        </w:rPr>
        <w:t>Science</w:t>
      </w:r>
      <w:r w:rsidRPr="005A4FEF">
        <w:rPr>
          <w:color w:val="000000"/>
        </w:rPr>
        <w:t xml:space="preserve"> </w:t>
      </w:r>
      <w:r w:rsidRPr="00CF267E">
        <w:rPr>
          <w:color w:val="000000"/>
          <w:lang w:val="en-US"/>
        </w:rPr>
        <w:t>House</w:t>
      </w:r>
      <w:r w:rsidRPr="005A4FEF">
        <w:rPr>
          <w:color w:val="000000"/>
        </w:rPr>
        <w:t>, 1968.</w:t>
      </w:r>
      <w:r w:rsidRPr="00CF267E">
        <w:rPr>
          <w:color w:val="000000"/>
          <w:lang w:val="en-US"/>
        </w:rPr>
        <w:t> </w:t>
      </w:r>
    </w:p>
    <w:p w:rsidR="00556345" w:rsidRDefault="00556345" w:rsidP="0003305B">
      <w:pPr>
        <w:ind w:left="-60" w:firstLine="60"/>
        <w:jc w:val="center"/>
        <w:rPr>
          <w:rFonts w:eastAsia="Calibri"/>
          <w:b/>
          <w:sz w:val="24"/>
          <w:szCs w:val="24"/>
        </w:rPr>
      </w:pPr>
    </w:p>
    <w:p w:rsidR="0003305B" w:rsidRPr="00CF267E" w:rsidRDefault="0003305B" w:rsidP="0003305B">
      <w:pPr>
        <w:ind w:left="-60" w:firstLine="60"/>
        <w:jc w:val="center"/>
        <w:rPr>
          <w:b/>
          <w:sz w:val="24"/>
          <w:szCs w:val="24"/>
        </w:rPr>
      </w:pPr>
      <w:r w:rsidRPr="00CF267E">
        <w:rPr>
          <w:rFonts w:eastAsia="Calibri"/>
          <w:b/>
          <w:sz w:val="24"/>
          <w:szCs w:val="24"/>
        </w:rPr>
        <w:t>Интернет-ресурсы</w:t>
      </w:r>
      <w:r w:rsidRPr="00CF267E">
        <w:rPr>
          <w:b/>
          <w:sz w:val="24"/>
          <w:szCs w:val="24"/>
        </w:rPr>
        <w:t>:</w:t>
      </w:r>
    </w:p>
    <w:p w:rsidR="0003305B" w:rsidRPr="00CF267E" w:rsidRDefault="0003305B" w:rsidP="0003305B">
      <w:pPr>
        <w:ind w:left="-60" w:firstLine="60"/>
        <w:jc w:val="both"/>
        <w:rPr>
          <w:sz w:val="24"/>
          <w:szCs w:val="24"/>
        </w:rPr>
      </w:pPr>
      <w:r w:rsidRPr="00CF267E">
        <w:rPr>
          <w:sz w:val="24"/>
          <w:szCs w:val="24"/>
        </w:rPr>
        <w:t>Величенко Е. А. Проблема измерения моральных гендерных стереотипов в рамках русской и западной типов культур.</w:t>
      </w:r>
      <w:hyperlink r:id="rId11" w:history="1">
        <w:r w:rsidRPr="00CF267E">
          <w:rPr>
            <w:color w:val="0000FF"/>
            <w:sz w:val="24"/>
            <w:szCs w:val="24"/>
          </w:rPr>
          <w:t>h</w:t>
        </w:r>
        <w:r w:rsidRPr="00CF267E">
          <w:rPr>
            <w:color w:val="0000FF"/>
            <w:spacing w:val="-10"/>
            <w:sz w:val="24"/>
            <w:szCs w:val="24"/>
          </w:rPr>
          <w:t>ttp://anthropology.ru/ru/texts/velichenkoea/ruse</w:t>
        </w:r>
      </w:hyperlink>
    </w:p>
    <w:p w:rsidR="0003305B" w:rsidRDefault="0003305B" w:rsidP="0003305B">
      <w:pPr>
        <w:jc w:val="both"/>
        <w:rPr>
          <w:iCs/>
          <w:sz w:val="24"/>
          <w:szCs w:val="24"/>
        </w:rPr>
      </w:pPr>
      <w:r w:rsidRPr="00CF267E">
        <w:rPr>
          <w:sz w:val="24"/>
          <w:szCs w:val="24"/>
        </w:rPr>
        <w:lastRenderedPageBreak/>
        <w:t>Воронина О.А. Свобода слова и стереотипный образ женщины в СМИ </w:t>
      </w:r>
      <w:r w:rsidRPr="00CF267E">
        <w:rPr>
          <w:iCs/>
          <w:sz w:val="24"/>
          <w:szCs w:val="24"/>
        </w:rPr>
        <w:t>http://magazines.russ.ru /znamia/1999/2 /voronina.html</w:t>
      </w:r>
    </w:p>
    <w:p w:rsidR="0003305B" w:rsidRPr="00932EA6" w:rsidRDefault="0003305B" w:rsidP="0003305B">
      <w:pPr>
        <w:jc w:val="both"/>
        <w:rPr>
          <w:iCs/>
          <w:sz w:val="24"/>
          <w:szCs w:val="24"/>
        </w:rPr>
      </w:pPr>
    </w:p>
    <w:p w:rsidR="00AA00F3" w:rsidRPr="00932EA6" w:rsidRDefault="00AA00F3" w:rsidP="00595A3C">
      <w:pPr>
        <w:jc w:val="center"/>
        <w:rPr>
          <w:b/>
          <w:iCs/>
          <w:sz w:val="24"/>
          <w:szCs w:val="24"/>
        </w:rPr>
      </w:pPr>
      <w:r w:rsidRPr="00932EA6">
        <w:rPr>
          <w:b/>
          <w:iCs/>
          <w:sz w:val="24"/>
          <w:szCs w:val="24"/>
        </w:rPr>
        <w:t>Тема 5.</w:t>
      </w:r>
    </w:p>
    <w:p w:rsidR="00AA00F3" w:rsidRPr="00932EA6" w:rsidRDefault="00595A3C" w:rsidP="00595A3C">
      <w:pPr>
        <w:pStyle w:val="a5"/>
        <w:spacing w:before="20" w:after="20"/>
        <w:rPr>
          <w:szCs w:val="24"/>
        </w:rPr>
      </w:pPr>
      <w:r w:rsidRPr="00932EA6">
        <w:rPr>
          <w:szCs w:val="24"/>
          <w:lang w:val="kk-KZ"/>
        </w:rPr>
        <w:t>Гендерные стереотипы</w:t>
      </w:r>
      <w:r w:rsidRPr="00932EA6">
        <w:rPr>
          <w:bCs/>
          <w:color w:val="000000"/>
          <w:szCs w:val="24"/>
          <w:shd w:val="clear" w:color="auto" w:fill="FFFFFF"/>
        </w:rPr>
        <w:t>: содержание, классификация и функции</w:t>
      </w:r>
    </w:p>
    <w:p w:rsidR="00595A3C" w:rsidRPr="00932EA6" w:rsidRDefault="00595A3C" w:rsidP="00595A3C">
      <w:pPr>
        <w:rPr>
          <w:b/>
          <w:sz w:val="24"/>
          <w:szCs w:val="24"/>
        </w:rPr>
      </w:pPr>
      <w:r w:rsidRPr="00932EA6">
        <w:rPr>
          <w:b/>
          <w:sz w:val="24"/>
          <w:szCs w:val="24"/>
        </w:rPr>
        <w:t xml:space="preserve">                                                                                                                                    2 ч. 5 неделя</w:t>
      </w:r>
    </w:p>
    <w:p w:rsidR="00595A3C" w:rsidRPr="00932EA6" w:rsidRDefault="00595A3C" w:rsidP="00595A3C">
      <w:pPr>
        <w:spacing w:before="200" w:line="216" w:lineRule="auto"/>
        <w:rPr>
          <w:sz w:val="24"/>
          <w:szCs w:val="24"/>
        </w:rPr>
      </w:pPr>
      <w:r w:rsidRPr="00932EA6">
        <w:rPr>
          <w:b/>
          <w:bCs/>
          <w:i/>
          <w:iCs/>
          <w:sz w:val="24"/>
          <w:szCs w:val="24"/>
        </w:rPr>
        <w:t>Цель:</w:t>
      </w:r>
      <w:r w:rsidRPr="00932EA6">
        <w:rPr>
          <w:bCs/>
          <w:sz w:val="24"/>
          <w:szCs w:val="24"/>
        </w:rPr>
        <w:t xml:space="preserve"> </w:t>
      </w:r>
      <w:r w:rsidRPr="00932EA6">
        <w:rPr>
          <w:sz w:val="24"/>
          <w:szCs w:val="24"/>
        </w:rPr>
        <w:t xml:space="preserve">познакомить с понятием гендерные стереотипы, их содержанием, классификаций и основными функциями.  </w:t>
      </w:r>
    </w:p>
    <w:p w:rsidR="00595A3C" w:rsidRPr="00932EA6" w:rsidRDefault="00595A3C" w:rsidP="00595A3C">
      <w:pPr>
        <w:jc w:val="both"/>
        <w:rPr>
          <w:sz w:val="24"/>
          <w:szCs w:val="24"/>
        </w:rPr>
      </w:pPr>
      <w:r w:rsidRPr="00932EA6">
        <w:rPr>
          <w:b/>
          <w:bCs/>
          <w:i/>
          <w:iCs/>
          <w:sz w:val="24"/>
          <w:szCs w:val="24"/>
        </w:rPr>
        <w:t>Ключевые слова</w:t>
      </w:r>
      <w:r w:rsidRPr="00932EA6">
        <w:rPr>
          <w:i/>
          <w:iCs/>
          <w:sz w:val="24"/>
          <w:szCs w:val="24"/>
        </w:rPr>
        <w:t>:</w:t>
      </w:r>
      <w:r w:rsidRPr="00932EA6">
        <w:rPr>
          <w:sz w:val="24"/>
          <w:szCs w:val="24"/>
        </w:rPr>
        <w:t xml:space="preserve"> гендер, стереотип, функции стереотипов ма</w:t>
      </w:r>
      <w:r w:rsidRPr="00932EA6">
        <w:rPr>
          <w:sz w:val="24"/>
          <w:szCs w:val="24"/>
          <w:lang w:val="en-US"/>
        </w:rPr>
        <w:t>c</w:t>
      </w:r>
      <w:r w:rsidRPr="00932EA6">
        <w:rPr>
          <w:sz w:val="24"/>
          <w:szCs w:val="24"/>
        </w:rPr>
        <w:t>кулинность, феминность и др.</w:t>
      </w:r>
    </w:p>
    <w:p w:rsidR="00595A3C" w:rsidRPr="00932EA6" w:rsidRDefault="00595A3C" w:rsidP="00595A3C">
      <w:pPr>
        <w:jc w:val="both"/>
        <w:rPr>
          <w:b/>
          <w:sz w:val="24"/>
          <w:szCs w:val="24"/>
        </w:rPr>
      </w:pPr>
      <w:r w:rsidRPr="00932EA6">
        <w:rPr>
          <w:b/>
          <w:bCs/>
          <w:i/>
          <w:iCs/>
          <w:sz w:val="24"/>
          <w:szCs w:val="24"/>
        </w:rPr>
        <w:t>Основные вопросы:</w:t>
      </w:r>
      <w:r w:rsidRPr="00932EA6">
        <w:rPr>
          <w:b/>
          <w:sz w:val="24"/>
          <w:szCs w:val="24"/>
        </w:rPr>
        <w:t xml:space="preserve"> </w:t>
      </w:r>
    </w:p>
    <w:p w:rsidR="00AA00F3" w:rsidRPr="00932EA6" w:rsidRDefault="006F5056" w:rsidP="00595A3C">
      <w:pPr>
        <w:pStyle w:val="a5"/>
        <w:spacing w:before="20" w:after="20"/>
        <w:jc w:val="both"/>
        <w:rPr>
          <w:b w:val="0"/>
          <w:szCs w:val="24"/>
        </w:rPr>
      </w:pPr>
      <w:r>
        <w:rPr>
          <w:b w:val="0"/>
          <w:szCs w:val="24"/>
        </w:rPr>
        <w:t>1.</w:t>
      </w:r>
      <w:r w:rsidR="00595A3C" w:rsidRPr="00932EA6">
        <w:rPr>
          <w:b w:val="0"/>
          <w:szCs w:val="24"/>
        </w:rPr>
        <w:t>Понятие стереотип.</w:t>
      </w:r>
    </w:p>
    <w:p w:rsidR="00595A3C" w:rsidRPr="00932EA6" w:rsidRDefault="006F5056" w:rsidP="00595A3C">
      <w:pPr>
        <w:pStyle w:val="a5"/>
        <w:spacing w:before="20" w:after="20"/>
        <w:jc w:val="both"/>
        <w:rPr>
          <w:b w:val="0"/>
          <w:szCs w:val="24"/>
        </w:rPr>
      </w:pPr>
      <w:r>
        <w:rPr>
          <w:b w:val="0"/>
          <w:szCs w:val="24"/>
        </w:rPr>
        <w:t>2.</w:t>
      </w:r>
      <w:r w:rsidR="00595A3C" w:rsidRPr="00932EA6">
        <w:rPr>
          <w:b w:val="0"/>
          <w:szCs w:val="24"/>
        </w:rPr>
        <w:t>Понятие гендерный стереотип.</w:t>
      </w:r>
    </w:p>
    <w:p w:rsidR="00595A3C" w:rsidRPr="00932EA6" w:rsidRDefault="006F5056" w:rsidP="00595A3C">
      <w:pPr>
        <w:pStyle w:val="a5"/>
        <w:spacing w:before="20" w:after="20"/>
        <w:jc w:val="both"/>
        <w:rPr>
          <w:b w:val="0"/>
          <w:szCs w:val="24"/>
        </w:rPr>
      </w:pPr>
      <w:r>
        <w:rPr>
          <w:b w:val="0"/>
          <w:szCs w:val="24"/>
        </w:rPr>
        <w:t>3.</w:t>
      </w:r>
      <w:r w:rsidR="00932EA6" w:rsidRPr="00932EA6">
        <w:rPr>
          <w:b w:val="0"/>
          <w:szCs w:val="24"/>
        </w:rPr>
        <w:t>Содержание стереотипов.</w:t>
      </w:r>
    </w:p>
    <w:p w:rsidR="00932EA6" w:rsidRPr="00932EA6" w:rsidRDefault="006F5056" w:rsidP="00595A3C">
      <w:pPr>
        <w:pStyle w:val="a5"/>
        <w:spacing w:before="20" w:after="20"/>
        <w:jc w:val="both"/>
        <w:rPr>
          <w:b w:val="0"/>
          <w:szCs w:val="24"/>
        </w:rPr>
      </w:pPr>
      <w:r>
        <w:rPr>
          <w:b w:val="0"/>
          <w:szCs w:val="24"/>
        </w:rPr>
        <w:t>4.</w:t>
      </w:r>
      <w:r w:rsidR="00932EA6" w:rsidRPr="00932EA6">
        <w:rPr>
          <w:b w:val="0"/>
          <w:szCs w:val="24"/>
        </w:rPr>
        <w:t>Классификация гендерных стереотипов.</w:t>
      </w:r>
    </w:p>
    <w:p w:rsidR="00932EA6" w:rsidRPr="00932EA6" w:rsidRDefault="006F5056" w:rsidP="00595A3C">
      <w:pPr>
        <w:pStyle w:val="a5"/>
        <w:spacing w:before="20" w:after="20"/>
        <w:jc w:val="both"/>
        <w:rPr>
          <w:b w:val="0"/>
          <w:szCs w:val="24"/>
        </w:rPr>
      </w:pPr>
      <w:r>
        <w:rPr>
          <w:b w:val="0"/>
          <w:szCs w:val="24"/>
        </w:rPr>
        <w:t>5.</w:t>
      </w:r>
      <w:r w:rsidR="00932EA6" w:rsidRPr="00932EA6">
        <w:rPr>
          <w:b w:val="0"/>
          <w:szCs w:val="24"/>
        </w:rPr>
        <w:t>Основные функции гендерных стереотипов.</w:t>
      </w:r>
    </w:p>
    <w:p w:rsidR="00932EA6" w:rsidRPr="00932EA6" w:rsidRDefault="00932EA6" w:rsidP="00595A3C">
      <w:pPr>
        <w:pStyle w:val="a5"/>
        <w:spacing w:before="20" w:after="20"/>
        <w:jc w:val="both"/>
        <w:rPr>
          <w:szCs w:val="24"/>
        </w:rPr>
      </w:pPr>
    </w:p>
    <w:p w:rsidR="00AA00F3" w:rsidRPr="00932EA6" w:rsidRDefault="00AA00F3" w:rsidP="00595A3C">
      <w:pPr>
        <w:pStyle w:val="a5"/>
        <w:ind w:firstLine="540"/>
        <w:jc w:val="both"/>
        <w:rPr>
          <w:b w:val="0"/>
          <w:szCs w:val="24"/>
        </w:rPr>
      </w:pPr>
      <w:r w:rsidRPr="00932EA6">
        <w:rPr>
          <w:b w:val="0"/>
          <w:szCs w:val="24"/>
        </w:rPr>
        <w:t>Интерес к проблеме гендерных стереотипов обозначился в западной социологии в 70-е годы и сохраняется до настоящего времени. Работы по гендерным стереотипам в трудах западных, прежде всего американских исследователей-феминисток</w:t>
      </w:r>
      <w:r w:rsidRPr="00932EA6">
        <w:rPr>
          <w:b w:val="0"/>
          <w:i/>
          <w:szCs w:val="24"/>
        </w:rPr>
        <w:t xml:space="preserve"> </w:t>
      </w:r>
      <w:r w:rsidRPr="00932EA6">
        <w:rPr>
          <w:b w:val="0"/>
          <w:szCs w:val="24"/>
        </w:rPr>
        <w:t>в значительной степени</w:t>
      </w:r>
      <w:r w:rsidRPr="00932EA6">
        <w:rPr>
          <w:b w:val="0"/>
          <w:i/>
          <w:szCs w:val="24"/>
        </w:rPr>
        <w:t xml:space="preserve"> </w:t>
      </w:r>
      <w:r w:rsidRPr="00932EA6">
        <w:rPr>
          <w:b w:val="0"/>
          <w:szCs w:val="24"/>
        </w:rPr>
        <w:t xml:space="preserve">стимулировали дальнейшее развитие общей теории стереотипа. </w:t>
      </w:r>
    </w:p>
    <w:p w:rsidR="00AA00F3" w:rsidRPr="00932EA6" w:rsidRDefault="00AA00F3" w:rsidP="00595A3C">
      <w:pPr>
        <w:pStyle w:val="Web"/>
        <w:spacing w:after="0" w:afterAutospacing="0"/>
        <w:ind w:firstLine="540"/>
        <w:jc w:val="both"/>
      </w:pPr>
      <w:r w:rsidRPr="00932EA6">
        <w:t>Социальный стереотип (от греч. stereos - твердый и typos - отпечаток) - стандартизированный, устойчивый, эмоционально насыщенный, ценностно определенный образ, представление о соци</w:t>
      </w:r>
      <w:r w:rsidR="00595A3C" w:rsidRPr="00932EA6">
        <w:t>альном объекте.</w:t>
      </w:r>
    </w:p>
    <w:p w:rsidR="00AA00F3" w:rsidRPr="00932EA6" w:rsidRDefault="00AA00F3" w:rsidP="00595A3C">
      <w:pPr>
        <w:ind w:firstLine="540"/>
        <w:jc w:val="both"/>
        <w:rPr>
          <w:sz w:val="24"/>
          <w:szCs w:val="24"/>
        </w:rPr>
      </w:pPr>
      <w:r w:rsidRPr="00932EA6">
        <w:rPr>
          <w:sz w:val="24"/>
          <w:szCs w:val="24"/>
        </w:rPr>
        <w:t xml:space="preserve">Понятие стереотипа было введено американским журналистом У.Липпманом в работе «Общественное мнение» (1922). У.Липпман понимал под стереотипами создаваемые культурой образы людей из других групп, которые призваны объяснить поведение этих людей и дать ему оценку. Он трактовал стереотипы как избирательный и неточный способ восприятия действительности, ведущий  к ее упрощению и порождающий предрассудки. Вместе с тем, Липпман высказал идею о том, что стереотипы являются неизбежными, так как являются необходимым условием взаимодействия человека с окружающей действительностью и проекцией на мир его собственных чувств, ценностей. </w:t>
      </w:r>
    </w:p>
    <w:p w:rsidR="00AA00F3" w:rsidRPr="00932EA6" w:rsidRDefault="00AA00F3" w:rsidP="00595A3C">
      <w:pPr>
        <w:ind w:firstLine="540"/>
        <w:jc w:val="both"/>
        <w:rPr>
          <w:sz w:val="24"/>
          <w:szCs w:val="24"/>
        </w:rPr>
      </w:pPr>
      <w:r w:rsidRPr="00932EA6">
        <w:rPr>
          <w:sz w:val="24"/>
          <w:szCs w:val="24"/>
        </w:rPr>
        <w:t xml:space="preserve">Социальные стереотипы проявляют себя как стереотипы мышления и поведения личности. Индивид может, не имея достаточно сведений об объекте, выносить свое суждение о нем, подкрепляя это суждение чувствами и действиями. В результате вероятностный характер сведений о реальности трансформируется в категорическое суждение – так рождаются  стереотипы.  </w:t>
      </w:r>
    </w:p>
    <w:p w:rsidR="00AA00F3" w:rsidRPr="00932EA6" w:rsidRDefault="00AA00F3" w:rsidP="00595A3C">
      <w:pPr>
        <w:pStyle w:val="a4"/>
        <w:spacing w:before="0" w:beforeAutospacing="0" w:after="0" w:afterAutospacing="0"/>
        <w:ind w:firstLine="540"/>
        <w:jc w:val="both"/>
        <w:rPr>
          <w:bCs/>
        </w:rPr>
      </w:pPr>
      <w:r w:rsidRPr="00932EA6">
        <w:rPr>
          <w:bCs/>
        </w:rPr>
        <w:t>Выполняя положительные функции, стереотипы существенно облегчают человеку жизнь. Они ускоряют восприятие, задают критерии для оценок, приобретают форму полезного знания, ориентируют в социальных ценностях. Они также лежат в основе общего взгляда людей на различные проблемы и создают благоприятную почву для взаимопонимания. Одновременно с этим, стереотипам присуща и реакционно-искажающая роль. В этом случае они сужают восприятие, формируют неточное или даже ложное мнение.</w:t>
      </w:r>
    </w:p>
    <w:p w:rsidR="00AA00F3" w:rsidRPr="00932EA6" w:rsidRDefault="00AA00F3" w:rsidP="00595A3C">
      <w:pPr>
        <w:pStyle w:val="a7"/>
        <w:ind w:firstLine="540"/>
        <w:jc w:val="both"/>
        <w:rPr>
          <w:sz w:val="24"/>
          <w:szCs w:val="24"/>
        </w:rPr>
      </w:pPr>
      <w:r w:rsidRPr="00932EA6">
        <w:rPr>
          <w:sz w:val="24"/>
          <w:szCs w:val="24"/>
        </w:rPr>
        <w:t>В настоящее время гендерные стереотипы, как часть социальных стереотипных представлений находятся в центре внимания ученых самых разных специальностей - социологов, психологов, политологов и т.д.</w:t>
      </w:r>
    </w:p>
    <w:p w:rsidR="00AA00F3" w:rsidRPr="00932EA6" w:rsidRDefault="00AA00F3" w:rsidP="00595A3C">
      <w:pPr>
        <w:pStyle w:val="a5"/>
        <w:ind w:firstLine="540"/>
        <w:jc w:val="both"/>
        <w:rPr>
          <w:rFonts w:eastAsia="MS Song"/>
          <w:b w:val="0"/>
          <w:szCs w:val="24"/>
          <w:lang w:eastAsia="zh-CN"/>
        </w:rPr>
      </w:pPr>
      <w:r w:rsidRPr="00932EA6">
        <w:rPr>
          <w:b w:val="0"/>
          <w:szCs w:val="24"/>
        </w:rPr>
        <w:t>Однако, несмотря на немалое количество ценных работ, где затрагивается эта тема, серьезных трудов, в которых бы рассматривались универсальные механизмы гендерной стереотипизации и функционирования гендерных стереотипов в российском обществе, пока недостаточно.</w:t>
      </w:r>
    </w:p>
    <w:p w:rsidR="00AA00F3" w:rsidRPr="00932EA6" w:rsidRDefault="00AA00F3" w:rsidP="00595A3C">
      <w:pPr>
        <w:pStyle w:val="Web"/>
        <w:spacing w:after="0" w:afterAutospacing="0"/>
        <w:ind w:firstLine="540"/>
        <w:jc w:val="both"/>
      </w:pPr>
      <w:r w:rsidRPr="00932EA6">
        <w:lastRenderedPageBreak/>
        <w:t>В определении гендерных стереотипов, нет единства. Ряд исследователей в своих определениях де</w:t>
      </w:r>
      <w:r w:rsidR="00595A3C" w:rsidRPr="00932EA6">
        <w:t>лают упор на личностные характе</w:t>
      </w:r>
      <w:r w:rsidRPr="00932EA6">
        <w:t xml:space="preserve">ристики мужчин и женщин. </w:t>
      </w:r>
    </w:p>
    <w:p w:rsidR="00AA00F3" w:rsidRPr="00932EA6" w:rsidRDefault="00AA00F3" w:rsidP="00595A3C">
      <w:pPr>
        <w:pStyle w:val="Web"/>
        <w:spacing w:after="0" w:afterAutospacing="0"/>
        <w:ind w:firstLine="540"/>
        <w:jc w:val="both"/>
      </w:pPr>
      <w:r w:rsidRPr="00932EA6">
        <w:t>Гендерные или полоролевые стереотипы - это схематизиро</w:t>
      </w:r>
      <w:r w:rsidRPr="00932EA6">
        <w:softHyphen/>
        <w:t>ванный набор представлений о персональных характе</w:t>
      </w:r>
      <w:r w:rsidR="00595A3C" w:rsidRPr="00932EA6">
        <w:t>ристиках мужчин и женщин</w:t>
      </w:r>
      <w:r w:rsidRPr="00932EA6">
        <w:t xml:space="preserve">. </w:t>
      </w:r>
    </w:p>
    <w:p w:rsidR="00AA00F3" w:rsidRPr="00932EA6" w:rsidRDefault="00AA00F3" w:rsidP="00595A3C">
      <w:pPr>
        <w:pStyle w:val="a5"/>
        <w:tabs>
          <w:tab w:val="left" w:pos="9355"/>
        </w:tabs>
        <w:ind w:right="-5" w:firstLine="540"/>
        <w:jc w:val="both"/>
        <w:rPr>
          <w:b w:val="0"/>
          <w:szCs w:val="24"/>
        </w:rPr>
      </w:pPr>
      <w:r w:rsidRPr="00932EA6">
        <w:rPr>
          <w:b w:val="0"/>
          <w:szCs w:val="24"/>
        </w:rPr>
        <w:t>Гендерные стереотипы – стандартизированные представления о моделях поведения, чертах характера, соответствующие понятиям «мужское» и «женское»</w:t>
      </w:r>
      <w:r w:rsidR="00595A3C" w:rsidRPr="00932EA6">
        <w:rPr>
          <w:szCs w:val="24"/>
        </w:rPr>
        <w:t>.</w:t>
      </w:r>
      <w:r w:rsidRPr="00932EA6">
        <w:rPr>
          <w:b w:val="0"/>
          <w:szCs w:val="24"/>
        </w:rPr>
        <w:t xml:space="preserve"> </w:t>
      </w:r>
    </w:p>
    <w:p w:rsidR="00AA00F3" w:rsidRPr="00932EA6" w:rsidRDefault="00AA00F3" w:rsidP="00595A3C">
      <w:pPr>
        <w:pStyle w:val="21"/>
        <w:spacing w:after="0" w:line="240" w:lineRule="auto"/>
        <w:ind w:firstLine="540"/>
        <w:jc w:val="both"/>
        <w:rPr>
          <w:sz w:val="24"/>
          <w:szCs w:val="24"/>
        </w:rPr>
      </w:pPr>
      <w:r w:rsidRPr="00932EA6">
        <w:rPr>
          <w:sz w:val="24"/>
          <w:szCs w:val="24"/>
        </w:rPr>
        <w:t xml:space="preserve">В другой группе определений акцент приходится на гендерные отношения. </w:t>
      </w:r>
    </w:p>
    <w:p w:rsidR="00AA00F3" w:rsidRPr="00932EA6" w:rsidRDefault="00AA00F3" w:rsidP="00595A3C">
      <w:pPr>
        <w:pStyle w:val="a5"/>
        <w:ind w:firstLine="540"/>
        <w:jc w:val="both"/>
        <w:rPr>
          <w:b w:val="0"/>
          <w:szCs w:val="24"/>
        </w:rPr>
      </w:pPr>
      <w:r w:rsidRPr="00932EA6">
        <w:rPr>
          <w:b w:val="0"/>
          <w:szCs w:val="24"/>
        </w:rPr>
        <w:t>Гендерные стереотипы – определяют статусные характеристики мужчин и женщин, закрепляя доминирующее положение мужчин и дискриминационные практики в отноше</w:t>
      </w:r>
      <w:r w:rsidR="00595A3C" w:rsidRPr="00932EA6">
        <w:rPr>
          <w:b w:val="0"/>
          <w:szCs w:val="24"/>
        </w:rPr>
        <w:t>нии женщин</w:t>
      </w:r>
      <w:r w:rsidRPr="00932EA6">
        <w:rPr>
          <w:b w:val="0"/>
          <w:szCs w:val="24"/>
        </w:rPr>
        <w:t xml:space="preserve">. </w:t>
      </w:r>
    </w:p>
    <w:p w:rsidR="00AA00F3" w:rsidRPr="00932EA6" w:rsidRDefault="00AA00F3" w:rsidP="00595A3C">
      <w:pPr>
        <w:pStyle w:val="21"/>
        <w:spacing w:after="0" w:line="240" w:lineRule="auto"/>
        <w:ind w:firstLine="540"/>
        <w:jc w:val="both"/>
        <w:rPr>
          <w:sz w:val="24"/>
          <w:szCs w:val="24"/>
        </w:rPr>
      </w:pPr>
      <w:r w:rsidRPr="00932EA6">
        <w:rPr>
          <w:sz w:val="24"/>
          <w:szCs w:val="24"/>
        </w:rPr>
        <w:t xml:space="preserve">Наконец, еще одна группа определений берет за основание сами концепты маскулинности и фемининности. </w:t>
      </w:r>
    </w:p>
    <w:p w:rsidR="00AA00F3" w:rsidRPr="00932EA6" w:rsidRDefault="00AA00F3" w:rsidP="00595A3C">
      <w:pPr>
        <w:pStyle w:val="a7"/>
        <w:ind w:firstLine="540"/>
        <w:jc w:val="both"/>
        <w:rPr>
          <w:sz w:val="24"/>
          <w:szCs w:val="24"/>
        </w:rPr>
      </w:pPr>
      <w:r w:rsidRPr="00932EA6">
        <w:rPr>
          <w:sz w:val="24"/>
          <w:szCs w:val="24"/>
        </w:rPr>
        <w:t>Гендерные стереотипы - это схематизированные, обобщенные образы маскулинно</w:t>
      </w:r>
      <w:r w:rsidR="00595A3C" w:rsidRPr="00932EA6">
        <w:rPr>
          <w:sz w:val="24"/>
          <w:szCs w:val="24"/>
        </w:rPr>
        <w:t>сти и фемининности</w:t>
      </w:r>
      <w:r w:rsidRPr="00932EA6">
        <w:rPr>
          <w:sz w:val="24"/>
          <w:szCs w:val="24"/>
        </w:rPr>
        <w:t xml:space="preserve">. </w:t>
      </w:r>
    </w:p>
    <w:p w:rsidR="00AA00F3" w:rsidRPr="00932EA6" w:rsidRDefault="00AA00F3" w:rsidP="00595A3C">
      <w:pPr>
        <w:pStyle w:val="a5"/>
        <w:ind w:firstLine="540"/>
        <w:jc w:val="both"/>
        <w:rPr>
          <w:b w:val="0"/>
          <w:szCs w:val="24"/>
        </w:rPr>
      </w:pPr>
      <w:r w:rsidRPr="00932EA6">
        <w:rPr>
          <w:b w:val="0"/>
          <w:szCs w:val="24"/>
        </w:rPr>
        <w:t>Некоторые авторы высказывают мнения о том, что</w:t>
      </w:r>
      <w:r w:rsidRPr="00932EA6">
        <w:rPr>
          <w:szCs w:val="24"/>
        </w:rPr>
        <w:t xml:space="preserve"> </w:t>
      </w:r>
      <w:r w:rsidRPr="00932EA6">
        <w:rPr>
          <w:b w:val="0"/>
          <w:szCs w:val="24"/>
        </w:rPr>
        <w:t xml:space="preserve">гендерные стереотипы - это в сущности социальные нормы, предписывающие различные типы поведения, убеждения и интересы людям в соответствии с их биологическим полом. </w:t>
      </w:r>
    </w:p>
    <w:p w:rsidR="00AA00F3" w:rsidRPr="00932EA6" w:rsidRDefault="00AA00F3" w:rsidP="00595A3C">
      <w:pPr>
        <w:pStyle w:val="Web"/>
        <w:spacing w:after="0" w:afterAutospacing="0"/>
        <w:ind w:firstLine="540"/>
        <w:jc w:val="both"/>
      </w:pPr>
      <w:r w:rsidRPr="00932EA6">
        <w:t xml:space="preserve">В определении указано происхождение гендерных стереотипов, они социально сконструированы. Оно охватывает содержание гендерных стереотипов - социальные представления о мужских и женских качествах, поведении мужчин и женщин, занятиях и социальных ролях. Определение отражает роль гендерных стереотипов в формировании и сохранении идентичности личности. И, наконец, оно учитывает присутствие в концепте «гендер» не только социальной, но и культурно-символической составляющей, предполагающей - соотнесение с мужским и женским началами вещей, свойств и отношений, непосредственно с полом не связанных. </w:t>
      </w:r>
    </w:p>
    <w:p w:rsidR="00932EA6" w:rsidRPr="00932EA6" w:rsidRDefault="00932EA6" w:rsidP="00932EA6">
      <w:pPr>
        <w:ind w:right="-5" w:firstLine="540"/>
        <w:jc w:val="both"/>
        <w:rPr>
          <w:sz w:val="24"/>
          <w:szCs w:val="24"/>
        </w:rPr>
      </w:pPr>
      <w:r w:rsidRPr="00932EA6">
        <w:rPr>
          <w:sz w:val="24"/>
          <w:szCs w:val="24"/>
        </w:rPr>
        <w:t xml:space="preserve">В настоящее время гендерные стереотипы находятся в центре внимания ученых самых разных специальностей – культурологов, психологов, социологов, политологов и т.д. В последние годы эта тематика успешно разрабатывается не только западноевропейскими, американскими, но и российскими учеными. </w:t>
      </w:r>
    </w:p>
    <w:p w:rsidR="00932EA6" w:rsidRPr="00932EA6" w:rsidRDefault="00932EA6" w:rsidP="00932EA6">
      <w:pPr>
        <w:ind w:right="-5" w:firstLine="540"/>
        <w:jc w:val="both"/>
        <w:rPr>
          <w:sz w:val="24"/>
          <w:szCs w:val="24"/>
        </w:rPr>
      </w:pPr>
      <w:r w:rsidRPr="00932EA6">
        <w:rPr>
          <w:sz w:val="24"/>
          <w:szCs w:val="24"/>
        </w:rPr>
        <w:t xml:space="preserve">Первые исследования были посвящены изучению содержанию стереотипов фемининности/маскулинности и определению, в какой мере они соответствуют действительности. Однако до сих пор категории «фемининность» и «маскулинность», как часть гендерных стереотипов не имеют однозначного токования. И.С.Кон, определяя содержание маскулинности, рассматривает ее с трех разных позиций, которые вполне приложимы и к  категории «фемининность». </w:t>
      </w:r>
    </w:p>
    <w:p w:rsidR="00932EA6" w:rsidRPr="00932EA6" w:rsidRDefault="00932EA6" w:rsidP="00DC13E5">
      <w:pPr>
        <w:pStyle w:val="11"/>
        <w:numPr>
          <w:ilvl w:val="0"/>
          <w:numId w:val="11"/>
        </w:numPr>
        <w:tabs>
          <w:tab w:val="clear" w:pos="1980"/>
          <w:tab w:val="num" w:pos="284"/>
        </w:tabs>
        <w:spacing w:before="20" w:after="20"/>
        <w:ind w:left="284" w:hanging="284"/>
        <w:jc w:val="both"/>
        <w:outlineLvl w:val="0"/>
        <w:rPr>
          <w:szCs w:val="24"/>
        </w:rPr>
      </w:pPr>
      <w:r w:rsidRPr="00932EA6">
        <w:rPr>
          <w:szCs w:val="24"/>
        </w:rPr>
        <w:t>Маскулинность и фемининность - это</w:t>
      </w:r>
      <w:r w:rsidRPr="00932EA6">
        <w:rPr>
          <w:i/>
          <w:szCs w:val="24"/>
        </w:rPr>
        <w:t xml:space="preserve"> </w:t>
      </w:r>
      <w:r w:rsidRPr="00932EA6">
        <w:rPr>
          <w:szCs w:val="24"/>
        </w:rPr>
        <w:t xml:space="preserve">описательные категории, обозначающие совокупность поведенческих и психических черт, свойств и особенностей, объективно присущих мужчинам, в отличие от женщин и женщинам, в отличие от мужчин. </w:t>
      </w:r>
    </w:p>
    <w:p w:rsidR="00932EA6" w:rsidRPr="00932EA6" w:rsidRDefault="00932EA6" w:rsidP="00DC13E5">
      <w:pPr>
        <w:pStyle w:val="11"/>
        <w:numPr>
          <w:ilvl w:val="0"/>
          <w:numId w:val="11"/>
        </w:numPr>
        <w:tabs>
          <w:tab w:val="clear" w:pos="1980"/>
          <w:tab w:val="num" w:pos="284"/>
        </w:tabs>
        <w:spacing w:before="0" w:after="0"/>
        <w:ind w:left="284" w:hanging="284"/>
        <w:jc w:val="both"/>
        <w:outlineLvl w:val="0"/>
        <w:rPr>
          <w:szCs w:val="24"/>
        </w:rPr>
      </w:pPr>
      <w:r w:rsidRPr="00932EA6">
        <w:rPr>
          <w:szCs w:val="24"/>
        </w:rPr>
        <w:t xml:space="preserve">Маскулинность и фемининность </w:t>
      </w:r>
      <w:r w:rsidRPr="00932EA6">
        <w:rPr>
          <w:iCs/>
          <w:szCs w:val="24"/>
        </w:rPr>
        <w:t>это</w:t>
      </w:r>
      <w:r w:rsidRPr="00932EA6">
        <w:rPr>
          <w:szCs w:val="24"/>
        </w:rPr>
        <w:t xml:space="preserve"> категории, обозначающая один из элементов символической культуры общества, совокупность социальных представлений, установок и верований о том, чем являются мужчина и женщина и какие качества им приписываются. </w:t>
      </w:r>
    </w:p>
    <w:p w:rsidR="00932EA6" w:rsidRPr="00932EA6" w:rsidRDefault="00932EA6" w:rsidP="00DC13E5">
      <w:pPr>
        <w:pStyle w:val="11"/>
        <w:numPr>
          <w:ilvl w:val="0"/>
          <w:numId w:val="11"/>
        </w:numPr>
        <w:tabs>
          <w:tab w:val="clear" w:pos="1980"/>
          <w:tab w:val="num" w:pos="284"/>
        </w:tabs>
        <w:spacing w:before="0" w:after="0"/>
        <w:ind w:left="284" w:hanging="284"/>
        <w:jc w:val="both"/>
        <w:outlineLvl w:val="0"/>
        <w:rPr>
          <w:szCs w:val="24"/>
        </w:rPr>
      </w:pPr>
      <w:r w:rsidRPr="00932EA6">
        <w:rPr>
          <w:szCs w:val="24"/>
        </w:rPr>
        <w:t>Маскулинность и фемининность - это система предписаний входящих в идеальные, образы «настоящего мужчины» и «истинной женщины», своего рода нормативные эталоны.</w:t>
      </w:r>
    </w:p>
    <w:p w:rsidR="00AA00F3" w:rsidRPr="00932EA6" w:rsidRDefault="00932EA6" w:rsidP="00932EA6">
      <w:pPr>
        <w:ind w:firstLine="540"/>
        <w:jc w:val="both"/>
        <w:rPr>
          <w:b/>
          <w:iCs/>
          <w:sz w:val="24"/>
          <w:szCs w:val="24"/>
        </w:rPr>
      </w:pPr>
      <w:r w:rsidRPr="00932EA6">
        <w:rPr>
          <w:sz w:val="24"/>
          <w:szCs w:val="24"/>
        </w:rPr>
        <w:t>Проводимые в разных странах и по разным методикам исследования,</w:t>
      </w:r>
      <w:r w:rsidRPr="00932EA6">
        <w:rPr>
          <w:i/>
          <w:sz w:val="24"/>
          <w:szCs w:val="24"/>
        </w:rPr>
        <w:t xml:space="preserve"> </w:t>
      </w:r>
      <w:r w:rsidRPr="00932EA6">
        <w:rPr>
          <w:sz w:val="24"/>
          <w:szCs w:val="24"/>
        </w:rPr>
        <w:t>позволили получить достаточно полную картину имеющихся в коллективном сознании стереотипных представлений фемининности и маскулинности</w:t>
      </w:r>
    </w:p>
    <w:p w:rsidR="00932EA6" w:rsidRPr="00932EA6" w:rsidRDefault="00932EA6" w:rsidP="00932EA6">
      <w:pPr>
        <w:ind w:firstLine="540"/>
        <w:jc w:val="both"/>
        <w:rPr>
          <w:sz w:val="24"/>
          <w:szCs w:val="24"/>
        </w:rPr>
      </w:pPr>
      <w:r w:rsidRPr="00932EA6">
        <w:rPr>
          <w:sz w:val="24"/>
          <w:szCs w:val="24"/>
        </w:rPr>
        <w:t xml:space="preserve">Таким образом, стереотипы маскулинности/фемининности есть культурные представления о мужских и женских качествах, образах и предназначении. Их содержание отражает идею о том, что биологические (половые) различия обуславливают социально-психологические характеристики мужчин и женщин. В современном общественном </w:t>
      </w:r>
      <w:r w:rsidRPr="00932EA6">
        <w:rPr>
          <w:sz w:val="24"/>
          <w:szCs w:val="24"/>
        </w:rPr>
        <w:lastRenderedPageBreak/>
        <w:t xml:space="preserve">сознании, в практиках межгруппового и межличностного взаимодействия такие стереотипные образы мужчин и женщин рассматриваются как «истинные». </w:t>
      </w:r>
    </w:p>
    <w:p w:rsidR="00932EA6" w:rsidRDefault="00932EA6" w:rsidP="00932EA6">
      <w:pPr>
        <w:pStyle w:val="a3"/>
        <w:tabs>
          <w:tab w:val="left" w:pos="284"/>
        </w:tabs>
        <w:ind w:left="0"/>
        <w:jc w:val="center"/>
        <w:rPr>
          <w:b/>
        </w:rPr>
      </w:pPr>
    </w:p>
    <w:p w:rsidR="00932EA6" w:rsidRPr="00932EA6" w:rsidRDefault="00932EA6" w:rsidP="00932EA6">
      <w:pPr>
        <w:pStyle w:val="a3"/>
        <w:tabs>
          <w:tab w:val="left" w:pos="284"/>
        </w:tabs>
        <w:ind w:left="0"/>
        <w:jc w:val="center"/>
      </w:pPr>
      <w:r w:rsidRPr="00932EA6">
        <w:rPr>
          <w:b/>
        </w:rPr>
        <w:t>Учебная литература</w:t>
      </w:r>
      <w:r w:rsidRPr="00932EA6">
        <w:t>:</w:t>
      </w:r>
    </w:p>
    <w:p w:rsidR="00932EA6" w:rsidRPr="00932EA6" w:rsidRDefault="00932EA6" w:rsidP="00DC13E5">
      <w:pPr>
        <w:numPr>
          <w:ilvl w:val="0"/>
          <w:numId w:val="10"/>
        </w:numPr>
        <w:tabs>
          <w:tab w:val="left" w:pos="224"/>
          <w:tab w:val="left" w:pos="284"/>
          <w:tab w:val="left" w:pos="1134"/>
        </w:tabs>
        <w:ind w:left="0" w:firstLine="0"/>
        <w:jc w:val="both"/>
        <w:rPr>
          <w:sz w:val="24"/>
          <w:szCs w:val="24"/>
        </w:rPr>
      </w:pPr>
      <w:r w:rsidRPr="00932EA6">
        <w:rPr>
          <w:sz w:val="24"/>
          <w:szCs w:val="24"/>
        </w:rPr>
        <w:t>Бендас Т.В. Гендерная психология:учебное пособие. – СПб: Питер, 2014.</w:t>
      </w:r>
    </w:p>
    <w:p w:rsidR="00932EA6" w:rsidRPr="00932EA6" w:rsidRDefault="00932EA6" w:rsidP="00DC13E5">
      <w:pPr>
        <w:numPr>
          <w:ilvl w:val="0"/>
          <w:numId w:val="10"/>
        </w:numPr>
        <w:tabs>
          <w:tab w:val="left" w:pos="224"/>
          <w:tab w:val="left" w:pos="284"/>
          <w:tab w:val="left" w:pos="1134"/>
        </w:tabs>
        <w:ind w:left="0" w:firstLine="0"/>
        <w:jc w:val="both"/>
        <w:rPr>
          <w:sz w:val="24"/>
          <w:szCs w:val="24"/>
        </w:rPr>
      </w:pPr>
      <w:r w:rsidRPr="00932EA6">
        <w:rPr>
          <w:sz w:val="24"/>
          <w:szCs w:val="24"/>
        </w:rPr>
        <w:t>Берн Ш. Гендерная психология – СПб.: Прайм - ЕВРОЗНАК, 2015. </w:t>
      </w:r>
    </w:p>
    <w:p w:rsidR="00932EA6" w:rsidRPr="00932EA6" w:rsidRDefault="00932EA6" w:rsidP="00DC13E5">
      <w:pPr>
        <w:numPr>
          <w:ilvl w:val="0"/>
          <w:numId w:val="10"/>
        </w:numPr>
        <w:shd w:val="clear" w:color="auto" w:fill="FFFFFF"/>
        <w:tabs>
          <w:tab w:val="left" w:pos="224"/>
          <w:tab w:val="left" w:pos="284"/>
          <w:tab w:val="left" w:pos="1134"/>
        </w:tabs>
        <w:ind w:left="0" w:firstLine="0"/>
        <w:jc w:val="both"/>
        <w:rPr>
          <w:color w:val="000000"/>
          <w:sz w:val="24"/>
          <w:szCs w:val="24"/>
        </w:rPr>
      </w:pPr>
      <w:r w:rsidRPr="00932EA6">
        <w:rPr>
          <w:spacing w:val="-8"/>
          <w:sz w:val="24"/>
          <w:szCs w:val="24"/>
        </w:rPr>
        <w:t>Жубаназарова Н.С. Жас ерекшел</w:t>
      </w:r>
      <w:r w:rsidRPr="00932EA6">
        <w:rPr>
          <w:spacing w:val="-8"/>
          <w:sz w:val="24"/>
          <w:szCs w:val="24"/>
          <w:lang w:val="kk-KZ"/>
        </w:rPr>
        <w:t>іқ психологиясы</w:t>
      </w:r>
      <w:r w:rsidRPr="00932EA6">
        <w:rPr>
          <w:spacing w:val="-8"/>
          <w:sz w:val="24"/>
          <w:szCs w:val="24"/>
        </w:rPr>
        <w:t>. – Алматы: МОН, 2015.</w:t>
      </w:r>
    </w:p>
    <w:p w:rsidR="00932EA6" w:rsidRPr="00932EA6" w:rsidRDefault="00932EA6" w:rsidP="00DC13E5">
      <w:pPr>
        <w:pStyle w:val="a3"/>
        <w:numPr>
          <w:ilvl w:val="0"/>
          <w:numId w:val="10"/>
        </w:numPr>
        <w:tabs>
          <w:tab w:val="left" w:pos="224"/>
          <w:tab w:val="left" w:pos="284"/>
          <w:tab w:val="left" w:pos="318"/>
          <w:tab w:val="left" w:pos="1134"/>
        </w:tabs>
        <w:ind w:left="0" w:firstLine="0"/>
        <w:jc w:val="both"/>
        <w:rPr>
          <w:lang w:val="en-US"/>
        </w:rPr>
      </w:pPr>
      <w:r w:rsidRPr="00932EA6">
        <w:rPr>
          <w:iCs/>
          <w:color w:val="000000"/>
          <w:lang w:val="en-US"/>
        </w:rPr>
        <w:t>KesslerS.J., McKenna W. </w:t>
      </w:r>
      <w:r w:rsidRPr="00932EA6">
        <w:rPr>
          <w:color w:val="000000"/>
          <w:lang w:val="en-US"/>
        </w:rPr>
        <w:t>Gender Construction In Everyday Life: Transsexualism (Abridged) // Feminism &amp; Psychology. 2000 SAGE (London, Thousand Oaks and New Delhi). Vol. 10 (1): 11–29.</w:t>
      </w:r>
    </w:p>
    <w:p w:rsidR="00932EA6" w:rsidRPr="00932EA6" w:rsidRDefault="00932EA6" w:rsidP="00DC13E5">
      <w:pPr>
        <w:numPr>
          <w:ilvl w:val="0"/>
          <w:numId w:val="10"/>
        </w:numPr>
        <w:shd w:val="clear" w:color="auto" w:fill="FFFFFF"/>
        <w:tabs>
          <w:tab w:val="left" w:pos="224"/>
          <w:tab w:val="left" w:pos="284"/>
          <w:tab w:val="left" w:pos="1134"/>
        </w:tabs>
        <w:ind w:left="0" w:firstLine="0"/>
        <w:jc w:val="both"/>
        <w:rPr>
          <w:color w:val="000000"/>
          <w:sz w:val="24"/>
          <w:szCs w:val="24"/>
        </w:rPr>
      </w:pPr>
      <w:r w:rsidRPr="00932EA6">
        <w:rPr>
          <w:color w:val="000000"/>
          <w:sz w:val="24"/>
          <w:szCs w:val="24"/>
        </w:rPr>
        <w:t>Клецина И.С. От психологии пола к гендерным исследованиям в психологии //Вопросы психологии. -2002. - № 2. – С. 61-78.</w:t>
      </w:r>
    </w:p>
    <w:p w:rsidR="00932EA6" w:rsidRPr="00932EA6" w:rsidRDefault="00932EA6" w:rsidP="00DC13E5">
      <w:pPr>
        <w:numPr>
          <w:ilvl w:val="0"/>
          <w:numId w:val="10"/>
        </w:numPr>
        <w:shd w:val="clear" w:color="auto" w:fill="FFFFFF"/>
        <w:tabs>
          <w:tab w:val="left" w:pos="224"/>
          <w:tab w:val="left" w:pos="284"/>
          <w:tab w:val="left" w:pos="1134"/>
        </w:tabs>
        <w:ind w:left="0" w:firstLine="0"/>
        <w:jc w:val="both"/>
        <w:rPr>
          <w:color w:val="000000"/>
          <w:sz w:val="24"/>
          <w:szCs w:val="24"/>
        </w:rPr>
      </w:pPr>
      <w:r w:rsidRPr="00932EA6">
        <w:rPr>
          <w:color w:val="000000"/>
          <w:sz w:val="24"/>
          <w:szCs w:val="24"/>
        </w:rPr>
        <w:t> </w:t>
      </w:r>
      <w:r w:rsidRPr="00932EA6">
        <w:rPr>
          <w:sz w:val="24"/>
          <w:szCs w:val="24"/>
        </w:rPr>
        <w:t xml:space="preserve">Козлов В.В., Шухова Н.А. Гендерная психология. – Москва: Смысл, 2015. </w:t>
      </w:r>
    </w:p>
    <w:p w:rsidR="00932EA6" w:rsidRPr="00932EA6" w:rsidRDefault="00932EA6" w:rsidP="00DC13E5">
      <w:pPr>
        <w:numPr>
          <w:ilvl w:val="0"/>
          <w:numId w:val="10"/>
        </w:numPr>
        <w:shd w:val="clear" w:color="auto" w:fill="FFFFFF"/>
        <w:tabs>
          <w:tab w:val="left" w:pos="224"/>
          <w:tab w:val="left" w:pos="284"/>
          <w:tab w:val="left" w:pos="1134"/>
        </w:tabs>
        <w:ind w:left="0" w:firstLine="0"/>
        <w:jc w:val="both"/>
        <w:rPr>
          <w:color w:val="000000"/>
          <w:spacing w:val="-8"/>
          <w:sz w:val="24"/>
          <w:szCs w:val="24"/>
        </w:rPr>
      </w:pPr>
      <w:r w:rsidRPr="00932EA6">
        <w:rPr>
          <w:color w:val="000000"/>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Москва:Смысл, 2016. </w:t>
      </w:r>
    </w:p>
    <w:p w:rsidR="00932EA6" w:rsidRPr="00932EA6" w:rsidRDefault="00932EA6" w:rsidP="00DC13E5">
      <w:pPr>
        <w:numPr>
          <w:ilvl w:val="0"/>
          <w:numId w:val="10"/>
        </w:numPr>
        <w:shd w:val="clear" w:color="auto" w:fill="FFFFFF"/>
        <w:tabs>
          <w:tab w:val="left" w:pos="224"/>
          <w:tab w:val="left" w:pos="284"/>
          <w:tab w:val="left" w:pos="1134"/>
        </w:tabs>
        <w:ind w:left="0" w:firstLine="0"/>
        <w:jc w:val="both"/>
        <w:rPr>
          <w:color w:val="000000"/>
          <w:sz w:val="24"/>
          <w:szCs w:val="24"/>
        </w:rPr>
      </w:pPr>
      <w:r w:rsidRPr="00932EA6">
        <w:rPr>
          <w:color w:val="000000"/>
          <w:sz w:val="24"/>
          <w:szCs w:val="24"/>
        </w:rPr>
        <w:t>Кон И.С. Мужские исследования: меняющиеся мужчины в изменяющемся мире //Введение в гендерные исследования: учебное пособие /Под. ред. И.А. Жеребкиной. – Харьков: ХЦГИ, 2015.</w:t>
      </w:r>
    </w:p>
    <w:p w:rsidR="00932EA6" w:rsidRPr="00932EA6" w:rsidRDefault="00932EA6" w:rsidP="00DC13E5">
      <w:pPr>
        <w:numPr>
          <w:ilvl w:val="0"/>
          <w:numId w:val="10"/>
        </w:numPr>
        <w:shd w:val="clear" w:color="auto" w:fill="FFFFFF"/>
        <w:tabs>
          <w:tab w:val="left" w:pos="224"/>
          <w:tab w:val="left" w:pos="284"/>
          <w:tab w:val="left" w:pos="1134"/>
        </w:tabs>
        <w:ind w:left="0" w:firstLine="0"/>
        <w:jc w:val="both"/>
        <w:rPr>
          <w:color w:val="000000"/>
          <w:sz w:val="24"/>
          <w:szCs w:val="24"/>
        </w:rPr>
      </w:pPr>
      <w:r w:rsidRPr="00932EA6">
        <w:rPr>
          <w:color w:val="000000"/>
          <w:sz w:val="24"/>
          <w:szCs w:val="24"/>
        </w:rPr>
        <w:t>Кон И. Психология половых различий// Психология индивидуальных различий / Тексты под редакцией Ю.Б. Гиппенрейтер, В.Я. Романова. - М., 2013. С. 78-83.</w:t>
      </w:r>
    </w:p>
    <w:p w:rsidR="00932EA6" w:rsidRPr="00932EA6" w:rsidRDefault="00932EA6" w:rsidP="00DC13E5">
      <w:pPr>
        <w:numPr>
          <w:ilvl w:val="0"/>
          <w:numId w:val="10"/>
        </w:numPr>
        <w:shd w:val="clear" w:color="auto" w:fill="FFFFFF"/>
        <w:tabs>
          <w:tab w:val="left" w:pos="224"/>
          <w:tab w:val="left" w:pos="284"/>
          <w:tab w:val="left" w:pos="366"/>
          <w:tab w:val="left" w:pos="1134"/>
        </w:tabs>
        <w:ind w:left="0" w:firstLine="0"/>
        <w:jc w:val="both"/>
        <w:rPr>
          <w:color w:val="000000"/>
          <w:sz w:val="24"/>
          <w:szCs w:val="24"/>
          <w:lang w:val="en-US"/>
        </w:rPr>
      </w:pPr>
      <w:r w:rsidRPr="00932EA6">
        <w:rPr>
          <w:iCs/>
          <w:color w:val="000000"/>
          <w:sz w:val="24"/>
          <w:szCs w:val="24"/>
          <w:lang w:val="en-US"/>
        </w:rPr>
        <w:t>Laqueur T. </w:t>
      </w:r>
      <w:r w:rsidRPr="00932EA6">
        <w:rPr>
          <w:color w:val="000000"/>
          <w:sz w:val="24"/>
          <w:szCs w:val="24"/>
          <w:lang w:val="en-US"/>
        </w:rPr>
        <w:t>Making sex: Body and gender from the Greeks to Freud. – Cambridge, MA: Harvard University Press, 1992. – 336 p.</w:t>
      </w:r>
    </w:p>
    <w:p w:rsidR="00932EA6" w:rsidRPr="00932EA6" w:rsidRDefault="00932EA6" w:rsidP="00DC13E5">
      <w:pPr>
        <w:numPr>
          <w:ilvl w:val="0"/>
          <w:numId w:val="10"/>
        </w:numPr>
        <w:shd w:val="clear" w:color="auto" w:fill="FFFFFF"/>
        <w:tabs>
          <w:tab w:val="left" w:pos="224"/>
          <w:tab w:val="left" w:pos="284"/>
          <w:tab w:val="left" w:pos="366"/>
          <w:tab w:val="left" w:pos="1134"/>
        </w:tabs>
        <w:ind w:left="0" w:firstLine="0"/>
        <w:jc w:val="both"/>
        <w:rPr>
          <w:color w:val="000000"/>
          <w:sz w:val="24"/>
          <w:szCs w:val="24"/>
          <w:lang w:val="en-US"/>
        </w:rPr>
      </w:pPr>
      <w:r w:rsidRPr="00932EA6">
        <w:rPr>
          <w:bCs/>
          <w:iCs/>
          <w:caps/>
          <w:spacing w:val="-4"/>
          <w:sz w:val="24"/>
          <w:szCs w:val="24"/>
          <w:lang w:val="en-GB"/>
        </w:rPr>
        <w:t>S</w:t>
      </w:r>
      <w:r w:rsidRPr="00932EA6">
        <w:rPr>
          <w:bCs/>
          <w:iCs/>
          <w:spacing w:val="-4"/>
          <w:sz w:val="24"/>
          <w:szCs w:val="24"/>
          <w:lang w:val="en-GB"/>
        </w:rPr>
        <w:t>anderson</w:t>
      </w:r>
      <w:r w:rsidRPr="00932EA6">
        <w:rPr>
          <w:bCs/>
          <w:iCs/>
          <w:caps/>
          <w:spacing w:val="-4"/>
          <w:sz w:val="24"/>
          <w:szCs w:val="24"/>
          <w:lang w:val="en-GB"/>
        </w:rPr>
        <w:t xml:space="preserve"> a., s</w:t>
      </w:r>
      <w:r w:rsidRPr="00932EA6">
        <w:rPr>
          <w:bCs/>
          <w:iCs/>
          <w:spacing w:val="-4"/>
          <w:sz w:val="24"/>
          <w:szCs w:val="24"/>
          <w:lang w:val="en-GB"/>
        </w:rPr>
        <w:t xml:space="preserve">afdar </w:t>
      </w:r>
      <w:r w:rsidRPr="00932EA6">
        <w:rPr>
          <w:bCs/>
          <w:iCs/>
          <w:caps/>
          <w:spacing w:val="-4"/>
          <w:sz w:val="24"/>
          <w:szCs w:val="24"/>
          <w:lang w:val="en-GB"/>
        </w:rPr>
        <w:t>S.</w:t>
      </w:r>
      <w:r w:rsidRPr="00932EA6">
        <w:rPr>
          <w:bCs/>
          <w:iCs/>
          <w:spacing w:val="-4"/>
          <w:sz w:val="24"/>
          <w:szCs w:val="24"/>
          <w:lang w:val="en-GB"/>
        </w:rPr>
        <w:t xml:space="preserve"> (2013).</w:t>
      </w:r>
      <w:r w:rsidRPr="00932EA6">
        <w:rPr>
          <w:bCs/>
          <w:iCs/>
          <w:caps/>
          <w:spacing w:val="-4"/>
          <w:sz w:val="24"/>
          <w:szCs w:val="24"/>
          <w:lang w:val="en-GB"/>
        </w:rPr>
        <w:t xml:space="preserve"> </w:t>
      </w:r>
      <w:r w:rsidRPr="00932EA6">
        <w:rPr>
          <w:bCs/>
          <w:iCs/>
          <w:caps/>
          <w:spacing w:val="-4"/>
          <w:sz w:val="24"/>
          <w:szCs w:val="24"/>
        </w:rPr>
        <w:t>Р</w:t>
      </w:r>
      <w:r w:rsidRPr="00932EA6">
        <w:rPr>
          <w:bCs/>
          <w:iCs/>
          <w:spacing w:val="-4"/>
          <w:sz w:val="24"/>
          <w:szCs w:val="24"/>
          <w:lang w:val="en-GB"/>
        </w:rPr>
        <w:t>sychology</w:t>
      </w:r>
      <w:r w:rsidRPr="00932EA6">
        <w:rPr>
          <w:bCs/>
          <w:iCs/>
          <w:caps/>
          <w:spacing w:val="-4"/>
          <w:sz w:val="24"/>
          <w:szCs w:val="24"/>
          <w:lang w:val="en-GB"/>
        </w:rPr>
        <w:t>.- u</w:t>
      </w:r>
      <w:r w:rsidRPr="00932EA6">
        <w:rPr>
          <w:bCs/>
          <w:iCs/>
          <w:spacing w:val="-4"/>
          <w:sz w:val="24"/>
          <w:szCs w:val="24"/>
          <w:lang w:val="en-GB"/>
        </w:rPr>
        <w:t>niversity of Guelph.</w:t>
      </w:r>
      <w:r w:rsidRPr="00932EA6">
        <w:rPr>
          <w:bCs/>
          <w:iCs/>
          <w:spacing w:val="-4"/>
          <w:sz w:val="24"/>
          <w:szCs w:val="24"/>
          <w:lang w:val="en-US"/>
        </w:rPr>
        <w:t xml:space="preserve"> </w:t>
      </w:r>
      <w:r w:rsidRPr="00932EA6">
        <w:rPr>
          <w:bCs/>
          <w:iCs/>
          <w:spacing w:val="-4"/>
          <w:sz w:val="24"/>
          <w:szCs w:val="24"/>
          <w:lang w:val="en-GB"/>
        </w:rPr>
        <w:t>Wiley-sons Canada. Ltd</w:t>
      </w:r>
      <w:r w:rsidRPr="00932EA6">
        <w:rPr>
          <w:bCs/>
          <w:iCs/>
          <w:spacing w:val="-4"/>
          <w:sz w:val="24"/>
          <w:szCs w:val="24"/>
          <w:lang w:val="en-US"/>
        </w:rPr>
        <w:t>.</w:t>
      </w:r>
    </w:p>
    <w:p w:rsidR="00932EA6" w:rsidRPr="00932EA6" w:rsidRDefault="00932EA6" w:rsidP="00DC13E5">
      <w:pPr>
        <w:pStyle w:val="a3"/>
        <w:numPr>
          <w:ilvl w:val="0"/>
          <w:numId w:val="10"/>
        </w:numPr>
        <w:tabs>
          <w:tab w:val="left" w:pos="284"/>
          <w:tab w:val="left" w:pos="317"/>
          <w:tab w:val="left" w:pos="1134"/>
        </w:tabs>
        <w:ind w:left="0" w:firstLine="0"/>
        <w:jc w:val="both"/>
        <w:rPr>
          <w:color w:val="000000"/>
          <w:lang w:val="en-US"/>
        </w:rPr>
      </w:pPr>
      <w:r w:rsidRPr="00932EA6">
        <w:rPr>
          <w:iCs/>
          <w:color w:val="000000"/>
          <w:lang w:val="en-US"/>
        </w:rPr>
        <w:t>Stoller R.J. </w:t>
      </w:r>
      <w:r w:rsidRPr="00932EA6">
        <w:rPr>
          <w:color w:val="000000"/>
          <w:lang w:val="en-US"/>
        </w:rPr>
        <w:t>Sex and gender: On the Development of Masculinity and Femininity. New York: Science House, 1968. </w:t>
      </w:r>
    </w:p>
    <w:p w:rsidR="00932EA6" w:rsidRPr="00932EA6" w:rsidRDefault="00932EA6" w:rsidP="00932EA6">
      <w:pPr>
        <w:ind w:left="-60" w:firstLine="60"/>
        <w:jc w:val="center"/>
        <w:rPr>
          <w:rFonts w:eastAsia="Calibri"/>
          <w:b/>
          <w:sz w:val="24"/>
          <w:szCs w:val="24"/>
          <w:lang w:val="en-US"/>
        </w:rPr>
      </w:pPr>
    </w:p>
    <w:p w:rsidR="00932EA6" w:rsidRPr="00932EA6" w:rsidRDefault="00932EA6" w:rsidP="00932EA6">
      <w:pPr>
        <w:ind w:left="-60" w:firstLine="60"/>
        <w:jc w:val="center"/>
        <w:rPr>
          <w:b/>
          <w:sz w:val="24"/>
          <w:szCs w:val="24"/>
        </w:rPr>
      </w:pPr>
      <w:r w:rsidRPr="00932EA6">
        <w:rPr>
          <w:rFonts w:eastAsia="Calibri"/>
          <w:b/>
          <w:sz w:val="24"/>
          <w:szCs w:val="24"/>
        </w:rPr>
        <w:t>Интернет-ресурсы</w:t>
      </w:r>
      <w:r w:rsidRPr="00932EA6">
        <w:rPr>
          <w:b/>
          <w:sz w:val="24"/>
          <w:szCs w:val="24"/>
        </w:rPr>
        <w:t>:</w:t>
      </w:r>
    </w:p>
    <w:p w:rsidR="00932EA6" w:rsidRPr="00932EA6" w:rsidRDefault="00932EA6" w:rsidP="00932EA6">
      <w:pPr>
        <w:ind w:left="-60" w:firstLine="60"/>
        <w:jc w:val="both"/>
        <w:rPr>
          <w:sz w:val="24"/>
          <w:szCs w:val="24"/>
        </w:rPr>
      </w:pPr>
      <w:r w:rsidRPr="00932EA6">
        <w:rPr>
          <w:sz w:val="24"/>
          <w:szCs w:val="24"/>
        </w:rPr>
        <w:t>Величенко Е. А. Проблема измерения моральных гендерных стереотипов в рамках русской и западной типов культур.</w:t>
      </w:r>
      <w:hyperlink r:id="rId12" w:history="1">
        <w:r w:rsidRPr="00932EA6">
          <w:rPr>
            <w:color w:val="0000FF"/>
            <w:sz w:val="24"/>
            <w:szCs w:val="24"/>
          </w:rPr>
          <w:t>h</w:t>
        </w:r>
        <w:r w:rsidRPr="00932EA6">
          <w:rPr>
            <w:color w:val="0000FF"/>
            <w:spacing w:val="-10"/>
            <w:sz w:val="24"/>
            <w:szCs w:val="24"/>
          </w:rPr>
          <w:t>ttp://anthropology.ru/ru/texts/velichenkoea/ruse</w:t>
        </w:r>
      </w:hyperlink>
    </w:p>
    <w:p w:rsidR="00932EA6" w:rsidRPr="00932EA6" w:rsidRDefault="00932EA6" w:rsidP="00932EA6">
      <w:pPr>
        <w:jc w:val="both"/>
        <w:rPr>
          <w:iCs/>
          <w:sz w:val="24"/>
          <w:szCs w:val="24"/>
        </w:rPr>
      </w:pPr>
      <w:r w:rsidRPr="00932EA6">
        <w:rPr>
          <w:sz w:val="24"/>
          <w:szCs w:val="24"/>
        </w:rPr>
        <w:t>Воронина О.А. Свобода слова и стереотипный образ женщины в СМИ </w:t>
      </w:r>
      <w:r w:rsidRPr="00932EA6">
        <w:rPr>
          <w:iCs/>
          <w:sz w:val="24"/>
          <w:szCs w:val="24"/>
        </w:rPr>
        <w:t>http://magazines.russ.ru /znamia/1999/2 /voronina.html</w:t>
      </w:r>
    </w:p>
    <w:p w:rsidR="00AA00F3" w:rsidRDefault="00AA00F3" w:rsidP="00932EA6">
      <w:pPr>
        <w:rPr>
          <w:b/>
          <w:iCs/>
          <w:sz w:val="24"/>
          <w:szCs w:val="24"/>
        </w:rPr>
      </w:pPr>
    </w:p>
    <w:p w:rsidR="00722CF0" w:rsidRPr="00722CF0" w:rsidRDefault="00722CF0" w:rsidP="00722CF0">
      <w:pPr>
        <w:jc w:val="center"/>
        <w:rPr>
          <w:b/>
          <w:iCs/>
          <w:sz w:val="24"/>
          <w:szCs w:val="24"/>
        </w:rPr>
      </w:pPr>
      <w:r w:rsidRPr="00722CF0">
        <w:rPr>
          <w:b/>
          <w:iCs/>
          <w:sz w:val="24"/>
          <w:szCs w:val="24"/>
        </w:rPr>
        <w:t>Тема 6.</w:t>
      </w:r>
    </w:p>
    <w:p w:rsidR="00A46690" w:rsidRPr="00722CF0" w:rsidRDefault="00B167B4" w:rsidP="00722CF0">
      <w:pPr>
        <w:jc w:val="center"/>
        <w:rPr>
          <w:rFonts w:eastAsiaTheme="majorEastAsia"/>
          <w:b/>
          <w:bCs/>
          <w:iCs/>
          <w:color w:val="000000" w:themeColor="text1"/>
          <w:kern w:val="24"/>
          <w:sz w:val="24"/>
          <w:szCs w:val="24"/>
          <w:lang w:val="kk-KZ"/>
        </w:rPr>
      </w:pPr>
      <w:r w:rsidRPr="00722CF0">
        <w:rPr>
          <w:rFonts w:eastAsiaTheme="majorEastAsia"/>
          <w:b/>
          <w:bCs/>
          <w:iCs/>
          <w:color w:val="000000" w:themeColor="text1"/>
          <w:kern w:val="24"/>
          <w:sz w:val="24"/>
          <w:szCs w:val="24"/>
          <w:lang w:val="kk-KZ"/>
        </w:rPr>
        <w:t>Гендерные стереотипы в разных культурах</w:t>
      </w:r>
    </w:p>
    <w:p w:rsidR="00B167B4" w:rsidRPr="00722CF0" w:rsidRDefault="00B167B4" w:rsidP="00B167B4">
      <w:pPr>
        <w:rPr>
          <w:b/>
          <w:sz w:val="24"/>
          <w:szCs w:val="24"/>
        </w:rPr>
      </w:pPr>
      <w:r w:rsidRPr="00722CF0">
        <w:rPr>
          <w:b/>
          <w:sz w:val="24"/>
          <w:szCs w:val="24"/>
        </w:rPr>
        <w:t xml:space="preserve">                                                                                                                                    2 ч. 6 неделя</w:t>
      </w:r>
    </w:p>
    <w:p w:rsidR="00722CF0" w:rsidRPr="00722CF0" w:rsidRDefault="00B167B4" w:rsidP="00722CF0">
      <w:pPr>
        <w:jc w:val="both"/>
        <w:rPr>
          <w:iCs/>
          <w:sz w:val="24"/>
          <w:szCs w:val="24"/>
        </w:rPr>
      </w:pPr>
      <w:r w:rsidRPr="00722CF0">
        <w:rPr>
          <w:b/>
          <w:bCs/>
          <w:i/>
          <w:iCs/>
          <w:sz w:val="24"/>
          <w:szCs w:val="24"/>
        </w:rPr>
        <w:t>Цель:</w:t>
      </w:r>
      <w:r w:rsidRPr="00722CF0">
        <w:rPr>
          <w:bCs/>
          <w:sz w:val="24"/>
          <w:szCs w:val="24"/>
        </w:rPr>
        <w:t xml:space="preserve"> </w:t>
      </w:r>
      <w:r w:rsidRPr="00722CF0">
        <w:rPr>
          <w:sz w:val="24"/>
          <w:szCs w:val="24"/>
        </w:rPr>
        <w:t xml:space="preserve">познакомить с </w:t>
      </w:r>
      <w:r w:rsidR="00722CF0" w:rsidRPr="00722CF0">
        <w:rPr>
          <w:iCs/>
          <w:sz w:val="24"/>
          <w:szCs w:val="24"/>
        </w:rPr>
        <w:t xml:space="preserve"> г</w:t>
      </w:r>
      <w:r w:rsidR="00722CF0" w:rsidRPr="00722CF0">
        <w:rPr>
          <w:rFonts w:eastAsiaTheme="majorEastAsia"/>
          <w:bCs/>
          <w:iCs/>
          <w:color w:val="000000" w:themeColor="text1"/>
          <w:kern w:val="24"/>
          <w:sz w:val="24"/>
          <w:szCs w:val="24"/>
          <w:lang w:val="kk-KZ"/>
        </w:rPr>
        <w:t>ендерными стереотипами в разных культурах.</w:t>
      </w:r>
    </w:p>
    <w:p w:rsidR="00B167B4" w:rsidRPr="00722CF0" w:rsidRDefault="00B167B4" w:rsidP="00B167B4">
      <w:pPr>
        <w:spacing w:before="200" w:line="216" w:lineRule="auto"/>
        <w:rPr>
          <w:sz w:val="24"/>
          <w:szCs w:val="24"/>
        </w:rPr>
      </w:pPr>
      <w:r w:rsidRPr="00722CF0">
        <w:rPr>
          <w:sz w:val="24"/>
          <w:szCs w:val="24"/>
        </w:rPr>
        <w:t xml:space="preserve">понятиями пол и гендер, с их особенностями и различиями в понимании. </w:t>
      </w:r>
    </w:p>
    <w:p w:rsidR="00B167B4" w:rsidRPr="00722CF0" w:rsidRDefault="00B167B4" w:rsidP="00B167B4">
      <w:pPr>
        <w:jc w:val="both"/>
        <w:rPr>
          <w:sz w:val="24"/>
          <w:szCs w:val="24"/>
        </w:rPr>
      </w:pPr>
      <w:r w:rsidRPr="00722CF0">
        <w:rPr>
          <w:b/>
          <w:bCs/>
          <w:i/>
          <w:iCs/>
          <w:sz w:val="24"/>
          <w:szCs w:val="24"/>
        </w:rPr>
        <w:t>Ключевые слова</w:t>
      </w:r>
      <w:r w:rsidRPr="00722CF0">
        <w:rPr>
          <w:i/>
          <w:iCs/>
          <w:sz w:val="24"/>
          <w:szCs w:val="24"/>
        </w:rPr>
        <w:t>:</w:t>
      </w:r>
      <w:r w:rsidRPr="00722CF0">
        <w:rPr>
          <w:sz w:val="24"/>
          <w:szCs w:val="24"/>
        </w:rPr>
        <w:t xml:space="preserve"> гендер, </w:t>
      </w:r>
      <w:r w:rsidR="00722CF0" w:rsidRPr="00722CF0">
        <w:rPr>
          <w:sz w:val="24"/>
          <w:szCs w:val="24"/>
        </w:rPr>
        <w:t xml:space="preserve">стереотипы, культура, </w:t>
      </w:r>
      <w:r w:rsidRPr="00722CF0">
        <w:rPr>
          <w:sz w:val="24"/>
          <w:szCs w:val="24"/>
        </w:rPr>
        <w:t>ма</w:t>
      </w:r>
      <w:r w:rsidR="00722CF0" w:rsidRPr="00722CF0">
        <w:rPr>
          <w:sz w:val="24"/>
          <w:szCs w:val="24"/>
        </w:rPr>
        <w:t>с</w:t>
      </w:r>
      <w:r w:rsidRPr="00722CF0">
        <w:rPr>
          <w:sz w:val="24"/>
          <w:szCs w:val="24"/>
        </w:rPr>
        <w:t>кулинность, феминность и др.</w:t>
      </w:r>
    </w:p>
    <w:p w:rsidR="00B167B4" w:rsidRPr="00722CF0" w:rsidRDefault="00B167B4" w:rsidP="00B167B4">
      <w:pPr>
        <w:jc w:val="both"/>
        <w:rPr>
          <w:b/>
          <w:sz w:val="24"/>
          <w:szCs w:val="24"/>
        </w:rPr>
      </w:pPr>
      <w:r w:rsidRPr="00722CF0">
        <w:rPr>
          <w:b/>
          <w:bCs/>
          <w:i/>
          <w:iCs/>
          <w:sz w:val="24"/>
          <w:szCs w:val="24"/>
        </w:rPr>
        <w:t>Основные вопросы:</w:t>
      </w:r>
      <w:r w:rsidRPr="00722CF0">
        <w:rPr>
          <w:b/>
          <w:sz w:val="24"/>
          <w:szCs w:val="24"/>
        </w:rPr>
        <w:t xml:space="preserve"> </w:t>
      </w:r>
    </w:p>
    <w:p w:rsidR="00722CF0" w:rsidRPr="00722CF0" w:rsidRDefault="006F5056" w:rsidP="003F6A5A">
      <w:pPr>
        <w:pStyle w:val="a3"/>
        <w:spacing w:line="216" w:lineRule="auto"/>
        <w:ind w:hanging="720"/>
        <w:jc w:val="both"/>
      </w:pPr>
      <w:r>
        <w:rPr>
          <w:rFonts w:eastAsiaTheme="minorEastAsia"/>
          <w:bCs/>
          <w:color w:val="000000" w:themeColor="text1"/>
          <w:kern w:val="24"/>
        </w:rPr>
        <w:t>1.</w:t>
      </w:r>
      <w:r w:rsidR="00722CF0" w:rsidRPr="00722CF0">
        <w:rPr>
          <w:rFonts w:eastAsiaTheme="minorEastAsia"/>
          <w:bCs/>
          <w:color w:val="000000" w:themeColor="text1"/>
          <w:kern w:val="24"/>
        </w:rPr>
        <w:t>Факторы, влияющие на гендерную стереотипизацию.</w:t>
      </w:r>
    </w:p>
    <w:p w:rsidR="00722CF0" w:rsidRPr="00722CF0" w:rsidRDefault="006F5056" w:rsidP="003F6A5A">
      <w:pPr>
        <w:pStyle w:val="a3"/>
        <w:spacing w:line="216" w:lineRule="auto"/>
        <w:ind w:hanging="720"/>
        <w:jc w:val="both"/>
      </w:pPr>
      <w:r>
        <w:rPr>
          <w:rFonts w:eastAsiaTheme="minorEastAsia"/>
          <w:bCs/>
          <w:color w:val="000000" w:themeColor="text1"/>
          <w:kern w:val="24"/>
        </w:rPr>
        <w:t>2.</w:t>
      </w:r>
      <w:r w:rsidR="00722CF0" w:rsidRPr="00722CF0">
        <w:rPr>
          <w:rFonts w:eastAsiaTheme="minorEastAsia"/>
          <w:bCs/>
          <w:color w:val="000000" w:themeColor="text1"/>
          <w:kern w:val="24"/>
        </w:rPr>
        <w:t>Теории и методы тендерных исследований.</w:t>
      </w:r>
    </w:p>
    <w:p w:rsidR="00722CF0" w:rsidRPr="00722CF0" w:rsidRDefault="006F5056" w:rsidP="003F6A5A">
      <w:pPr>
        <w:pStyle w:val="a3"/>
        <w:spacing w:line="216" w:lineRule="auto"/>
        <w:ind w:hanging="720"/>
        <w:jc w:val="both"/>
      </w:pPr>
      <w:r>
        <w:rPr>
          <w:rFonts w:eastAsiaTheme="minorEastAsia"/>
          <w:bCs/>
          <w:color w:val="000000" w:themeColor="text1"/>
          <w:kern w:val="24"/>
        </w:rPr>
        <w:t>3.</w:t>
      </w:r>
      <w:r w:rsidR="00722CF0" w:rsidRPr="00722CF0">
        <w:rPr>
          <w:rFonts w:eastAsiaTheme="minorEastAsia"/>
          <w:bCs/>
          <w:color w:val="000000" w:themeColor="text1"/>
          <w:kern w:val="24"/>
        </w:rPr>
        <w:t xml:space="preserve">Дж.Вильямс, Д.Бест - «Контрольный список прилагательных». </w:t>
      </w:r>
    </w:p>
    <w:p w:rsidR="00B167B4" w:rsidRPr="00722CF0" w:rsidRDefault="006F5056" w:rsidP="003F6A5A">
      <w:pPr>
        <w:pStyle w:val="a3"/>
        <w:spacing w:line="216" w:lineRule="auto"/>
        <w:ind w:hanging="720"/>
        <w:jc w:val="both"/>
      </w:pPr>
      <w:r>
        <w:rPr>
          <w:rFonts w:eastAsiaTheme="minorEastAsia"/>
          <w:bCs/>
          <w:color w:val="000000" w:themeColor="text1"/>
          <w:kern w:val="24"/>
        </w:rPr>
        <w:t>4.</w:t>
      </w:r>
      <w:r w:rsidR="00722CF0" w:rsidRPr="00722CF0">
        <w:rPr>
          <w:rFonts w:eastAsiaTheme="minorEastAsia"/>
          <w:bCs/>
          <w:color w:val="000000" w:themeColor="text1"/>
          <w:kern w:val="24"/>
          <w:lang w:val="kk-KZ"/>
        </w:rPr>
        <w:t xml:space="preserve">Психологические гендерные различия в разных культурах. </w:t>
      </w:r>
    </w:p>
    <w:p w:rsidR="00B167B4" w:rsidRPr="006E278F" w:rsidRDefault="00B167B4" w:rsidP="006E278F">
      <w:pPr>
        <w:ind w:firstLine="567"/>
        <w:jc w:val="both"/>
        <w:rPr>
          <w:sz w:val="24"/>
          <w:szCs w:val="24"/>
        </w:rPr>
      </w:pPr>
    </w:p>
    <w:p w:rsidR="00722CF0" w:rsidRPr="006E278F" w:rsidRDefault="00722CF0" w:rsidP="006E278F">
      <w:pPr>
        <w:spacing w:line="216" w:lineRule="auto"/>
        <w:ind w:firstLine="567"/>
        <w:jc w:val="both"/>
        <w:rPr>
          <w:sz w:val="24"/>
          <w:szCs w:val="24"/>
        </w:rPr>
      </w:pPr>
      <w:r w:rsidRPr="006E278F">
        <w:rPr>
          <w:rFonts w:eastAsiaTheme="minorEastAsia"/>
          <w:bCs/>
          <w:color w:val="000000" w:themeColor="text1"/>
          <w:kern w:val="24"/>
          <w:sz w:val="24"/>
          <w:szCs w:val="24"/>
        </w:rPr>
        <w:t xml:space="preserve">Среди факторов, влияющих на гендерную стереотипизацию мужчин и женщин, исследователи выделяют этническую, расовую принадлежность человека, а так же его пол, возраст, уровень образования. Наиболее изученным является влияние расового и этнического факторов на содержание гендерных стереотипов. </w:t>
      </w:r>
    </w:p>
    <w:p w:rsidR="00722CF0" w:rsidRPr="006E278F" w:rsidRDefault="00722CF0" w:rsidP="006E278F">
      <w:pPr>
        <w:spacing w:line="216" w:lineRule="auto"/>
        <w:ind w:firstLine="567"/>
        <w:jc w:val="both"/>
        <w:rPr>
          <w:sz w:val="24"/>
          <w:szCs w:val="24"/>
        </w:rPr>
      </w:pPr>
      <w:r w:rsidRPr="006E278F">
        <w:rPr>
          <w:rFonts w:eastAsiaTheme="minorEastAsia"/>
          <w:bCs/>
          <w:color w:val="000000" w:themeColor="text1"/>
          <w:kern w:val="24"/>
          <w:sz w:val="24"/>
          <w:szCs w:val="24"/>
        </w:rPr>
        <w:t xml:space="preserve">Данными исследованиями в большей степени занимались американские ученые. Было выявлено, что чернокожие мужчины воспринимаются как менее компетентные, менее независимые, менее предприимчивые по сравнению с белыми. Чернокожие женщины, напротив, воспринимаются как более активные, более независимые и менее эмоциональные, по сравнению с белыми женщинами. </w:t>
      </w:r>
    </w:p>
    <w:p w:rsidR="009B5ABF" w:rsidRPr="006E278F" w:rsidRDefault="00A74EAF" w:rsidP="006E278F">
      <w:pPr>
        <w:ind w:firstLine="567"/>
        <w:jc w:val="both"/>
        <w:rPr>
          <w:sz w:val="24"/>
          <w:szCs w:val="24"/>
        </w:rPr>
      </w:pPr>
      <w:r w:rsidRPr="006E278F">
        <w:rPr>
          <w:sz w:val="24"/>
          <w:szCs w:val="24"/>
        </w:rPr>
        <w:lastRenderedPageBreak/>
        <w:t>Психологические исследования гендера проводились большей частью среди белых европейцев и американцев, представителей среднего класса. В связи с этим оставались открытыми вопросы:</w:t>
      </w:r>
    </w:p>
    <w:p w:rsidR="009B5ABF" w:rsidRPr="006E278F" w:rsidRDefault="00A74EAF" w:rsidP="00DC13E5">
      <w:pPr>
        <w:numPr>
          <w:ilvl w:val="0"/>
          <w:numId w:val="9"/>
        </w:numPr>
        <w:ind w:left="0" w:firstLine="567"/>
        <w:jc w:val="both"/>
        <w:rPr>
          <w:sz w:val="24"/>
          <w:szCs w:val="24"/>
        </w:rPr>
      </w:pPr>
      <w:r w:rsidRPr="006E278F">
        <w:rPr>
          <w:sz w:val="24"/>
          <w:szCs w:val="24"/>
        </w:rPr>
        <w:t>Существуют ли различия в восприятии мужчин и женщин в других культурах?</w:t>
      </w:r>
    </w:p>
    <w:p w:rsidR="009B5ABF" w:rsidRPr="006E278F" w:rsidRDefault="00A74EAF" w:rsidP="00DC13E5">
      <w:pPr>
        <w:numPr>
          <w:ilvl w:val="0"/>
          <w:numId w:val="9"/>
        </w:numPr>
        <w:ind w:left="0" w:firstLine="567"/>
        <w:jc w:val="both"/>
        <w:rPr>
          <w:sz w:val="24"/>
          <w:szCs w:val="24"/>
        </w:rPr>
      </w:pPr>
      <w:r w:rsidRPr="006E278F">
        <w:rPr>
          <w:sz w:val="24"/>
          <w:szCs w:val="24"/>
        </w:rPr>
        <w:t xml:space="preserve"> Гендерные нормы и роли являются универсальными для всех культур, или же есть отличия? </w:t>
      </w:r>
    </w:p>
    <w:p w:rsidR="009B5ABF" w:rsidRPr="006E278F" w:rsidRDefault="00A74EAF" w:rsidP="00DC13E5">
      <w:pPr>
        <w:numPr>
          <w:ilvl w:val="0"/>
          <w:numId w:val="9"/>
        </w:numPr>
        <w:ind w:left="0" w:firstLine="567"/>
        <w:jc w:val="both"/>
        <w:rPr>
          <w:sz w:val="24"/>
          <w:szCs w:val="24"/>
        </w:rPr>
      </w:pPr>
      <w:r w:rsidRPr="006E278F">
        <w:rPr>
          <w:sz w:val="24"/>
          <w:szCs w:val="24"/>
        </w:rPr>
        <w:t xml:space="preserve">Каковы эти отличия? </w:t>
      </w:r>
    </w:p>
    <w:p w:rsidR="009B5ABF" w:rsidRPr="006E278F" w:rsidRDefault="00A74EAF" w:rsidP="00DC13E5">
      <w:pPr>
        <w:numPr>
          <w:ilvl w:val="0"/>
          <w:numId w:val="9"/>
        </w:numPr>
        <w:ind w:left="0" w:firstLine="567"/>
        <w:jc w:val="both"/>
        <w:rPr>
          <w:sz w:val="24"/>
          <w:szCs w:val="24"/>
        </w:rPr>
      </w:pPr>
      <w:r w:rsidRPr="006E278F">
        <w:rPr>
          <w:sz w:val="24"/>
          <w:szCs w:val="24"/>
        </w:rPr>
        <w:t>Какова роль культуры в создании и поддержании гендера?</w:t>
      </w:r>
    </w:p>
    <w:p w:rsidR="009B5ABF" w:rsidRPr="006E278F" w:rsidRDefault="00A74EAF" w:rsidP="00DC13E5">
      <w:pPr>
        <w:numPr>
          <w:ilvl w:val="0"/>
          <w:numId w:val="9"/>
        </w:numPr>
        <w:ind w:left="0" w:firstLine="567"/>
        <w:jc w:val="both"/>
        <w:rPr>
          <w:sz w:val="24"/>
          <w:szCs w:val="24"/>
        </w:rPr>
      </w:pPr>
      <w:r w:rsidRPr="006E278F">
        <w:rPr>
          <w:sz w:val="24"/>
          <w:szCs w:val="24"/>
        </w:rPr>
        <w:t xml:space="preserve"> Получить ответы на эти вопросы позволили кросс- культурные исследования. </w:t>
      </w:r>
    </w:p>
    <w:p w:rsidR="009B5ABF" w:rsidRPr="006E278F" w:rsidRDefault="00A74EAF" w:rsidP="006E278F">
      <w:pPr>
        <w:ind w:firstLine="567"/>
        <w:jc w:val="both"/>
        <w:rPr>
          <w:sz w:val="24"/>
          <w:szCs w:val="24"/>
        </w:rPr>
      </w:pPr>
      <w:r w:rsidRPr="006E278F">
        <w:rPr>
          <w:sz w:val="24"/>
          <w:szCs w:val="24"/>
        </w:rPr>
        <w:t xml:space="preserve">Основу теоретико-методологических аспектов проведения гендерных исследований в кросс-культурном аспекте составляют современные многофакторные теории (Д.Мацумото, Дж.Берри, Г.Триандис), в центре внимания которых находится изучение основных атрибутов маскулинности и феминнности. </w:t>
      </w:r>
    </w:p>
    <w:p w:rsidR="009B5ABF" w:rsidRPr="006E278F" w:rsidRDefault="00A74EAF" w:rsidP="006E278F">
      <w:pPr>
        <w:ind w:firstLine="567"/>
        <w:jc w:val="both"/>
        <w:rPr>
          <w:sz w:val="24"/>
          <w:szCs w:val="24"/>
        </w:rPr>
      </w:pPr>
      <w:r w:rsidRPr="006E278F">
        <w:rPr>
          <w:sz w:val="24"/>
          <w:szCs w:val="24"/>
        </w:rPr>
        <w:t>Многочисленные экспериментальные и эмпирические исследования, основанные на этом подходе, подтверждают его объективность, надежность.В последнее время широко используется пятифакторная модель личности (</w:t>
      </w:r>
      <w:r w:rsidRPr="006E278F">
        <w:rPr>
          <w:sz w:val="24"/>
          <w:szCs w:val="24"/>
          <w:lang w:val="en-US"/>
        </w:rPr>
        <w:t>McCrae</w:t>
      </w:r>
      <w:r w:rsidRPr="006E278F">
        <w:rPr>
          <w:sz w:val="24"/>
          <w:szCs w:val="24"/>
        </w:rPr>
        <w:t xml:space="preserve"> &amp; </w:t>
      </w:r>
      <w:r w:rsidRPr="006E278F">
        <w:rPr>
          <w:sz w:val="24"/>
          <w:szCs w:val="24"/>
          <w:lang w:val="en-US"/>
        </w:rPr>
        <w:t>Costa</w:t>
      </w:r>
      <w:r w:rsidRPr="006E278F">
        <w:rPr>
          <w:sz w:val="24"/>
          <w:szCs w:val="24"/>
        </w:rPr>
        <w:t>), направленная на изучение пяти основных характеристик - экстраверсии, согласия, сознательности, эмоционал</w:t>
      </w:r>
      <w:r w:rsidR="006E278F" w:rsidRPr="006E278F">
        <w:rPr>
          <w:sz w:val="24"/>
          <w:szCs w:val="24"/>
        </w:rPr>
        <w:t xml:space="preserve">ьной устойчивости и открытости, </w:t>
      </w:r>
      <w:r w:rsidRPr="006E278F">
        <w:rPr>
          <w:sz w:val="24"/>
          <w:szCs w:val="24"/>
        </w:rPr>
        <w:t>широко используется множество новых методик, в центре внимания которых, изучение самых различных аспектов и проявлений гендерного поведения мужчин и женщин, принадлежащих к разным культурам и проживающих в разных странах.</w:t>
      </w:r>
    </w:p>
    <w:p w:rsidR="009B5ABF" w:rsidRPr="006E278F" w:rsidRDefault="00A74EAF" w:rsidP="006E278F">
      <w:pPr>
        <w:ind w:firstLine="567"/>
        <w:jc w:val="both"/>
        <w:rPr>
          <w:sz w:val="24"/>
          <w:szCs w:val="24"/>
        </w:rPr>
      </w:pPr>
      <w:r w:rsidRPr="006E278F">
        <w:rPr>
          <w:sz w:val="24"/>
          <w:szCs w:val="24"/>
        </w:rPr>
        <w:t xml:space="preserve">Широкое распространение получила методика «Семантический дифференциал» Ч. Осгуда (1952), в которой индивид оценивает предлагаемые ему понятия с помощью набора градуированных шкал, полярные точки которых суть слова антонимы. </w:t>
      </w:r>
    </w:p>
    <w:p w:rsidR="009B5ABF" w:rsidRPr="006E278F" w:rsidRDefault="00A74EAF" w:rsidP="006E278F">
      <w:pPr>
        <w:ind w:firstLine="567"/>
        <w:jc w:val="both"/>
        <w:rPr>
          <w:sz w:val="24"/>
          <w:szCs w:val="24"/>
        </w:rPr>
      </w:pPr>
      <w:r w:rsidRPr="006E278F">
        <w:rPr>
          <w:sz w:val="24"/>
          <w:szCs w:val="24"/>
        </w:rPr>
        <w:t>На сегодняшний день, наиболее изветсной стала  методика , предложенная Джоном Вильямсом и Деборой Бест - «Контрольный список прилагательных».</w:t>
      </w:r>
    </w:p>
    <w:p w:rsidR="009B5ABF" w:rsidRPr="00A44B1F" w:rsidRDefault="00A74EAF" w:rsidP="00A44B1F">
      <w:pPr>
        <w:ind w:firstLine="567"/>
        <w:jc w:val="both"/>
        <w:rPr>
          <w:sz w:val="24"/>
          <w:szCs w:val="24"/>
        </w:rPr>
      </w:pPr>
      <w:r w:rsidRPr="006E278F">
        <w:rPr>
          <w:sz w:val="24"/>
          <w:szCs w:val="24"/>
        </w:rPr>
        <w:t>В св</w:t>
      </w:r>
      <w:r w:rsidRPr="00A44B1F">
        <w:rPr>
          <w:sz w:val="24"/>
          <w:szCs w:val="24"/>
        </w:rPr>
        <w:t xml:space="preserve">оей книге «Измерение стереотипов, связанных с полом: исследование тридцати народов» они представили обширный материал, об особенностях восприятия психологических качеств мужчин в разных культурах. </w:t>
      </w:r>
    </w:p>
    <w:p w:rsidR="009B5ABF" w:rsidRPr="00A44B1F" w:rsidRDefault="00A74EAF" w:rsidP="00A44B1F">
      <w:pPr>
        <w:ind w:firstLine="567"/>
        <w:jc w:val="both"/>
        <w:rPr>
          <w:sz w:val="24"/>
          <w:szCs w:val="24"/>
        </w:rPr>
      </w:pPr>
      <w:r w:rsidRPr="00A44B1F">
        <w:rPr>
          <w:sz w:val="24"/>
          <w:szCs w:val="24"/>
        </w:rPr>
        <w:t xml:space="preserve">Для этой цели ученые опросили мужчин и женщин из 25 стран. </w:t>
      </w:r>
    </w:p>
    <w:p w:rsidR="009B5ABF" w:rsidRPr="00A44B1F" w:rsidRDefault="00A74EAF" w:rsidP="00A44B1F">
      <w:pPr>
        <w:ind w:firstLine="567"/>
        <w:jc w:val="both"/>
        <w:rPr>
          <w:sz w:val="24"/>
          <w:szCs w:val="24"/>
        </w:rPr>
      </w:pPr>
      <w:r w:rsidRPr="00A44B1F">
        <w:rPr>
          <w:sz w:val="24"/>
          <w:szCs w:val="24"/>
        </w:rPr>
        <w:t>Респондентам предлагали список из 300 прилагательных, которые используются для описания людей и просили по каждому прилагательному решить, связывают ли его чаще с мужчинами или с женщинами. Результаты получились следующие.</w:t>
      </w:r>
    </w:p>
    <w:p w:rsidR="009B5ABF" w:rsidRPr="00A44B1F" w:rsidRDefault="00A74EAF" w:rsidP="0026584B">
      <w:pPr>
        <w:ind w:firstLine="567"/>
        <w:jc w:val="both"/>
        <w:rPr>
          <w:sz w:val="24"/>
          <w:szCs w:val="24"/>
        </w:rPr>
      </w:pPr>
      <w:r w:rsidRPr="00A44B1F">
        <w:rPr>
          <w:sz w:val="24"/>
          <w:szCs w:val="24"/>
        </w:rPr>
        <w:t xml:space="preserve">В 19 из 25 стран (75%) качества приписываемые мужчинам и женщинам практически </w:t>
      </w:r>
      <w:r w:rsidR="0026584B">
        <w:rPr>
          <w:sz w:val="24"/>
          <w:szCs w:val="24"/>
        </w:rPr>
        <w:t xml:space="preserve">совпали. </w:t>
      </w:r>
      <w:r w:rsidRPr="00A44B1F">
        <w:rPr>
          <w:sz w:val="24"/>
          <w:szCs w:val="24"/>
        </w:rPr>
        <w:t xml:space="preserve">В этих странах количество прилагательных, используемых для описания мужчин почти в два раза больше, чем для женщин (из 300 прилагательных </w:t>
      </w:r>
      <w:r w:rsidRPr="00A44B1F">
        <w:rPr>
          <w:bCs/>
          <w:sz w:val="24"/>
          <w:szCs w:val="24"/>
        </w:rPr>
        <w:t xml:space="preserve">48 </w:t>
      </w:r>
      <w:r w:rsidRPr="00A44B1F">
        <w:rPr>
          <w:sz w:val="24"/>
          <w:szCs w:val="24"/>
        </w:rPr>
        <w:t xml:space="preserve">ассоциировались только с мужчинами и </w:t>
      </w:r>
      <w:r w:rsidRPr="00A44B1F">
        <w:rPr>
          <w:bCs/>
          <w:sz w:val="24"/>
          <w:szCs w:val="24"/>
        </w:rPr>
        <w:t xml:space="preserve">25 прилагательных </w:t>
      </w:r>
      <w:r w:rsidRPr="00A44B1F">
        <w:rPr>
          <w:sz w:val="24"/>
          <w:szCs w:val="24"/>
        </w:rPr>
        <w:t xml:space="preserve">приписывались только женщинам). </w:t>
      </w:r>
    </w:p>
    <w:p w:rsidR="009B5ABF" w:rsidRPr="00A44B1F" w:rsidRDefault="00A74EAF" w:rsidP="00A44B1F">
      <w:pPr>
        <w:ind w:firstLine="567"/>
        <w:jc w:val="both"/>
        <w:rPr>
          <w:sz w:val="24"/>
          <w:szCs w:val="24"/>
        </w:rPr>
      </w:pPr>
      <w:r w:rsidRPr="00A44B1F">
        <w:rPr>
          <w:sz w:val="24"/>
          <w:szCs w:val="24"/>
        </w:rPr>
        <w:t>Проанализировав полученные данные, исследователи выявили общие закономерности в восприятии мужчин и женщин.</w:t>
      </w:r>
    </w:p>
    <w:p w:rsidR="009B5ABF" w:rsidRPr="00A44B1F" w:rsidRDefault="00A74EAF" w:rsidP="00A44B1F">
      <w:pPr>
        <w:ind w:firstLine="567"/>
        <w:jc w:val="both"/>
        <w:rPr>
          <w:sz w:val="24"/>
          <w:szCs w:val="24"/>
        </w:rPr>
      </w:pPr>
      <w:r w:rsidRPr="00A44B1F">
        <w:rPr>
          <w:sz w:val="24"/>
          <w:szCs w:val="24"/>
        </w:rPr>
        <w:t xml:space="preserve">Мужчины воспринимаются как рациональные, властные, независимые, агрессивные, доминирующие, активные, смелые, неэмоциональные, грубые, прогрессивные и мудрые. </w:t>
      </w:r>
    </w:p>
    <w:p w:rsidR="009B5ABF" w:rsidRPr="00A44B1F" w:rsidRDefault="00A74EAF" w:rsidP="00A44B1F">
      <w:pPr>
        <w:ind w:firstLine="567"/>
        <w:jc w:val="both"/>
        <w:rPr>
          <w:sz w:val="24"/>
          <w:szCs w:val="24"/>
        </w:rPr>
      </w:pPr>
      <w:r w:rsidRPr="00A44B1F">
        <w:rPr>
          <w:sz w:val="24"/>
          <w:szCs w:val="24"/>
        </w:rPr>
        <w:t xml:space="preserve">Женщины как эмоциональные, зависимые слабые, боязливые сентиментальные, нежные и не деятельные. </w:t>
      </w:r>
    </w:p>
    <w:p w:rsidR="009B5ABF" w:rsidRPr="00A44B1F" w:rsidRDefault="00A74EAF" w:rsidP="00A44B1F">
      <w:pPr>
        <w:ind w:firstLine="567"/>
        <w:jc w:val="both"/>
        <w:rPr>
          <w:sz w:val="24"/>
          <w:szCs w:val="24"/>
        </w:rPr>
      </w:pPr>
      <w:r w:rsidRPr="00A44B1F">
        <w:rPr>
          <w:sz w:val="24"/>
          <w:szCs w:val="24"/>
        </w:rPr>
        <w:t xml:space="preserve">В целом образы мужчин и женщин совпадали с традиционными стереотипами, выявленными ранее. </w:t>
      </w:r>
    </w:p>
    <w:p w:rsidR="00A44B1F" w:rsidRPr="00A44B1F" w:rsidRDefault="00A44B1F" w:rsidP="00A44B1F">
      <w:pPr>
        <w:spacing w:line="216" w:lineRule="auto"/>
        <w:ind w:firstLine="360"/>
        <w:jc w:val="both"/>
        <w:rPr>
          <w:sz w:val="24"/>
          <w:szCs w:val="24"/>
        </w:rPr>
      </w:pPr>
      <w:r w:rsidRPr="00A44B1F">
        <w:rPr>
          <w:rFonts w:eastAsiaTheme="minorEastAsia"/>
          <w:color w:val="000000" w:themeColor="text1"/>
          <w:kern w:val="24"/>
          <w:sz w:val="24"/>
          <w:szCs w:val="24"/>
        </w:rPr>
        <w:t>Несмотря на то, что Бест и Вильямс установили некоторые расхождения в восприятии мужчин и женщин в разных странах, общий характер полученных ими данных указывает на наличие панкультурного сходства гендерных стереотипов.</w:t>
      </w:r>
    </w:p>
    <w:p w:rsidR="00A44B1F" w:rsidRPr="00A44B1F" w:rsidRDefault="00A44B1F" w:rsidP="00A44B1F">
      <w:pPr>
        <w:spacing w:line="216" w:lineRule="auto"/>
        <w:ind w:firstLine="360"/>
        <w:jc w:val="both"/>
        <w:rPr>
          <w:sz w:val="24"/>
          <w:szCs w:val="24"/>
        </w:rPr>
      </w:pPr>
      <w:r w:rsidRPr="00A44B1F">
        <w:rPr>
          <w:rFonts w:eastAsiaTheme="minorEastAsia"/>
          <w:color w:val="000000" w:themeColor="text1"/>
          <w:kern w:val="24"/>
          <w:sz w:val="24"/>
          <w:szCs w:val="24"/>
        </w:rPr>
        <w:t xml:space="preserve">В результате ученые пришли к выводу, что гендерные стереотипы возникли в древности на основе такого разделения труда, где женщины заняты домашними обязанностям, а мужчины работают за пределами дома. </w:t>
      </w:r>
    </w:p>
    <w:p w:rsidR="00A44B1F" w:rsidRPr="00A44B1F" w:rsidRDefault="00A44B1F" w:rsidP="00A44B1F">
      <w:pPr>
        <w:spacing w:line="216" w:lineRule="auto"/>
        <w:ind w:firstLine="360"/>
        <w:jc w:val="both"/>
        <w:rPr>
          <w:sz w:val="24"/>
          <w:szCs w:val="24"/>
        </w:rPr>
      </w:pPr>
      <w:r w:rsidRPr="00A44B1F">
        <w:rPr>
          <w:rFonts w:eastAsiaTheme="minorEastAsia"/>
          <w:color w:val="000000" w:themeColor="text1"/>
          <w:kern w:val="24"/>
          <w:sz w:val="24"/>
          <w:szCs w:val="24"/>
        </w:rPr>
        <w:lastRenderedPageBreak/>
        <w:t xml:space="preserve">Гендерные стереотипы оказались встроенными в культуру и стали частью культурного уклада, как социально необходимые системы, определяющие статусное положение членов общества (власть мужчины и подчиненное положение женщины).  </w:t>
      </w:r>
    </w:p>
    <w:p w:rsidR="00A44B1F" w:rsidRPr="00A44B1F" w:rsidRDefault="00A44B1F" w:rsidP="00A44B1F">
      <w:pPr>
        <w:spacing w:line="216" w:lineRule="auto"/>
        <w:ind w:firstLine="360"/>
        <w:jc w:val="both"/>
        <w:rPr>
          <w:sz w:val="24"/>
          <w:szCs w:val="24"/>
        </w:rPr>
      </w:pPr>
      <w:r w:rsidRPr="00A44B1F">
        <w:rPr>
          <w:rFonts w:eastAsiaTheme="minorEastAsia"/>
          <w:color w:val="000000" w:themeColor="text1"/>
          <w:kern w:val="24"/>
          <w:sz w:val="24"/>
          <w:szCs w:val="24"/>
        </w:rPr>
        <w:t>В связи с этим, социализация детей была организована так, чтобы подготовить к выполнению разных гендерных ролей. </w:t>
      </w:r>
    </w:p>
    <w:p w:rsidR="00A44B1F" w:rsidRDefault="00A44B1F" w:rsidP="0003305B">
      <w:pPr>
        <w:ind w:firstLine="567"/>
        <w:jc w:val="both"/>
        <w:rPr>
          <w:sz w:val="24"/>
          <w:szCs w:val="24"/>
        </w:rPr>
      </w:pPr>
    </w:p>
    <w:p w:rsidR="00A44B1F" w:rsidRPr="00E8389E" w:rsidRDefault="00A44B1F" w:rsidP="00A44B1F">
      <w:pPr>
        <w:pStyle w:val="a3"/>
        <w:tabs>
          <w:tab w:val="left" w:pos="284"/>
        </w:tabs>
        <w:ind w:left="0"/>
        <w:jc w:val="center"/>
      </w:pPr>
      <w:r w:rsidRPr="00E8389E">
        <w:rPr>
          <w:b/>
        </w:rPr>
        <w:t>Учебная литература</w:t>
      </w:r>
      <w:r w:rsidRPr="00E8389E">
        <w:t>:</w:t>
      </w:r>
    </w:p>
    <w:p w:rsidR="00A44B1F" w:rsidRPr="008403AB" w:rsidRDefault="00A44B1F" w:rsidP="0070000B">
      <w:pPr>
        <w:numPr>
          <w:ilvl w:val="0"/>
          <w:numId w:val="13"/>
        </w:numPr>
        <w:tabs>
          <w:tab w:val="left" w:pos="0"/>
          <w:tab w:val="left" w:pos="284"/>
          <w:tab w:val="left" w:pos="1134"/>
        </w:tabs>
        <w:ind w:left="0" w:firstLine="0"/>
        <w:jc w:val="both"/>
        <w:rPr>
          <w:sz w:val="24"/>
          <w:szCs w:val="24"/>
        </w:rPr>
      </w:pPr>
      <w:r w:rsidRPr="00CF267E">
        <w:rPr>
          <w:sz w:val="24"/>
          <w:szCs w:val="24"/>
        </w:rPr>
        <w:t xml:space="preserve">Бендас Т.В. Гендерная </w:t>
      </w:r>
      <w:r w:rsidRPr="008403AB">
        <w:rPr>
          <w:sz w:val="24"/>
          <w:szCs w:val="24"/>
        </w:rPr>
        <w:t>психология:учебное пособие. – СПб: Питер, 2014.</w:t>
      </w:r>
    </w:p>
    <w:p w:rsidR="00A44B1F" w:rsidRPr="008403AB" w:rsidRDefault="00A44B1F" w:rsidP="0070000B">
      <w:pPr>
        <w:numPr>
          <w:ilvl w:val="0"/>
          <w:numId w:val="13"/>
        </w:numPr>
        <w:tabs>
          <w:tab w:val="left" w:pos="0"/>
          <w:tab w:val="left" w:pos="284"/>
          <w:tab w:val="left" w:pos="1134"/>
        </w:tabs>
        <w:ind w:left="0" w:firstLine="0"/>
        <w:jc w:val="both"/>
        <w:rPr>
          <w:sz w:val="24"/>
          <w:szCs w:val="24"/>
        </w:rPr>
      </w:pPr>
      <w:r w:rsidRPr="008403AB">
        <w:rPr>
          <w:sz w:val="24"/>
          <w:szCs w:val="24"/>
        </w:rPr>
        <w:t>Берн Ш. Гендерная психология – СПб.: Прайм - ЕВРОЗНАК, 2015. </w:t>
      </w:r>
    </w:p>
    <w:p w:rsidR="00A44B1F" w:rsidRPr="008403AB" w:rsidRDefault="00A44B1F" w:rsidP="0070000B">
      <w:pPr>
        <w:numPr>
          <w:ilvl w:val="0"/>
          <w:numId w:val="13"/>
        </w:numPr>
        <w:shd w:val="clear" w:color="auto" w:fill="FFFFFF"/>
        <w:tabs>
          <w:tab w:val="left" w:pos="0"/>
          <w:tab w:val="left" w:pos="284"/>
          <w:tab w:val="left" w:pos="1134"/>
        </w:tabs>
        <w:ind w:left="0" w:firstLine="0"/>
        <w:jc w:val="both"/>
        <w:rPr>
          <w:sz w:val="24"/>
          <w:szCs w:val="24"/>
        </w:rPr>
      </w:pPr>
      <w:r w:rsidRPr="008403AB">
        <w:rPr>
          <w:spacing w:val="-8"/>
          <w:sz w:val="24"/>
          <w:szCs w:val="24"/>
        </w:rPr>
        <w:t>Жубаназарова Н.С. Жас ерекшел</w:t>
      </w:r>
      <w:r w:rsidRPr="008403AB">
        <w:rPr>
          <w:spacing w:val="-8"/>
          <w:sz w:val="24"/>
          <w:szCs w:val="24"/>
          <w:lang w:val="kk-KZ"/>
        </w:rPr>
        <w:t>іқ психологиясы</w:t>
      </w:r>
      <w:r w:rsidRPr="008403AB">
        <w:rPr>
          <w:spacing w:val="-8"/>
          <w:sz w:val="24"/>
          <w:szCs w:val="24"/>
        </w:rPr>
        <w:t>. – Алматы: МОН, 2015.</w:t>
      </w:r>
    </w:p>
    <w:p w:rsidR="00A44B1F" w:rsidRPr="008403AB" w:rsidRDefault="00A44B1F" w:rsidP="0070000B">
      <w:pPr>
        <w:pStyle w:val="a3"/>
        <w:numPr>
          <w:ilvl w:val="0"/>
          <w:numId w:val="13"/>
        </w:numPr>
        <w:tabs>
          <w:tab w:val="left" w:pos="0"/>
          <w:tab w:val="left" w:pos="284"/>
          <w:tab w:val="left" w:pos="318"/>
          <w:tab w:val="left" w:pos="1134"/>
        </w:tabs>
        <w:ind w:left="0" w:firstLine="0"/>
        <w:jc w:val="both"/>
        <w:rPr>
          <w:lang w:val="en-US"/>
        </w:rPr>
      </w:pPr>
      <w:r w:rsidRPr="008403AB">
        <w:rPr>
          <w:iCs/>
          <w:lang w:val="en-US"/>
        </w:rPr>
        <w:t>KesslerS.J., McKenna W. </w:t>
      </w:r>
      <w:r w:rsidRPr="008403AB">
        <w:rPr>
          <w:lang w:val="en-US"/>
        </w:rPr>
        <w:t>Gender Construction In Everyday Life: Transsexualism (Abridged) // Feminism &amp; Psychology. 2000 SAGE (London, Thousand Oaks and New Delhi). Vol. 10 (1): 11–29.</w:t>
      </w:r>
    </w:p>
    <w:p w:rsidR="00A44B1F" w:rsidRPr="008403AB" w:rsidRDefault="00A44B1F" w:rsidP="0070000B">
      <w:pPr>
        <w:numPr>
          <w:ilvl w:val="0"/>
          <w:numId w:val="13"/>
        </w:numPr>
        <w:shd w:val="clear" w:color="auto" w:fill="FFFFFF"/>
        <w:tabs>
          <w:tab w:val="left" w:pos="0"/>
          <w:tab w:val="left" w:pos="284"/>
          <w:tab w:val="left" w:pos="1134"/>
        </w:tabs>
        <w:ind w:left="0" w:firstLine="0"/>
        <w:jc w:val="both"/>
        <w:rPr>
          <w:sz w:val="24"/>
          <w:szCs w:val="24"/>
        </w:rPr>
      </w:pPr>
      <w:r w:rsidRPr="008403AB">
        <w:rPr>
          <w:sz w:val="24"/>
          <w:szCs w:val="24"/>
        </w:rPr>
        <w:t>Клецина И.С. От психологии пола к гендерным исследованиям в психологии //Вопросы психологии. -2002. - № 2. – С. 61-78.</w:t>
      </w:r>
    </w:p>
    <w:p w:rsidR="00A44B1F" w:rsidRPr="008403AB" w:rsidRDefault="00A44B1F" w:rsidP="0070000B">
      <w:pPr>
        <w:numPr>
          <w:ilvl w:val="0"/>
          <w:numId w:val="13"/>
        </w:numPr>
        <w:shd w:val="clear" w:color="auto" w:fill="FFFFFF"/>
        <w:tabs>
          <w:tab w:val="left" w:pos="0"/>
          <w:tab w:val="left" w:pos="284"/>
          <w:tab w:val="left" w:pos="1134"/>
        </w:tabs>
        <w:ind w:left="0" w:firstLine="0"/>
        <w:jc w:val="both"/>
        <w:rPr>
          <w:sz w:val="24"/>
          <w:szCs w:val="24"/>
        </w:rPr>
      </w:pPr>
      <w:r w:rsidRPr="008403AB">
        <w:rPr>
          <w:sz w:val="24"/>
          <w:szCs w:val="24"/>
        </w:rPr>
        <w:t xml:space="preserve"> Козлов В.В., Шухова Н.А. Гендерная психология. – Москва: Смысл, 2015. </w:t>
      </w:r>
    </w:p>
    <w:p w:rsidR="00A44B1F" w:rsidRPr="008403AB" w:rsidRDefault="00A44B1F" w:rsidP="0070000B">
      <w:pPr>
        <w:numPr>
          <w:ilvl w:val="0"/>
          <w:numId w:val="13"/>
        </w:numPr>
        <w:shd w:val="clear" w:color="auto" w:fill="FFFFFF"/>
        <w:tabs>
          <w:tab w:val="left" w:pos="0"/>
          <w:tab w:val="left" w:pos="284"/>
          <w:tab w:val="left" w:pos="1134"/>
        </w:tabs>
        <w:ind w:left="0" w:firstLine="0"/>
        <w:jc w:val="both"/>
        <w:rPr>
          <w:spacing w:val="-8"/>
          <w:sz w:val="24"/>
          <w:szCs w:val="24"/>
        </w:rPr>
      </w:pPr>
      <w:r w:rsidRPr="008403AB">
        <w:rPr>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Москва:Смысл, 2016. </w:t>
      </w:r>
    </w:p>
    <w:p w:rsidR="00A44B1F" w:rsidRPr="008403AB" w:rsidRDefault="00A44B1F" w:rsidP="0070000B">
      <w:pPr>
        <w:numPr>
          <w:ilvl w:val="0"/>
          <w:numId w:val="13"/>
        </w:numPr>
        <w:shd w:val="clear" w:color="auto" w:fill="FFFFFF"/>
        <w:tabs>
          <w:tab w:val="left" w:pos="0"/>
          <w:tab w:val="left" w:pos="284"/>
          <w:tab w:val="left" w:pos="1134"/>
        </w:tabs>
        <w:ind w:left="0" w:firstLine="0"/>
        <w:jc w:val="both"/>
        <w:rPr>
          <w:sz w:val="24"/>
          <w:szCs w:val="24"/>
        </w:rPr>
      </w:pPr>
      <w:r w:rsidRPr="008403AB">
        <w:rPr>
          <w:sz w:val="24"/>
          <w:szCs w:val="24"/>
        </w:rPr>
        <w:t>Кон И.С. Мужские исследования: меняющиеся мужчины в изменяющемся мире //Введение в гендерные исследования: учебное пособие /Под. ред. И.А. Жеребкиной. – Харьков: ХЦГИ, 2015.</w:t>
      </w:r>
    </w:p>
    <w:p w:rsidR="00A44B1F" w:rsidRPr="008403AB" w:rsidRDefault="00A44B1F" w:rsidP="0070000B">
      <w:pPr>
        <w:numPr>
          <w:ilvl w:val="0"/>
          <w:numId w:val="13"/>
        </w:numPr>
        <w:shd w:val="clear" w:color="auto" w:fill="FFFFFF"/>
        <w:tabs>
          <w:tab w:val="left" w:pos="0"/>
          <w:tab w:val="left" w:pos="284"/>
          <w:tab w:val="left" w:pos="1134"/>
        </w:tabs>
        <w:ind w:left="0" w:firstLine="0"/>
        <w:jc w:val="both"/>
        <w:rPr>
          <w:sz w:val="24"/>
          <w:szCs w:val="24"/>
        </w:rPr>
      </w:pPr>
      <w:r w:rsidRPr="008403AB">
        <w:rPr>
          <w:sz w:val="24"/>
          <w:szCs w:val="24"/>
        </w:rPr>
        <w:t>Кон И. Психология половых различий// Психология индивидуальных различий / Тексты под редакцией Ю.Б. Гиппенрейтер, В.Я. Романова. - М., 2013. С. 78-83.</w:t>
      </w:r>
    </w:p>
    <w:p w:rsidR="00A44B1F" w:rsidRPr="008403AB" w:rsidRDefault="00A44B1F" w:rsidP="0070000B">
      <w:pPr>
        <w:numPr>
          <w:ilvl w:val="0"/>
          <w:numId w:val="13"/>
        </w:numPr>
        <w:shd w:val="clear" w:color="auto" w:fill="FFFFFF"/>
        <w:tabs>
          <w:tab w:val="left" w:pos="0"/>
          <w:tab w:val="left" w:pos="284"/>
          <w:tab w:val="left" w:pos="366"/>
          <w:tab w:val="left" w:pos="1134"/>
        </w:tabs>
        <w:ind w:left="0" w:firstLine="0"/>
        <w:jc w:val="both"/>
        <w:rPr>
          <w:sz w:val="24"/>
          <w:szCs w:val="24"/>
          <w:lang w:val="en-US"/>
        </w:rPr>
      </w:pPr>
      <w:r w:rsidRPr="008403AB">
        <w:rPr>
          <w:iCs/>
          <w:sz w:val="24"/>
          <w:szCs w:val="24"/>
          <w:lang w:val="en-US"/>
        </w:rPr>
        <w:t>Laqueur T. </w:t>
      </w:r>
      <w:r w:rsidRPr="008403AB">
        <w:rPr>
          <w:sz w:val="24"/>
          <w:szCs w:val="24"/>
          <w:lang w:val="en-US"/>
        </w:rPr>
        <w:t>Making sex: Body and gender from the Greeks to Freud. – Cambridge, MA: Harvard University Press, 1992. – 336 p.</w:t>
      </w:r>
    </w:p>
    <w:p w:rsidR="00A44B1F" w:rsidRPr="008403AB" w:rsidRDefault="00A44B1F" w:rsidP="0070000B">
      <w:pPr>
        <w:numPr>
          <w:ilvl w:val="0"/>
          <w:numId w:val="13"/>
        </w:numPr>
        <w:shd w:val="clear" w:color="auto" w:fill="FFFFFF"/>
        <w:tabs>
          <w:tab w:val="left" w:pos="0"/>
          <w:tab w:val="left" w:pos="284"/>
          <w:tab w:val="left" w:pos="366"/>
          <w:tab w:val="left" w:pos="1134"/>
        </w:tabs>
        <w:ind w:left="0" w:firstLine="0"/>
        <w:jc w:val="both"/>
        <w:rPr>
          <w:sz w:val="24"/>
          <w:szCs w:val="24"/>
          <w:lang w:val="en-US"/>
        </w:rPr>
      </w:pPr>
      <w:r w:rsidRPr="008403AB">
        <w:rPr>
          <w:bCs/>
          <w:iCs/>
          <w:caps/>
          <w:spacing w:val="-4"/>
          <w:sz w:val="24"/>
          <w:szCs w:val="24"/>
          <w:lang w:val="en-GB"/>
        </w:rPr>
        <w:t>S</w:t>
      </w:r>
      <w:r w:rsidRPr="008403AB">
        <w:rPr>
          <w:bCs/>
          <w:iCs/>
          <w:spacing w:val="-4"/>
          <w:sz w:val="24"/>
          <w:szCs w:val="24"/>
          <w:lang w:val="en-GB"/>
        </w:rPr>
        <w:t>anderson</w:t>
      </w:r>
      <w:r w:rsidRPr="008403AB">
        <w:rPr>
          <w:bCs/>
          <w:iCs/>
          <w:caps/>
          <w:spacing w:val="-4"/>
          <w:sz w:val="24"/>
          <w:szCs w:val="24"/>
          <w:lang w:val="en-GB"/>
        </w:rPr>
        <w:t xml:space="preserve"> a., s</w:t>
      </w:r>
      <w:r w:rsidRPr="008403AB">
        <w:rPr>
          <w:bCs/>
          <w:iCs/>
          <w:spacing w:val="-4"/>
          <w:sz w:val="24"/>
          <w:szCs w:val="24"/>
          <w:lang w:val="en-GB"/>
        </w:rPr>
        <w:t xml:space="preserve">afdar </w:t>
      </w:r>
      <w:r w:rsidRPr="008403AB">
        <w:rPr>
          <w:bCs/>
          <w:iCs/>
          <w:caps/>
          <w:spacing w:val="-4"/>
          <w:sz w:val="24"/>
          <w:szCs w:val="24"/>
          <w:lang w:val="en-GB"/>
        </w:rPr>
        <w:t>S.</w:t>
      </w:r>
      <w:r w:rsidRPr="008403AB">
        <w:rPr>
          <w:bCs/>
          <w:iCs/>
          <w:spacing w:val="-4"/>
          <w:sz w:val="24"/>
          <w:szCs w:val="24"/>
          <w:lang w:val="en-GB"/>
        </w:rPr>
        <w:t xml:space="preserve"> (2013).</w:t>
      </w:r>
      <w:r w:rsidRPr="008403AB">
        <w:rPr>
          <w:bCs/>
          <w:iCs/>
          <w:caps/>
          <w:spacing w:val="-4"/>
          <w:sz w:val="24"/>
          <w:szCs w:val="24"/>
          <w:lang w:val="en-GB"/>
        </w:rPr>
        <w:t xml:space="preserve"> </w:t>
      </w:r>
      <w:r w:rsidRPr="008403AB">
        <w:rPr>
          <w:bCs/>
          <w:iCs/>
          <w:caps/>
          <w:spacing w:val="-4"/>
          <w:sz w:val="24"/>
          <w:szCs w:val="24"/>
        </w:rPr>
        <w:t>Р</w:t>
      </w:r>
      <w:r w:rsidRPr="008403AB">
        <w:rPr>
          <w:bCs/>
          <w:iCs/>
          <w:spacing w:val="-4"/>
          <w:sz w:val="24"/>
          <w:szCs w:val="24"/>
          <w:lang w:val="en-GB"/>
        </w:rPr>
        <w:t>sychology</w:t>
      </w:r>
      <w:r w:rsidRPr="008403AB">
        <w:rPr>
          <w:bCs/>
          <w:iCs/>
          <w:caps/>
          <w:spacing w:val="-4"/>
          <w:sz w:val="24"/>
          <w:szCs w:val="24"/>
          <w:lang w:val="en-GB"/>
        </w:rPr>
        <w:t>.- u</w:t>
      </w:r>
      <w:r w:rsidRPr="008403AB">
        <w:rPr>
          <w:bCs/>
          <w:iCs/>
          <w:spacing w:val="-4"/>
          <w:sz w:val="24"/>
          <w:szCs w:val="24"/>
          <w:lang w:val="en-GB"/>
        </w:rPr>
        <w:t>niversity of Guelph.</w:t>
      </w:r>
      <w:r w:rsidRPr="008403AB">
        <w:rPr>
          <w:bCs/>
          <w:iCs/>
          <w:spacing w:val="-4"/>
          <w:sz w:val="24"/>
          <w:szCs w:val="24"/>
          <w:lang w:val="en-US"/>
        </w:rPr>
        <w:t xml:space="preserve"> </w:t>
      </w:r>
      <w:r w:rsidRPr="008403AB">
        <w:rPr>
          <w:bCs/>
          <w:iCs/>
          <w:spacing w:val="-4"/>
          <w:sz w:val="24"/>
          <w:szCs w:val="24"/>
          <w:lang w:val="en-GB"/>
        </w:rPr>
        <w:t>Wiley-sons Canada. Ltd</w:t>
      </w:r>
      <w:r w:rsidRPr="008403AB">
        <w:rPr>
          <w:bCs/>
          <w:iCs/>
          <w:spacing w:val="-4"/>
          <w:sz w:val="24"/>
          <w:szCs w:val="24"/>
          <w:lang w:val="en-US"/>
        </w:rPr>
        <w:t>.</w:t>
      </w:r>
    </w:p>
    <w:p w:rsidR="00A44B1F" w:rsidRPr="008403AB" w:rsidRDefault="00A44B1F" w:rsidP="0070000B">
      <w:pPr>
        <w:pStyle w:val="a3"/>
        <w:numPr>
          <w:ilvl w:val="0"/>
          <w:numId w:val="13"/>
        </w:numPr>
        <w:tabs>
          <w:tab w:val="left" w:pos="0"/>
          <w:tab w:val="left" w:pos="284"/>
          <w:tab w:val="left" w:pos="317"/>
          <w:tab w:val="left" w:pos="1134"/>
        </w:tabs>
        <w:ind w:left="0" w:firstLine="0"/>
        <w:jc w:val="both"/>
        <w:rPr>
          <w:lang w:val="en-US"/>
        </w:rPr>
      </w:pPr>
      <w:r w:rsidRPr="008403AB">
        <w:rPr>
          <w:iCs/>
          <w:lang w:val="en-US"/>
        </w:rPr>
        <w:t>Stoller R.J. </w:t>
      </w:r>
      <w:r w:rsidRPr="008403AB">
        <w:rPr>
          <w:lang w:val="en-US"/>
        </w:rPr>
        <w:t>Sex and gender: On the Development of Masculinity and Femininity. New York: Science House, 1968. </w:t>
      </w:r>
    </w:p>
    <w:p w:rsidR="00A44B1F" w:rsidRPr="008403AB" w:rsidRDefault="00A44B1F" w:rsidP="00A44B1F">
      <w:pPr>
        <w:ind w:left="-60" w:firstLine="60"/>
        <w:jc w:val="center"/>
        <w:rPr>
          <w:rFonts w:eastAsia="Calibri"/>
          <w:b/>
          <w:sz w:val="24"/>
          <w:szCs w:val="24"/>
          <w:lang w:val="en-US"/>
        </w:rPr>
      </w:pPr>
    </w:p>
    <w:p w:rsidR="00A44B1F" w:rsidRPr="008403AB" w:rsidRDefault="00A44B1F" w:rsidP="00A44B1F">
      <w:pPr>
        <w:ind w:left="-60" w:firstLine="60"/>
        <w:jc w:val="center"/>
        <w:rPr>
          <w:b/>
          <w:sz w:val="24"/>
          <w:szCs w:val="24"/>
        </w:rPr>
      </w:pPr>
      <w:r w:rsidRPr="008403AB">
        <w:rPr>
          <w:rFonts w:eastAsia="Calibri"/>
          <w:b/>
          <w:sz w:val="24"/>
          <w:szCs w:val="24"/>
        </w:rPr>
        <w:t>Интернет-ресурсы</w:t>
      </w:r>
      <w:r w:rsidRPr="008403AB">
        <w:rPr>
          <w:b/>
          <w:sz w:val="24"/>
          <w:szCs w:val="24"/>
        </w:rPr>
        <w:t>:</w:t>
      </w:r>
    </w:p>
    <w:p w:rsidR="00A44B1F" w:rsidRPr="008403AB" w:rsidRDefault="00A44B1F" w:rsidP="00A44B1F">
      <w:pPr>
        <w:ind w:left="-60" w:firstLine="60"/>
        <w:jc w:val="both"/>
        <w:rPr>
          <w:sz w:val="24"/>
          <w:szCs w:val="24"/>
        </w:rPr>
      </w:pPr>
      <w:r w:rsidRPr="008403AB">
        <w:rPr>
          <w:sz w:val="24"/>
          <w:szCs w:val="24"/>
        </w:rPr>
        <w:t>Величенко Е. А. Проблема измерения моральных гендерных стереотипов в рамках русской и западной типов культур.</w:t>
      </w:r>
      <w:hyperlink r:id="rId13" w:history="1">
        <w:r w:rsidRPr="008403AB">
          <w:rPr>
            <w:sz w:val="24"/>
            <w:szCs w:val="24"/>
          </w:rPr>
          <w:t>h</w:t>
        </w:r>
        <w:r w:rsidRPr="008403AB">
          <w:rPr>
            <w:spacing w:val="-10"/>
            <w:sz w:val="24"/>
            <w:szCs w:val="24"/>
          </w:rPr>
          <w:t>ttp://anthropology.ru/ru/texts/velichenkoea/ruse</w:t>
        </w:r>
      </w:hyperlink>
    </w:p>
    <w:p w:rsidR="00A44B1F" w:rsidRPr="008403AB" w:rsidRDefault="00A44B1F" w:rsidP="00A44B1F">
      <w:pPr>
        <w:jc w:val="both"/>
        <w:rPr>
          <w:iCs/>
          <w:sz w:val="24"/>
          <w:szCs w:val="24"/>
        </w:rPr>
      </w:pPr>
      <w:r w:rsidRPr="008403AB">
        <w:rPr>
          <w:sz w:val="24"/>
          <w:szCs w:val="24"/>
        </w:rPr>
        <w:t>Воронина О.А. Свобода слова и стереотипный образ женщины в СМИ </w:t>
      </w:r>
      <w:r w:rsidRPr="008403AB">
        <w:rPr>
          <w:iCs/>
          <w:sz w:val="24"/>
          <w:szCs w:val="24"/>
        </w:rPr>
        <w:t>http://magazines.russ.ru /znamia/1999/2 /voronina.html</w:t>
      </w:r>
    </w:p>
    <w:p w:rsidR="00A44B1F" w:rsidRPr="008403AB" w:rsidRDefault="00A44B1F" w:rsidP="0003305B">
      <w:pPr>
        <w:ind w:firstLine="567"/>
        <w:jc w:val="both"/>
        <w:rPr>
          <w:sz w:val="24"/>
          <w:szCs w:val="24"/>
        </w:rPr>
      </w:pPr>
    </w:p>
    <w:p w:rsidR="00562D48" w:rsidRPr="00722CF0" w:rsidRDefault="00562D48" w:rsidP="00562D48">
      <w:pPr>
        <w:jc w:val="center"/>
        <w:rPr>
          <w:b/>
          <w:iCs/>
          <w:sz w:val="24"/>
          <w:szCs w:val="24"/>
        </w:rPr>
      </w:pPr>
      <w:r>
        <w:rPr>
          <w:b/>
          <w:iCs/>
          <w:sz w:val="24"/>
          <w:szCs w:val="24"/>
        </w:rPr>
        <w:t>Тема 7</w:t>
      </w:r>
      <w:r w:rsidRPr="00722CF0">
        <w:rPr>
          <w:b/>
          <w:iCs/>
          <w:sz w:val="24"/>
          <w:szCs w:val="24"/>
        </w:rPr>
        <w:t>.</w:t>
      </w:r>
    </w:p>
    <w:p w:rsidR="00562D48" w:rsidRPr="00562D48" w:rsidRDefault="00562D48" w:rsidP="00562D48">
      <w:pPr>
        <w:jc w:val="center"/>
        <w:rPr>
          <w:rFonts w:eastAsiaTheme="majorEastAsia"/>
          <w:b/>
          <w:bCs/>
          <w:iCs/>
          <w:color w:val="000000" w:themeColor="text1"/>
          <w:kern w:val="24"/>
          <w:sz w:val="24"/>
          <w:szCs w:val="24"/>
          <w:lang w:val="kk-KZ"/>
        </w:rPr>
      </w:pPr>
      <w:r w:rsidRPr="00562D48">
        <w:rPr>
          <w:b/>
          <w:sz w:val="24"/>
          <w:szCs w:val="24"/>
          <w:lang w:val="kk-KZ"/>
        </w:rPr>
        <w:t>Гендерные установки, предубеждения, конфликты</w:t>
      </w:r>
    </w:p>
    <w:p w:rsidR="00562D48" w:rsidRPr="00722CF0" w:rsidRDefault="00562D48" w:rsidP="00562D48">
      <w:pPr>
        <w:rPr>
          <w:b/>
          <w:sz w:val="24"/>
          <w:szCs w:val="24"/>
        </w:rPr>
      </w:pPr>
      <w:r w:rsidRPr="00722CF0">
        <w:rPr>
          <w:b/>
          <w:sz w:val="24"/>
          <w:szCs w:val="24"/>
        </w:rPr>
        <w:t xml:space="preserve">                                                                                                          </w:t>
      </w:r>
      <w:r>
        <w:rPr>
          <w:b/>
          <w:sz w:val="24"/>
          <w:szCs w:val="24"/>
        </w:rPr>
        <w:t xml:space="preserve">                          2 ч. 7</w:t>
      </w:r>
      <w:r w:rsidRPr="00722CF0">
        <w:rPr>
          <w:b/>
          <w:sz w:val="24"/>
          <w:szCs w:val="24"/>
        </w:rPr>
        <w:t xml:space="preserve"> неделя</w:t>
      </w:r>
    </w:p>
    <w:p w:rsidR="00562D48" w:rsidRPr="003E2C66" w:rsidRDefault="00562D48" w:rsidP="00372CFE">
      <w:pPr>
        <w:jc w:val="both"/>
        <w:rPr>
          <w:iCs/>
          <w:sz w:val="24"/>
          <w:szCs w:val="24"/>
        </w:rPr>
      </w:pPr>
      <w:r w:rsidRPr="00722CF0">
        <w:rPr>
          <w:b/>
          <w:bCs/>
          <w:i/>
          <w:iCs/>
          <w:sz w:val="24"/>
          <w:szCs w:val="24"/>
        </w:rPr>
        <w:t>Цель:</w:t>
      </w:r>
      <w:r w:rsidRPr="00722CF0">
        <w:rPr>
          <w:bCs/>
          <w:sz w:val="24"/>
          <w:szCs w:val="24"/>
        </w:rPr>
        <w:t xml:space="preserve"> </w:t>
      </w:r>
      <w:r w:rsidRPr="00722CF0">
        <w:rPr>
          <w:sz w:val="24"/>
          <w:szCs w:val="24"/>
        </w:rPr>
        <w:t>по</w:t>
      </w:r>
      <w:r w:rsidRPr="003E2C66">
        <w:rPr>
          <w:sz w:val="24"/>
          <w:szCs w:val="24"/>
        </w:rPr>
        <w:t xml:space="preserve">знакомить с </w:t>
      </w:r>
      <w:r w:rsidR="004C318D" w:rsidRPr="003E2C66">
        <w:rPr>
          <w:iCs/>
          <w:sz w:val="24"/>
          <w:szCs w:val="24"/>
        </w:rPr>
        <w:t>понятиями гендерные установки, предубеждения, конфликты</w:t>
      </w:r>
      <w:r w:rsidRPr="003E2C66">
        <w:rPr>
          <w:rFonts w:eastAsiaTheme="majorEastAsia"/>
          <w:bCs/>
          <w:iCs/>
          <w:color w:val="000000" w:themeColor="text1"/>
          <w:kern w:val="24"/>
          <w:sz w:val="24"/>
          <w:szCs w:val="24"/>
          <w:lang w:val="kk-KZ"/>
        </w:rPr>
        <w:t>.</w:t>
      </w:r>
    </w:p>
    <w:p w:rsidR="00562D48" w:rsidRPr="003E2C66" w:rsidRDefault="00562D48" w:rsidP="00372CFE">
      <w:pPr>
        <w:jc w:val="both"/>
        <w:rPr>
          <w:sz w:val="24"/>
          <w:szCs w:val="24"/>
        </w:rPr>
      </w:pPr>
      <w:r w:rsidRPr="003E2C66">
        <w:rPr>
          <w:b/>
          <w:bCs/>
          <w:i/>
          <w:iCs/>
          <w:sz w:val="24"/>
          <w:szCs w:val="24"/>
        </w:rPr>
        <w:t>Ключевые слова</w:t>
      </w:r>
      <w:r w:rsidRPr="003E2C66">
        <w:rPr>
          <w:i/>
          <w:iCs/>
          <w:sz w:val="24"/>
          <w:szCs w:val="24"/>
        </w:rPr>
        <w:t>:</w:t>
      </w:r>
      <w:r w:rsidRPr="003E2C66">
        <w:rPr>
          <w:sz w:val="24"/>
          <w:szCs w:val="24"/>
        </w:rPr>
        <w:t xml:space="preserve"> гендер, </w:t>
      </w:r>
      <w:r w:rsidR="004C318D" w:rsidRPr="003E2C66">
        <w:rPr>
          <w:sz w:val="24"/>
          <w:szCs w:val="24"/>
        </w:rPr>
        <w:t>установки, предубеждения, установки</w:t>
      </w:r>
      <w:r w:rsidRPr="003E2C66">
        <w:rPr>
          <w:sz w:val="24"/>
          <w:szCs w:val="24"/>
        </w:rPr>
        <w:t xml:space="preserve"> и др.</w:t>
      </w:r>
    </w:p>
    <w:p w:rsidR="00562D48" w:rsidRPr="003E2C66" w:rsidRDefault="00562D48" w:rsidP="00372CFE">
      <w:pPr>
        <w:jc w:val="both"/>
        <w:rPr>
          <w:b/>
          <w:sz w:val="24"/>
          <w:szCs w:val="24"/>
        </w:rPr>
      </w:pPr>
      <w:r w:rsidRPr="003E2C66">
        <w:rPr>
          <w:b/>
          <w:bCs/>
          <w:i/>
          <w:iCs/>
          <w:sz w:val="24"/>
          <w:szCs w:val="24"/>
        </w:rPr>
        <w:t>Основные вопросы:</w:t>
      </w:r>
      <w:r w:rsidRPr="003E2C66">
        <w:rPr>
          <w:b/>
          <w:sz w:val="24"/>
          <w:szCs w:val="24"/>
        </w:rPr>
        <w:t xml:space="preserve"> </w:t>
      </w:r>
    </w:p>
    <w:p w:rsidR="0071348C" w:rsidRDefault="0071348C" w:rsidP="00C81EF9">
      <w:pPr>
        <w:jc w:val="both"/>
        <w:rPr>
          <w:iCs/>
          <w:sz w:val="24"/>
          <w:szCs w:val="24"/>
        </w:rPr>
      </w:pPr>
      <w:r>
        <w:rPr>
          <w:iCs/>
          <w:sz w:val="24"/>
          <w:szCs w:val="24"/>
        </w:rPr>
        <w:t>1.Гендерные установки.</w:t>
      </w:r>
    </w:p>
    <w:p w:rsidR="0071348C" w:rsidRDefault="0071348C" w:rsidP="00C81EF9">
      <w:pPr>
        <w:jc w:val="both"/>
        <w:rPr>
          <w:iCs/>
          <w:sz w:val="24"/>
          <w:szCs w:val="24"/>
        </w:rPr>
      </w:pPr>
      <w:r>
        <w:rPr>
          <w:iCs/>
          <w:sz w:val="24"/>
          <w:szCs w:val="24"/>
        </w:rPr>
        <w:t>2.Гендерные предубеждения.</w:t>
      </w:r>
    </w:p>
    <w:p w:rsidR="00581871" w:rsidRDefault="0071348C" w:rsidP="00C81EF9">
      <w:pPr>
        <w:jc w:val="both"/>
        <w:rPr>
          <w:rFonts w:eastAsiaTheme="majorEastAsia"/>
          <w:bCs/>
          <w:iCs/>
          <w:color w:val="000000" w:themeColor="text1"/>
          <w:kern w:val="24"/>
          <w:sz w:val="24"/>
          <w:szCs w:val="24"/>
          <w:lang w:val="kk-KZ"/>
        </w:rPr>
      </w:pPr>
      <w:r>
        <w:rPr>
          <w:iCs/>
          <w:sz w:val="24"/>
          <w:szCs w:val="24"/>
        </w:rPr>
        <w:t xml:space="preserve">3.Гендерные </w:t>
      </w:r>
      <w:r w:rsidRPr="003E2C66">
        <w:rPr>
          <w:iCs/>
          <w:sz w:val="24"/>
          <w:szCs w:val="24"/>
        </w:rPr>
        <w:t>конфликты</w:t>
      </w:r>
      <w:r w:rsidRPr="003E2C66">
        <w:rPr>
          <w:rFonts w:eastAsiaTheme="majorEastAsia"/>
          <w:bCs/>
          <w:iCs/>
          <w:color w:val="000000" w:themeColor="text1"/>
          <w:kern w:val="24"/>
          <w:sz w:val="24"/>
          <w:szCs w:val="24"/>
          <w:lang w:val="kk-KZ"/>
        </w:rPr>
        <w:t>.</w:t>
      </w:r>
    </w:p>
    <w:p w:rsidR="00C81EF9" w:rsidRPr="003E2C66" w:rsidRDefault="00C81EF9" w:rsidP="003E2C66">
      <w:pPr>
        <w:ind w:firstLine="567"/>
        <w:jc w:val="both"/>
        <w:rPr>
          <w:sz w:val="24"/>
          <w:szCs w:val="24"/>
        </w:rPr>
      </w:pPr>
    </w:p>
    <w:p w:rsidR="00E73CD0" w:rsidRPr="003E2C66" w:rsidRDefault="00E73CD0" w:rsidP="003E2C66">
      <w:pPr>
        <w:pStyle w:val="p"/>
        <w:spacing w:before="0" w:beforeAutospacing="0" w:after="0" w:afterAutospacing="0"/>
        <w:ind w:firstLine="567"/>
        <w:jc w:val="both"/>
        <w:rPr>
          <w:color w:val="000000"/>
        </w:rPr>
      </w:pPr>
      <w:r w:rsidRPr="003E2C66">
        <w:rPr>
          <w:color w:val="000000"/>
        </w:rPr>
        <w:t>Гендерные предубеждения</w:t>
      </w:r>
      <w:r w:rsidR="003E2C66" w:rsidRPr="003E2C66">
        <w:rPr>
          <w:color w:val="000000"/>
        </w:rPr>
        <w:t xml:space="preserve"> </w:t>
      </w:r>
      <w:r w:rsidRPr="003E2C66">
        <w:rPr>
          <w:color w:val="000000"/>
        </w:rPr>
        <w:t>- предубеждение в социальной психологии рассматривается как разновидность социальных установок. От обычной социальной установки предубеждения (предрассудки) отличаются, прежде всего, содержанием своего когнитивного компонента. Предубеждение – это социальная установка с искаженным содержанием ее когнитивного компонента, вследствие чего человек воспринимает некоторые социальные объект</w:t>
      </w:r>
      <w:r w:rsidR="003E2C66" w:rsidRPr="003E2C66">
        <w:rPr>
          <w:color w:val="000000"/>
        </w:rPr>
        <w:t>ы в неадекватном виде</w:t>
      </w:r>
      <w:r w:rsidRPr="003E2C66">
        <w:rPr>
          <w:color w:val="000000"/>
        </w:rPr>
        <w:t xml:space="preserve">. С когнитивным компонентом предубеждения часто связан сильный аффективный, т. е. эмоционально насыщенный компонент. В результате предрассудок обусловливает не только искаженное восприятие </w:t>
      </w:r>
      <w:r w:rsidRPr="003E2C66">
        <w:rPr>
          <w:color w:val="000000"/>
        </w:rPr>
        <w:lastRenderedPageBreak/>
        <w:t>социальных объектов, но и неадекватные действия по отношению к ним. «Предрассудок – неоправданно негативная установка по отношению к определенной группе и отдельным</w:t>
      </w:r>
      <w:r w:rsidR="003E2C66" w:rsidRPr="003E2C66">
        <w:rPr>
          <w:color w:val="000000"/>
        </w:rPr>
        <w:t xml:space="preserve"> ее членам».</w:t>
      </w:r>
    </w:p>
    <w:p w:rsidR="00E73CD0" w:rsidRPr="00F827EA" w:rsidRDefault="00E73CD0" w:rsidP="00F827EA">
      <w:pPr>
        <w:pStyle w:val="p1"/>
        <w:spacing w:before="0" w:beforeAutospacing="0" w:after="0" w:afterAutospacing="0"/>
        <w:ind w:firstLine="567"/>
        <w:jc w:val="both"/>
        <w:rPr>
          <w:color w:val="000000"/>
        </w:rPr>
      </w:pPr>
      <w:r w:rsidRPr="00F827EA">
        <w:rPr>
          <w:color w:val="000000"/>
        </w:rPr>
        <w:t>Таким образом, </w:t>
      </w:r>
      <w:r w:rsidRPr="00F827EA">
        <w:rPr>
          <w:rStyle w:val="ab"/>
          <w:b w:val="0"/>
          <w:color w:val="000000"/>
        </w:rPr>
        <w:t>гендерные предубеждения </w:t>
      </w:r>
      <w:r w:rsidRPr="00F827EA">
        <w:rPr>
          <w:color w:val="000000"/>
        </w:rPr>
        <w:t>– это социальная установка с негативным и искаженным содержанием, это предвзятое мнение по отношению к представителям другого пола.</w:t>
      </w:r>
    </w:p>
    <w:p w:rsidR="00E73CD0" w:rsidRPr="00F827EA" w:rsidRDefault="00E73CD0" w:rsidP="00F827EA">
      <w:pPr>
        <w:pStyle w:val="p1"/>
        <w:spacing w:before="0" w:beforeAutospacing="0" w:after="0" w:afterAutospacing="0"/>
        <w:ind w:firstLine="567"/>
        <w:jc w:val="both"/>
        <w:rPr>
          <w:color w:val="000000"/>
        </w:rPr>
      </w:pPr>
      <w:r w:rsidRPr="00F827EA">
        <w:rPr>
          <w:color w:val="000000"/>
        </w:rPr>
        <w:t>В гендерных предубеждениях отражены распространенные нормы полоспецифичного поведения, поэтому предубеждения возникают по отношению к тем субъектам, которые, как представляется, нарушают нормы традиционного ролевого поведения мужчин и женщин. Так, например, хорошо известны предубеждения в отношении женщин–п</w:t>
      </w:r>
      <w:r w:rsidR="0002596A" w:rsidRPr="00F827EA">
        <w:rPr>
          <w:color w:val="000000"/>
        </w:rPr>
        <w:t>олитиков, женщин–ученых, женщин-</w:t>
      </w:r>
      <w:r w:rsidRPr="00F827EA">
        <w:rPr>
          <w:color w:val="000000"/>
        </w:rPr>
        <w:t>водителей автомобильного транспорта и в отношении мужчин, исполняющих роль домашней хозяйки. Гендерные предубеждения опосредованы полодифференцирующими практиками нормативной системы общественного сознания, которую субъект усваивает и преломляет в своем сознании и поведении.</w:t>
      </w:r>
    </w:p>
    <w:p w:rsidR="00E73CD0" w:rsidRPr="00F827EA" w:rsidRDefault="00E73CD0" w:rsidP="00F827EA">
      <w:pPr>
        <w:pStyle w:val="p1"/>
        <w:spacing w:before="0" w:beforeAutospacing="0" w:after="0" w:afterAutospacing="0"/>
        <w:ind w:firstLine="567"/>
        <w:jc w:val="both"/>
        <w:rPr>
          <w:color w:val="000000"/>
        </w:rPr>
      </w:pPr>
      <w:r w:rsidRPr="00F827EA">
        <w:rPr>
          <w:color w:val="000000"/>
        </w:rPr>
        <w:t>В структуре гендерных предубеждений, так же как и в любых других предубеждениях, можно выделить три компонента, соответствующие трем компонентам других социальных установок:</w:t>
      </w:r>
    </w:p>
    <w:p w:rsidR="00E73CD0" w:rsidRPr="00F827EA" w:rsidRDefault="00E73CD0" w:rsidP="00F827EA">
      <w:pPr>
        <w:pStyle w:val="p1"/>
        <w:spacing w:before="0" w:beforeAutospacing="0" w:after="0" w:afterAutospacing="0"/>
        <w:ind w:firstLine="567"/>
        <w:jc w:val="both"/>
        <w:rPr>
          <w:color w:val="000000"/>
        </w:rPr>
      </w:pPr>
      <w:r w:rsidRPr="00F827EA">
        <w:rPr>
          <w:rStyle w:val="ab"/>
          <w:b w:val="0"/>
          <w:color w:val="000000"/>
        </w:rPr>
        <w:t>когнитивный </w:t>
      </w:r>
      <w:r w:rsidRPr="00F827EA">
        <w:rPr>
          <w:color w:val="000000"/>
        </w:rPr>
        <w:t>– безосновательно предвзятые мнения о мужчинах или женщинах вообще, о способности женщин или мужчин быть успешными в некоторых сферах профессиональной деятельности;</w:t>
      </w:r>
    </w:p>
    <w:p w:rsidR="00F827EA" w:rsidRPr="00F827EA" w:rsidRDefault="00E73CD0" w:rsidP="00F827EA">
      <w:pPr>
        <w:pStyle w:val="p1"/>
        <w:spacing w:before="0" w:beforeAutospacing="0" w:after="0" w:afterAutospacing="0"/>
        <w:ind w:firstLine="567"/>
        <w:jc w:val="both"/>
        <w:rPr>
          <w:color w:val="000000"/>
        </w:rPr>
      </w:pPr>
      <w:r w:rsidRPr="00F827EA">
        <w:rPr>
          <w:rStyle w:val="ab"/>
          <w:b w:val="0"/>
          <w:color w:val="000000"/>
        </w:rPr>
        <w:t>аффективный </w:t>
      </w:r>
      <w:r w:rsidRPr="00F827EA">
        <w:rPr>
          <w:color w:val="000000"/>
        </w:rPr>
        <w:t>– неприятие, принижение, недооценка, чувство брезгливости, отвращени</w:t>
      </w:r>
      <w:r w:rsidR="003E2C66" w:rsidRPr="00F827EA">
        <w:rPr>
          <w:color w:val="000000"/>
        </w:rPr>
        <w:t>я к представителям другого пола.</w:t>
      </w:r>
    </w:p>
    <w:p w:rsidR="00F827EA" w:rsidRPr="00F827EA" w:rsidRDefault="00F827EA" w:rsidP="00F827EA">
      <w:pPr>
        <w:pStyle w:val="p1"/>
        <w:spacing w:before="0" w:beforeAutospacing="0" w:after="0" w:afterAutospacing="0"/>
        <w:ind w:firstLine="567"/>
        <w:jc w:val="both"/>
        <w:rPr>
          <w:color w:val="000000"/>
        </w:rPr>
      </w:pPr>
      <w:r w:rsidRPr="00F827EA">
        <w:rPr>
          <w:bCs/>
          <w:color w:val="000000"/>
        </w:rPr>
        <w:t>поведенческий </w:t>
      </w:r>
      <w:r w:rsidRPr="00F827EA">
        <w:rPr>
          <w:color w:val="000000"/>
        </w:rPr>
        <w:t>– негативное поведение, дискриминационные действия, направленные на членов социальной группы из–за членства в ней (например, оскорбления, сексуальные домогательства, проявления насилия и др.).</w:t>
      </w:r>
    </w:p>
    <w:p w:rsidR="00F827EA" w:rsidRPr="00F827EA" w:rsidRDefault="00F827EA" w:rsidP="00F827EA">
      <w:pPr>
        <w:ind w:firstLine="567"/>
        <w:jc w:val="both"/>
        <w:rPr>
          <w:color w:val="000000"/>
          <w:sz w:val="24"/>
          <w:szCs w:val="24"/>
        </w:rPr>
      </w:pPr>
      <w:r w:rsidRPr="00F827EA">
        <w:rPr>
          <w:color w:val="000000"/>
          <w:sz w:val="24"/>
          <w:szCs w:val="24"/>
        </w:rPr>
        <w:t>В качестве основания классификации форм предубеждений можно использовать такой показатель, как степень деструктивности воздействия на объект предубеждения.</w:t>
      </w:r>
    </w:p>
    <w:p w:rsidR="00F827EA" w:rsidRPr="00F827EA" w:rsidRDefault="00F827EA" w:rsidP="00F827EA">
      <w:pPr>
        <w:ind w:firstLine="567"/>
        <w:jc w:val="both"/>
        <w:rPr>
          <w:color w:val="000000"/>
          <w:sz w:val="24"/>
          <w:szCs w:val="24"/>
        </w:rPr>
      </w:pPr>
      <w:r w:rsidRPr="00F827EA">
        <w:rPr>
          <w:color w:val="000000"/>
          <w:sz w:val="24"/>
          <w:szCs w:val="24"/>
        </w:rPr>
        <w:t>Самая слабая форма проявления предубеждения – это </w:t>
      </w:r>
      <w:r w:rsidRPr="00F827EA">
        <w:rPr>
          <w:bCs/>
          <w:color w:val="000000"/>
          <w:sz w:val="24"/>
          <w:szCs w:val="24"/>
        </w:rPr>
        <w:t>невербальное выражение антипатии </w:t>
      </w:r>
      <w:r w:rsidRPr="00F827EA">
        <w:rPr>
          <w:color w:val="000000"/>
          <w:sz w:val="24"/>
          <w:szCs w:val="24"/>
        </w:rPr>
        <w:t>(пренебрежительный тон, нахмуренные брови, отрицательные покачивания головой, плотно сомкнутые губы и др.), демонстрируемые в ситуациях, когда поведение мужчин или женщин не соответствует традиционным нормам полоспецифичного поведения. В таких реакциях находит отражение феномен недооценки женского лидерства.</w:t>
      </w:r>
    </w:p>
    <w:p w:rsidR="00F827EA" w:rsidRPr="00F827EA" w:rsidRDefault="00F827EA" w:rsidP="00F827EA">
      <w:pPr>
        <w:ind w:firstLine="567"/>
        <w:jc w:val="both"/>
        <w:rPr>
          <w:color w:val="000000"/>
          <w:sz w:val="24"/>
          <w:szCs w:val="24"/>
        </w:rPr>
      </w:pPr>
      <w:r w:rsidRPr="00F827EA">
        <w:rPr>
          <w:color w:val="000000"/>
          <w:sz w:val="24"/>
          <w:szCs w:val="24"/>
        </w:rPr>
        <w:t>Еще одна относительно слабая форма проявления гендерных предубеждения представлена </w:t>
      </w:r>
      <w:r w:rsidRPr="00F827EA">
        <w:rPr>
          <w:bCs/>
          <w:color w:val="000000"/>
          <w:sz w:val="24"/>
          <w:szCs w:val="24"/>
        </w:rPr>
        <w:t>вербальным выражением антипатии </w:t>
      </w:r>
      <w:r w:rsidRPr="00F827EA">
        <w:rPr>
          <w:color w:val="000000"/>
          <w:sz w:val="24"/>
          <w:szCs w:val="24"/>
        </w:rPr>
        <w:t>к представителям другого пола: сексистские анекдоты, высмеивающие мужские и женские качества личности и особенности поведения (анекдоты про блондинок, женщин–ученых, женщин – водителей автомобильного транспорта); высказывания, принижающие достоинства женщин или мужчин («Это не женского ума дело», «Женщинам (мужчинам) это не понять»); тенденция интерпретировать мотивы поведения ошибочным образом («У вас, мужчин, одно на уме»).</w:t>
      </w:r>
    </w:p>
    <w:p w:rsidR="00F827EA" w:rsidRPr="00F827EA" w:rsidRDefault="00F827EA" w:rsidP="00F827EA">
      <w:pPr>
        <w:ind w:firstLine="567"/>
        <w:jc w:val="both"/>
        <w:rPr>
          <w:color w:val="000000"/>
          <w:sz w:val="24"/>
          <w:szCs w:val="24"/>
        </w:rPr>
      </w:pPr>
      <w:r w:rsidRPr="00F827EA">
        <w:rPr>
          <w:color w:val="000000"/>
          <w:sz w:val="24"/>
          <w:szCs w:val="24"/>
        </w:rPr>
        <w:t>Третья форма гендерных предубеждений – это </w:t>
      </w:r>
      <w:r w:rsidRPr="00F827EA">
        <w:rPr>
          <w:bCs/>
          <w:color w:val="000000"/>
          <w:sz w:val="24"/>
          <w:szCs w:val="24"/>
        </w:rPr>
        <w:t>избегание группы, </w:t>
      </w:r>
      <w:r w:rsidRPr="00F827EA">
        <w:rPr>
          <w:color w:val="000000"/>
          <w:sz w:val="24"/>
          <w:szCs w:val="24"/>
        </w:rPr>
        <w:t>по отношению к которой имеются предубеждения. Эта форма предубеждения проявляется в виде различных форм женоненавистничества/мужененавистничества. Все еще имеют место ситуации категоричного непринятия женщин в некоторые мужские сообщества (например, предрассудок «Женщина на корабле – к несчастью»). Распространено искаженное восприятие и избегание женщин–феминисток (феминистки воспринимаются как некрасивые и несчастные в личной жизни женщины, которые ненавидят мужчин; от феминисток лучше держаться подальше).</w:t>
      </w:r>
    </w:p>
    <w:p w:rsidR="00F827EA" w:rsidRPr="00F827EA" w:rsidRDefault="00F827EA" w:rsidP="00F827EA">
      <w:pPr>
        <w:ind w:firstLine="567"/>
        <w:jc w:val="both"/>
        <w:rPr>
          <w:color w:val="000000"/>
          <w:sz w:val="24"/>
          <w:szCs w:val="24"/>
        </w:rPr>
      </w:pPr>
      <w:r w:rsidRPr="00F827EA">
        <w:rPr>
          <w:color w:val="000000"/>
          <w:sz w:val="24"/>
          <w:szCs w:val="24"/>
        </w:rPr>
        <w:t>Четвертая форма гендерных предрассудков относится к поведению с выраженной деструктивностью. Это конкретные действия, приводящие к </w:t>
      </w:r>
      <w:r w:rsidRPr="00F827EA">
        <w:rPr>
          <w:bCs/>
          <w:color w:val="000000"/>
          <w:sz w:val="24"/>
          <w:szCs w:val="24"/>
        </w:rPr>
        <w:t>дискриминации </w:t>
      </w:r>
      <w:r w:rsidRPr="00F827EA">
        <w:rPr>
          <w:color w:val="000000"/>
          <w:sz w:val="24"/>
          <w:szCs w:val="24"/>
        </w:rPr>
        <w:t xml:space="preserve">членов группы. Данная форма предрассудков распространена в отношении тех женщин и мужчин, которые претендуют на места или уже работают в неполоспецифичных сферах </w:t>
      </w:r>
      <w:r w:rsidRPr="00F827EA">
        <w:rPr>
          <w:color w:val="000000"/>
          <w:sz w:val="24"/>
          <w:szCs w:val="24"/>
        </w:rPr>
        <w:lastRenderedPageBreak/>
        <w:t>профессиональной деятельности. Феномены «стеклянного потолка», «липкого пола», «стеклянных стен» как проявление дискриминации в отношении женщин многократно описаны в современной литературе. Примеры о различиях в зарплате мужчин и женщин, о существующем неравенстве их статусных позиций также хорошо известны.</w:t>
      </w:r>
    </w:p>
    <w:p w:rsidR="00F827EA" w:rsidRPr="00F827EA" w:rsidRDefault="00F827EA" w:rsidP="00F827EA">
      <w:pPr>
        <w:ind w:firstLine="567"/>
        <w:jc w:val="both"/>
        <w:rPr>
          <w:color w:val="000000"/>
          <w:sz w:val="24"/>
          <w:szCs w:val="24"/>
        </w:rPr>
      </w:pPr>
      <w:r w:rsidRPr="00F827EA">
        <w:rPr>
          <w:color w:val="000000"/>
          <w:sz w:val="24"/>
          <w:szCs w:val="24"/>
        </w:rPr>
        <w:t>Самая сильная по степени деструктивности поведения форма проявления предрассудков обусловлена агрессивными предубеждениями, которые проявляются в </w:t>
      </w:r>
      <w:r w:rsidRPr="00F827EA">
        <w:rPr>
          <w:bCs/>
          <w:color w:val="000000"/>
          <w:sz w:val="24"/>
          <w:szCs w:val="24"/>
        </w:rPr>
        <w:t xml:space="preserve">актах насилия. </w:t>
      </w:r>
      <w:r w:rsidRPr="00F827EA">
        <w:rPr>
          <w:color w:val="000000"/>
          <w:sz w:val="24"/>
          <w:szCs w:val="24"/>
        </w:rPr>
        <w:t>Распространенными проявлениями этой формы поведения являются </w:t>
      </w:r>
      <w:r w:rsidRPr="00F827EA">
        <w:rPr>
          <w:bCs/>
          <w:color w:val="000000"/>
          <w:sz w:val="24"/>
          <w:szCs w:val="24"/>
        </w:rPr>
        <w:t>изнасилования, физическое и психологическое насилие в семье, </w:t>
      </w:r>
      <w:r w:rsidRPr="00F827EA">
        <w:rPr>
          <w:color w:val="000000"/>
          <w:sz w:val="24"/>
          <w:szCs w:val="24"/>
        </w:rPr>
        <w:t>которому женщины подвергаются чаще, чем мужчины.</w:t>
      </w:r>
    </w:p>
    <w:p w:rsidR="004037A6" w:rsidRPr="004037A6" w:rsidRDefault="004037A6" w:rsidP="004037A6">
      <w:pPr>
        <w:ind w:firstLine="225"/>
        <w:jc w:val="both"/>
        <w:rPr>
          <w:color w:val="000000"/>
          <w:sz w:val="24"/>
          <w:szCs w:val="24"/>
          <w:shd w:val="clear" w:color="auto" w:fill="FFFFFF"/>
        </w:rPr>
      </w:pPr>
      <w:bookmarkStart w:id="1" w:name="425"/>
      <w:r w:rsidRPr="004037A6">
        <w:rPr>
          <w:color w:val="000000"/>
          <w:sz w:val="24"/>
          <w:szCs w:val="24"/>
          <w:shd w:val="clear" w:color="auto" w:fill="FFFFFF"/>
        </w:rPr>
        <w:t>Гендерные конфликты и кризисы гендерной идентичности, как внутриличностные проявления, присущие современным мужчинам и женщинам, являются теми феноменами, которые нередко попадают в поле зрения зарубежных и отечественных психологов и социологов, занимающихся гендерными проблемами. В литературе гендерной направленности описаны виды гендерных конфликтов, уделено внимание определению понятий «гендерный конфликт» и «кризис гендерной идентичности» и конкретизировано смысловое содержание этих феноменов, проанализированы причины возникновения кризиса гендерной идентичности, разработаны, апробированы и описаны способы психологической помощи мужчинам и женщинам, оказавшихся в ситуации кризиса гендерной идентичности.</w:t>
      </w:r>
    </w:p>
    <w:bookmarkEnd w:id="1"/>
    <w:p w:rsidR="00562D48" w:rsidRPr="00F827EA" w:rsidRDefault="00562D48" w:rsidP="00F827EA">
      <w:pPr>
        <w:ind w:firstLine="567"/>
        <w:jc w:val="both"/>
        <w:rPr>
          <w:sz w:val="24"/>
          <w:szCs w:val="24"/>
        </w:rPr>
      </w:pPr>
    </w:p>
    <w:p w:rsidR="004037A6" w:rsidRPr="00E8389E" w:rsidRDefault="004037A6" w:rsidP="004037A6">
      <w:pPr>
        <w:pStyle w:val="a3"/>
        <w:tabs>
          <w:tab w:val="left" w:pos="284"/>
        </w:tabs>
        <w:ind w:left="0"/>
        <w:jc w:val="center"/>
      </w:pPr>
      <w:r w:rsidRPr="00E8389E">
        <w:rPr>
          <w:b/>
        </w:rPr>
        <w:t>Учебная литература</w:t>
      </w:r>
      <w:r w:rsidRPr="00E8389E">
        <w:t>:</w:t>
      </w:r>
    </w:p>
    <w:p w:rsidR="004037A6" w:rsidRPr="008403AB" w:rsidRDefault="004037A6" w:rsidP="004037A6">
      <w:pPr>
        <w:numPr>
          <w:ilvl w:val="0"/>
          <w:numId w:val="17"/>
        </w:numPr>
        <w:tabs>
          <w:tab w:val="left" w:pos="0"/>
          <w:tab w:val="left" w:pos="284"/>
          <w:tab w:val="left" w:pos="1134"/>
        </w:tabs>
        <w:ind w:left="284" w:hanging="284"/>
        <w:jc w:val="both"/>
        <w:rPr>
          <w:sz w:val="24"/>
          <w:szCs w:val="24"/>
        </w:rPr>
      </w:pPr>
      <w:r w:rsidRPr="00CF267E">
        <w:rPr>
          <w:sz w:val="24"/>
          <w:szCs w:val="24"/>
        </w:rPr>
        <w:t xml:space="preserve">Бендас Т.В. Гендерная </w:t>
      </w:r>
      <w:r w:rsidRPr="008403AB">
        <w:rPr>
          <w:sz w:val="24"/>
          <w:szCs w:val="24"/>
        </w:rPr>
        <w:t>психология:учебное пособие. – СПб: Питер, 2014.</w:t>
      </w:r>
    </w:p>
    <w:p w:rsidR="004037A6" w:rsidRPr="008403AB" w:rsidRDefault="004037A6" w:rsidP="004037A6">
      <w:pPr>
        <w:numPr>
          <w:ilvl w:val="0"/>
          <w:numId w:val="17"/>
        </w:numPr>
        <w:tabs>
          <w:tab w:val="left" w:pos="0"/>
          <w:tab w:val="left" w:pos="284"/>
          <w:tab w:val="left" w:pos="1134"/>
        </w:tabs>
        <w:ind w:left="284" w:hanging="284"/>
        <w:jc w:val="both"/>
        <w:rPr>
          <w:sz w:val="24"/>
          <w:szCs w:val="24"/>
        </w:rPr>
      </w:pPr>
      <w:r w:rsidRPr="008403AB">
        <w:rPr>
          <w:sz w:val="24"/>
          <w:szCs w:val="24"/>
        </w:rPr>
        <w:t>Берн Ш. Гендерная психология – СПб.: Прайм - ЕВРОЗНАК, 2015. </w:t>
      </w:r>
    </w:p>
    <w:p w:rsidR="004037A6" w:rsidRPr="008403AB" w:rsidRDefault="004037A6" w:rsidP="004037A6">
      <w:pPr>
        <w:numPr>
          <w:ilvl w:val="0"/>
          <w:numId w:val="17"/>
        </w:numPr>
        <w:shd w:val="clear" w:color="auto" w:fill="FFFFFF"/>
        <w:tabs>
          <w:tab w:val="left" w:pos="0"/>
          <w:tab w:val="left" w:pos="284"/>
          <w:tab w:val="left" w:pos="1134"/>
        </w:tabs>
        <w:ind w:left="284" w:hanging="284"/>
        <w:jc w:val="both"/>
        <w:rPr>
          <w:sz w:val="24"/>
          <w:szCs w:val="24"/>
        </w:rPr>
      </w:pPr>
      <w:r w:rsidRPr="008403AB">
        <w:rPr>
          <w:spacing w:val="-8"/>
          <w:sz w:val="24"/>
          <w:szCs w:val="24"/>
        </w:rPr>
        <w:t>Жубаназарова Н.С. Жас ерекшел</w:t>
      </w:r>
      <w:r w:rsidRPr="008403AB">
        <w:rPr>
          <w:spacing w:val="-8"/>
          <w:sz w:val="24"/>
          <w:szCs w:val="24"/>
          <w:lang w:val="kk-KZ"/>
        </w:rPr>
        <w:t>іқ психологиясы</w:t>
      </w:r>
      <w:r w:rsidRPr="008403AB">
        <w:rPr>
          <w:spacing w:val="-8"/>
          <w:sz w:val="24"/>
          <w:szCs w:val="24"/>
        </w:rPr>
        <w:t>. – Алматы: МОН, 2015.</w:t>
      </w:r>
    </w:p>
    <w:p w:rsidR="004037A6" w:rsidRPr="008403AB" w:rsidRDefault="004037A6" w:rsidP="004037A6">
      <w:pPr>
        <w:pStyle w:val="a3"/>
        <w:numPr>
          <w:ilvl w:val="0"/>
          <w:numId w:val="17"/>
        </w:numPr>
        <w:tabs>
          <w:tab w:val="left" w:pos="0"/>
          <w:tab w:val="left" w:pos="284"/>
          <w:tab w:val="left" w:pos="318"/>
          <w:tab w:val="left" w:pos="1134"/>
        </w:tabs>
        <w:ind w:left="284" w:hanging="284"/>
        <w:jc w:val="both"/>
        <w:rPr>
          <w:lang w:val="en-US"/>
        </w:rPr>
      </w:pPr>
      <w:r w:rsidRPr="008403AB">
        <w:rPr>
          <w:iCs/>
          <w:lang w:val="en-US"/>
        </w:rPr>
        <w:t>KesslerS.J., McKenna W. </w:t>
      </w:r>
      <w:r w:rsidRPr="008403AB">
        <w:rPr>
          <w:lang w:val="en-US"/>
        </w:rPr>
        <w:t>Gender Construction In Everyday Life: Transsexualism (Abridged) // Feminism &amp; Psychology. 2000 SAGE (London, Thousand Oaks and New Delhi). Vol. 10 (1): 11–29.</w:t>
      </w:r>
    </w:p>
    <w:p w:rsidR="004037A6" w:rsidRPr="008403AB" w:rsidRDefault="004037A6" w:rsidP="004037A6">
      <w:pPr>
        <w:numPr>
          <w:ilvl w:val="0"/>
          <w:numId w:val="17"/>
        </w:numPr>
        <w:shd w:val="clear" w:color="auto" w:fill="FFFFFF"/>
        <w:tabs>
          <w:tab w:val="left" w:pos="0"/>
          <w:tab w:val="left" w:pos="284"/>
          <w:tab w:val="left" w:pos="1134"/>
        </w:tabs>
        <w:ind w:left="284" w:hanging="284"/>
        <w:jc w:val="both"/>
        <w:rPr>
          <w:sz w:val="24"/>
          <w:szCs w:val="24"/>
        </w:rPr>
      </w:pPr>
      <w:r w:rsidRPr="008403AB">
        <w:rPr>
          <w:sz w:val="24"/>
          <w:szCs w:val="24"/>
        </w:rPr>
        <w:t>Клецина И.С. От психологии пола к гендерным исследованиям в психологии //Вопросы психологии. -2002. - № 2. – С. 61-78.</w:t>
      </w:r>
    </w:p>
    <w:p w:rsidR="004037A6" w:rsidRPr="008403AB" w:rsidRDefault="004037A6" w:rsidP="004037A6">
      <w:pPr>
        <w:numPr>
          <w:ilvl w:val="0"/>
          <w:numId w:val="17"/>
        </w:numPr>
        <w:shd w:val="clear" w:color="auto" w:fill="FFFFFF"/>
        <w:tabs>
          <w:tab w:val="left" w:pos="0"/>
          <w:tab w:val="left" w:pos="284"/>
          <w:tab w:val="left" w:pos="1134"/>
        </w:tabs>
        <w:ind w:left="284" w:hanging="284"/>
        <w:jc w:val="both"/>
        <w:rPr>
          <w:sz w:val="24"/>
          <w:szCs w:val="24"/>
        </w:rPr>
      </w:pPr>
      <w:r w:rsidRPr="008403AB">
        <w:rPr>
          <w:sz w:val="24"/>
          <w:szCs w:val="24"/>
        </w:rPr>
        <w:t xml:space="preserve"> Козлов В.В., Шухова Н.А. Гендерная психология. – Москва: Смысл, 2015. </w:t>
      </w:r>
    </w:p>
    <w:p w:rsidR="004037A6" w:rsidRPr="008403AB" w:rsidRDefault="004037A6" w:rsidP="004037A6">
      <w:pPr>
        <w:numPr>
          <w:ilvl w:val="0"/>
          <w:numId w:val="17"/>
        </w:numPr>
        <w:shd w:val="clear" w:color="auto" w:fill="FFFFFF"/>
        <w:tabs>
          <w:tab w:val="left" w:pos="0"/>
          <w:tab w:val="left" w:pos="284"/>
          <w:tab w:val="left" w:pos="1134"/>
        </w:tabs>
        <w:ind w:left="284" w:hanging="284"/>
        <w:jc w:val="both"/>
        <w:rPr>
          <w:spacing w:val="-8"/>
          <w:sz w:val="24"/>
          <w:szCs w:val="24"/>
        </w:rPr>
      </w:pPr>
      <w:r w:rsidRPr="008403AB">
        <w:rPr>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Москва:Смысл, 2016. </w:t>
      </w:r>
    </w:p>
    <w:p w:rsidR="004037A6" w:rsidRPr="008403AB" w:rsidRDefault="004037A6" w:rsidP="004037A6">
      <w:pPr>
        <w:numPr>
          <w:ilvl w:val="0"/>
          <w:numId w:val="17"/>
        </w:numPr>
        <w:shd w:val="clear" w:color="auto" w:fill="FFFFFF"/>
        <w:tabs>
          <w:tab w:val="left" w:pos="0"/>
          <w:tab w:val="left" w:pos="284"/>
          <w:tab w:val="left" w:pos="1134"/>
        </w:tabs>
        <w:ind w:left="284" w:hanging="284"/>
        <w:jc w:val="both"/>
        <w:rPr>
          <w:sz w:val="24"/>
          <w:szCs w:val="24"/>
        </w:rPr>
      </w:pPr>
      <w:r w:rsidRPr="008403AB">
        <w:rPr>
          <w:sz w:val="24"/>
          <w:szCs w:val="24"/>
        </w:rPr>
        <w:t>Кон И.С. Мужские исследования: меняющиеся мужчины в изменяющемся мире //Введение в гендерные исследования: учебное пособие /Под. ред. И.А. Жеребкиной. – Харьков: ХЦГИ, 2015.</w:t>
      </w:r>
    </w:p>
    <w:p w:rsidR="004037A6" w:rsidRPr="008403AB" w:rsidRDefault="004037A6" w:rsidP="004037A6">
      <w:pPr>
        <w:numPr>
          <w:ilvl w:val="0"/>
          <w:numId w:val="17"/>
        </w:numPr>
        <w:shd w:val="clear" w:color="auto" w:fill="FFFFFF"/>
        <w:tabs>
          <w:tab w:val="left" w:pos="0"/>
          <w:tab w:val="left" w:pos="284"/>
          <w:tab w:val="left" w:pos="1134"/>
        </w:tabs>
        <w:ind w:left="284" w:hanging="284"/>
        <w:jc w:val="both"/>
        <w:rPr>
          <w:sz w:val="24"/>
          <w:szCs w:val="24"/>
        </w:rPr>
      </w:pPr>
      <w:r w:rsidRPr="008403AB">
        <w:rPr>
          <w:sz w:val="24"/>
          <w:szCs w:val="24"/>
        </w:rPr>
        <w:t>Кон И. Психология половых различий// Психология индивидуальных различий / Тексты под редакцией Ю.Б. Гиппенрейтер, В.Я. Романова. - М., 2013. С. 78-83.</w:t>
      </w:r>
    </w:p>
    <w:p w:rsidR="004037A6" w:rsidRPr="008403AB" w:rsidRDefault="004037A6" w:rsidP="004037A6">
      <w:pPr>
        <w:numPr>
          <w:ilvl w:val="0"/>
          <w:numId w:val="17"/>
        </w:numPr>
        <w:shd w:val="clear" w:color="auto" w:fill="FFFFFF"/>
        <w:tabs>
          <w:tab w:val="left" w:pos="0"/>
          <w:tab w:val="left" w:pos="284"/>
          <w:tab w:val="left" w:pos="366"/>
          <w:tab w:val="left" w:pos="1134"/>
        </w:tabs>
        <w:ind w:left="284" w:hanging="284"/>
        <w:jc w:val="both"/>
        <w:rPr>
          <w:sz w:val="24"/>
          <w:szCs w:val="24"/>
          <w:lang w:val="en-US"/>
        </w:rPr>
      </w:pPr>
      <w:r w:rsidRPr="008403AB">
        <w:rPr>
          <w:iCs/>
          <w:sz w:val="24"/>
          <w:szCs w:val="24"/>
          <w:lang w:val="en-US"/>
        </w:rPr>
        <w:t>Laqueur T. </w:t>
      </w:r>
      <w:r w:rsidRPr="008403AB">
        <w:rPr>
          <w:sz w:val="24"/>
          <w:szCs w:val="24"/>
          <w:lang w:val="en-US"/>
        </w:rPr>
        <w:t>Making sex: Body and gender from the Greeks to Freud. – Cambridge, MA: Harvard University Press, 1992. – 336 p.</w:t>
      </w:r>
    </w:p>
    <w:p w:rsidR="004037A6" w:rsidRPr="008403AB" w:rsidRDefault="004037A6" w:rsidP="004037A6">
      <w:pPr>
        <w:numPr>
          <w:ilvl w:val="0"/>
          <w:numId w:val="17"/>
        </w:numPr>
        <w:shd w:val="clear" w:color="auto" w:fill="FFFFFF"/>
        <w:tabs>
          <w:tab w:val="left" w:pos="0"/>
          <w:tab w:val="left" w:pos="284"/>
          <w:tab w:val="left" w:pos="366"/>
          <w:tab w:val="left" w:pos="1134"/>
        </w:tabs>
        <w:ind w:left="284" w:hanging="284"/>
        <w:jc w:val="both"/>
        <w:rPr>
          <w:sz w:val="24"/>
          <w:szCs w:val="24"/>
          <w:lang w:val="en-US"/>
        </w:rPr>
      </w:pPr>
      <w:r w:rsidRPr="008403AB">
        <w:rPr>
          <w:bCs/>
          <w:iCs/>
          <w:caps/>
          <w:spacing w:val="-4"/>
          <w:sz w:val="24"/>
          <w:szCs w:val="24"/>
          <w:lang w:val="en-GB"/>
        </w:rPr>
        <w:t>S</w:t>
      </w:r>
      <w:r w:rsidRPr="008403AB">
        <w:rPr>
          <w:bCs/>
          <w:iCs/>
          <w:spacing w:val="-4"/>
          <w:sz w:val="24"/>
          <w:szCs w:val="24"/>
          <w:lang w:val="en-GB"/>
        </w:rPr>
        <w:t>anderson</w:t>
      </w:r>
      <w:r w:rsidRPr="008403AB">
        <w:rPr>
          <w:bCs/>
          <w:iCs/>
          <w:caps/>
          <w:spacing w:val="-4"/>
          <w:sz w:val="24"/>
          <w:szCs w:val="24"/>
          <w:lang w:val="en-GB"/>
        </w:rPr>
        <w:t xml:space="preserve"> a., s</w:t>
      </w:r>
      <w:r w:rsidRPr="008403AB">
        <w:rPr>
          <w:bCs/>
          <w:iCs/>
          <w:spacing w:val="-4"/>
          <w:sz w:val="24"/>
          <w:szCs w:val="24"/>
          <w:lang w:val="en-GB"/>
        </w:rPr>
        <w:t xml:space="preserve">afdar </w:t>
      </w:r>
      <w:r w:rsidRPr="008403AB">
        <w:rPr>
          <w:bCs/>
          <w:iCs/>
          <w:caps/>
          <w:spacing w:val="-4"/>
          <w:sz w:val="24"/>
          <w:szCs w:val="24"/>
          <w:lang w:val="en-GB"/>
        </w:rPr>
        <w:t>S.</w:t>
      </w:r>
      <w:r w:rsidRPr="008403AB">
        <w:rPr>
          <w:bCs/>
          <w:iCs/>
          <w:spacing w:val="-4"/>
          <w:sz w:val="24"/>
          <w:szCs w:val="24"/>
          <w:lang w:val="en-GB"/>
        </w:rPr>
        <w:t xml:space="preserve"> (2013).</w:t>
      </w:r>
      <w:r w:rsidRPr="008403AB">
        <w:rPr>
          <w:bCs/>
          <w:iCs/>
          <w:caps/>
          <w:spacing w:val="-4"/>
          <w:sz w:val="24"/>
          <w:szCs w:val="24"/>
          <w:lang w:val="en-GB"/>
        </w:rPr>
        <w:t xml:space="preserve"> </w:t>
      </w:r>
      <w:r w:rsidRPr="008403AB">
        <w:rPr>
          <w:bCs/>
          <w:iCs/>
          <w:caps/>
          <w:spacing w:val="-4"/>
          <w:sz w:val="24"/>
          <w:szCs w:val="24"/>
        </w:rPr>
        <w:t>Р</w:t>
      </w:r>
      <w:r w:rsidRPr="008403AB">
        <w:rPr>
          <w:bCs/>
          <w:iCs/>
          <w:spacing w:val="-4"/>
          <w:sz w:val="24"/>
          <w:szCs w:val="24"/>
          <w:lang w:val="en-GB"/>
        </w:rPr>
        <w:t>sychology</w:t>
      </w:r>
      <w:r w:rsidRPr="008403AB">
        <w:rPr>
          <w:bCs/>
          <w:iCs/>
          <w:caps/>
          <w:spacing w:val="-4"/>
          <w:sz w:val="24"/>
          <w:szCs w:val="24"/>
          <w:lang w:val="en-GB"/>
        </w:rPr>
        <w:t>.- u</w:t>
      </w:r>
      <w:r w:rsidRPr="008403AB">
        <w:rPr>
          <w:bCs/>
          <w:iCs/>
          <w:spacing w:val="-4"/>
          <w:sz w:val="24"/>
          <w:szCs w:val="24"/>
          <w:lang w:val="en-GB"/>
        </w:rPr>
        <w:t>niversity of Guelph.</w:t>
      </w:r>
      <w:r w:rsidRPr="008403AB">
        <w:rPr>
          <w:bCs/>
          <w:iCs/>
          <w:spacing w:val="-4"/>
          <w:sz w:val="24"/>
          <w:szCs w:val="24"/>
          <w:lang w:val="en-US"/>
        </w:rPr>
        <w:t xml:space="preserve"> </w:t>
      </w:r>
      <w:r w:rsidRPr="008403AB">
        <w:rPr>
          <w:bCs/>
          <w:iCs/>
          <w:spacing w:val="-4"/>
          <w:sz w:val="24"/>
          <w:szCs w:val="24"/>
          <w:lang w:val="en-GB"/>
        </w:rPr>
        <w:t>Wiley-sons Canada. Ltd</w:t>
      </w:r>
      <w:r w:rsidRPr="008403AB">
        <w:rPr>
          <w:bCs/>
          <w:iCs/>
          <w:spacing w:val="-4"/>
          <w:sz w:val="24"/>
          <w:szCs w:val="24"/>
          <w:lang w:val="en-US"/>
        </w:rPr>
        <w:t>.</w:t>
      </w:r>
    </w:p>
    <w:p w:rsidR="004037A6" w:rsidRPr="008403AB" w:rsidRDefault="004037A6" w:rsidP="004037A6">
      <w:pPr>
        <w:pStyle w:val="a3"/>
        <w:numPr>
          <w:ilvl w:val="0"/>
          <w:numId w:val="17"/>
        </w:numPr>
        <w:tabs>
          <w:tab w:val="left" w:pos="0"/>
          <w:tab w:val="left" w:pos="284"/>
          <w:tab w:val="left" w:pos="317"/>
          <w:tab w:val="left" w:pos="1134"/>
        </w:tabs>
        <w:ind w:left="284" w:hanging="284"/>
        <w:jc w:val="both"/>
        <w:rPr>
          <w:lang w:val="en-US"/>
        </w:rPr>
      </w:pPr>
      <w:r w:rsidRPr="008403AB">
        <w:rPr>
          <w:iCs/>
          <w:lang w:val="en-US"/>
        </w:rPr>
        <w:t>Stoller R.J. </w:t>
      </w:r>
      <w:r w:rsidRPr="008403AB">
        <w:rPr>
          <w:lang w:val="en-US"/>
        </w:rPr>
        <w:t>Sex and gender: On the Development of Masculinity and Femininity. New York: Science House, 1968. </w:t>
      </w:r>
    </w:p>
    <w:p w:rsidR="004037A6" w:rsidRPr="008403AB" w:rsidRDefault="004037A6" w:rsidP="004037A6">
      <w:pPr>
        <w:ind w:left="-60" w:firstLine="60"/>
        <w:jc w:val="center"/>
        <w:rPr>
          <w:rFonts w:eastAsia="Calibri"/>
          <w:b/>
          <w:sz w:val="24"/>
          <w:szCs w:val="24"/>
          <w:lang w:val="en-US"/>
        </w:rPr>
      </w:pPr>
    </w:p>
    <w:p w:rsidR="004037A6" w:rsidRPr="008403AB" w:rsidRDefault="004037A6" w:rsidP="004037A6">
      <w:pPr>
        <w:ind w:left="-60" w:firstLine="60"/>
        <w:jc w:val="center"/>
        <w:rPr>
          <w:b/>
          <w:sz w:val="24"/>
          <w:szCs w:val="24"/>
        </w:rPr>
      </w:pPr>
      <w:r w:rsidRPr="008403AB">
        <w:rPr>
          <w:rFonts w:eastAsia="Calibri"/>
          <w:b/>
          <w:sz w:val="24"/>
          <w:szCs w:val="24"/>
        </w:rPr>
        <w:t>Интернет-ресурсы</w:t>
      </w:r>
      <w:r w:rsidRPr="008403AB">
        <w:rPr>
          <w:b/>
          <w:sz w:val="24"/>
          <w:szCs w:val="24"/>
        </w:rPr>
        <w:t>:</w:t>
      </w:r>
    </w:p>
    <w:p w:rsidR="004037A6" w:rsidRPr="008403AB" w:rsidRDefault="004037A6" w:rsidP="004037A6">
      <w:pPr>
        <w:ind w:left="-60" w:firstLine="60"/>
        <w:jc w:val="both"/>
        <w:rPr>
          <w:sz w:val="24"/>
          <w:szCs w:val="24"/>
        </w:rPr>
      </w:pPr>
      <w:r w:rsidRPr="008403AB">
        <w:rPr>
          <w:sz w:val="24"/>
          <w:szCs w:val="24"/>
        </w:rPr>
        <w:t>Величенко Е. А. Проблема измерения моральных гендерных стереотипов в рамках русской и западной типов культур.</w:t>
      </w:r>
      <w:hyperlink r:id="rId14" w:history="1">
        <w:r w:rsidRPr="008403AB">
          <w:rPr>
            <w:sz w:val="24"/>
            <w:szCs w:val="24"/>
          </w:rPr>
          <w:t>h</w:t>
        </w:r>
        <w:r w:rsidRPr="008403AB">
          <w:rPr>
            <w:spacing w:val="-10"/>
            <w:sz w:val="24"/>
            <w:szCs w:val="24"/>
          </w:rPr>
          <w:t>ttp://anthropology.ru/ru/texts/velichenkoea/ruse</w:t>
        </w:r>
      </w:hyperlink>
    </w:p>
    <w:p w:rsidR="00562D48" w:rsidRDefault="004037A6" w:rsidP="004037A6">
      <w:pPr>
        <w:jc w:val="both"/>
        <w:rPr>
          <w:iCs/>
          <w:sz w:val="24"/>
          <w:szCs w:val="24"/>
        </w:rPr>
      </w:pPr>
      <w:r w:rsidRPr="008403AB">
        <w:rPr>
          <w:sz w:val="24"/>
          <w:szCs w:val="24"/>
        </w:rPr>
        <w:t>Воронина О.А. Свобода слова и стереотипный образ женщины в СМИ </w:t>
      </w:r>
      <w:r w:rsidRPr="008403AB">
        <w:rPr>
          <w:iCs/>
          <w:sz w:val="24"/>
          <w:szCs w:val="24"/>
        </w:rPr>
        <w:t>http://magazines.russ.ru /znamia/1999/2 /voronina.html</w:t>
      </w:r>
    </w:p>
    <w:p w:rsidR="004037A6" w:rsidRPr="004037A6" w:rsidRDefault="004037A6" w:rsidP="004037A6">
      <w:pPr>
        <w:jc w:val="both"/>
        <w:rPr>
          <w:iCs/>
          <w:sz w:val="24"/>
          <w:szCs w:val="24"/>
        </w:rPr>
      </w:pPr>
    </w:p>
    <w:p w:rsidR="007851B5" w:rsidRPr="003E125F" w:rsidRDefault="00D420EA" w:rsidP="007851B5">
      <w:pPr>
        <w:jc w:val="center"/>
        <w:rPr>
          <w:b/>
          <w:iCs/>
          <w:sz w:val="24"/>
          <w:szCs w:val="24"/>
        </w:rPr>
      </w:pPr>
      <w:r w:rsidRPr="003E125F">
        <w:rPr>
          <w:b/>
          <w:iCs/>
          <w:sz w:val="24"/>
          <w:szCs w:val="24"/>
        </w:rPr>
        <w:t>Тема 8.</w:t>
      </w:r>
    </w:p>
    <w:p w:rsidR="00D420EA" w:rsidRPr="003E125F" w:rsidRDefault="00B150CE" w:rsidP="00D420EA">
      <w:pPr>
        <w:jc w:val="center"/>
        <w:rPr>
          <w:rFonts w:eastAsiaTheme="majorEastAsia"/>
          <w:b/>
          <w:bCs/>
          <w:iCs/>
          <w:color w:val="000000" w:themeColor="text1"/>
          <w:kern w:val="24"/>
          <w:sz w:val="24"/>
          <w:szCs w:val="24"/>
          <w:lang w:val="kk-KZ"/>
        </w:rPr>
      </w:pPr>
      <w:r w:rsidRPr="003E125F">
        <w:rPr>
          <w:b/>
          <w:bCs/>
          <w:color w:val="000000"/>
          <w:sz w:val="24"/>
          <w:szCs w:val="24"/>
          <w:shd w:val="clear" w:color="auto" w:fill="FFFFFF"/>
        </w:rPr>
        <w:t>Гендерная стереотипизация: основные методологические подходы</w:t>
      </w:r>
      <w:r w:rsidRPr="003E125F">
        <w:rPr>
          <w:b/>
          <w:sz w:val="24"/>
          <w:szCs w:val="24"/>
          <w:lang w:val="kk-KZ"/>
        </w:rPr>
        <w:t xml:space="preserve"> </w:t>
      </w:r>
    </w:p>
    <w:p w:rsidR="00D420EA" w:rsidRPr="003E125F" w:rsidRDefault="00D420EA" w:rsidP="00D420EA">
      <w:pPr>
        <w:rPr>
          <w:b/>
          <w:sz w:val="24"/>
          <w:szCs w:val="24"/>
        </w:rPr>
      </w:pPr>
      <w:r w:rsidRPr="003E125F">
        <w:rPr>
          <w:b/>
          <w:sz w:val="24"/>
          <w:szCs w:val="24"/>
        </w:rPr>
        <w:t xml:space="preserve">                                                                                                          </w:t>
      </w:r>
      <w:r w:rsidR="0037687C" w:rsidRPr="003E125F">
        <w:rPr>
          <w:b/>
          <w:sz w:val="24"/>
          <w:szCs w:val="24"/>
        </w:rPr>
        <w:t xml:space="preserve">                          2 ч. 8</w:t>
      </w:r>
      <w:r w:rsidRPr="003E125F">
        <w:rPr>
          <w:b/>
          <w:sz w:val="24"/>
          <w:szCs w:val="24"/>
        </w:rPr>
        <w:t xml:space="preserve"> неделя</w:t>
      </w:r>
    </w:p>
    <w:p w:rsidR="00D420EA" w:rsidRPr="003E125F" w:rsidRDefault="00D420EA" w:rsidP="00D420EA">
      <w:pPr>
        <w:jc w:val="both"/>
        <w:rPr>
          <w:iCs/>
          <w:sz w:val="24"/>
          <w:szCs w:val="24"/>
        </w:rPr>
      </w:pPr>
      <w:r w:rsidRPr="003E125F">
        <w:rPr>
          <w:b/>
          <w:bCs/>
          <w:i/>
          <w:iCs/>
          <w:sz w:val="24"/>
          <w:szCs w:val="24"/>
        </w:rPr>
        <w:lastRenderedPageBreak/>
        <w:t>Цель:</w:t>
      </w:r>
      <w:r w:rsidRPr="003E125F">
        <w:rPr>
          <w:bCs/>
          <w:sz w:val="24"/>
          <w:szCs w:val="24"/>
        </w:rPr>
        <w:t xml:space="preserve"> </w:t>
      </w:r>
      <w:r w:rsidRPr="003E125F">
        <w:rPr>
          <w:sz w:val="24"/>
          <w:szCs w:val="24"/>
        </w:rPr>
        <w:t xml:space="preserve">познакомить с </w:t>
      </w:r>
      <w:r w:rsidRPr="003E125F">
        <w:rPr>
          <w:iCs/>
          <w:sz w:val="24"/>
          <w:szCs w:val="24"/>
        </w:rPr>
        <w:t>гендерн</w:t>
      </w:r>
      <w:r w:rsidR="00B150CE" w:rsidRPr="003E125F">
        <w:rPr>
          <w:iCs/>
          <w:sz w:val="24"/>
          <w:szCs w:val="24"/>
        </w:rPr>
        <w:t xml:space="preserve">ой </w:t>
      </w:r>
      <w:r w:rsidR="00B150CE" w:rsidRPr="003E125F">
        <w:rPr>
          <w:bCs/>
          <w:color w:val="000000"/>
          <w:sz w:val="24"/>
          <w:szCs w:val="24"/>
          <w:shd w:val="clear" w:color="auto" w:fill="FFFFFF"/>
        </w:rPr>
        <w:t>стереотипизацией, основными подходами</w:t>
      </w:r>
      <w:r w:rsidRPr="003E125F">
        <w:rPr>
          <w:rFonts w:eastAsiaTheme="majorEastAsia"/>
          <w:bCs/>
          <w:iCs/>
          <w:color w:val="000000" w:themeColor="text1"/>
          <w:kern w:val="24"/>
          <w:sz w:val="24"/>
          <w:szCs w:val="24"/>
          <w:lang w:val="kk-KZ"/>
        </w:rPr>
        <w:t>.</w:t>
      </w:r>
    </w:p>
    <w:p w:rsidR="00D420EA" w:rsidRPr="003E125F" w:rsidRDefault="00D420EA" w:rsidP="00D420EA">
      <w:pPr>
        <w:jc w:val="both"/>
        <w:rPr>
          <w:sz w:val="24"/>
          <w:szCs w:val="24"/>
        </w:rPr>
      </w:pPr>
      <w:r w:rsidRPr="003E125F">
        <w:rPr>
          <w:b/>
          <w:bCs/>
          <w:i/>
          <w:iCs/>
          <w:sz w:val="24"/>
          <w:szCs w:val="24"/>
        </w:rPr>
        <w:t>Ключевые слова</w:t>
      </w:r>
      <w:r w:rsidRPr="003E125F">
        <w:rPr>
          <w:i/>
          <w:iCs/>
          <w:sz w:val="24"/>
          <w:szCs w:val="24"/>
        </w:rPr>
        <w:t>:</w:t>
      </w:r>
      <w:r w:rsidRPr="003E125F">
        <w:rPr>
          <w:sz w:val="24"/>
          <w:szCs w:val="24"/>
        </w:rPr>
        <w:t xml:space="preserve"> гендер, </w:t>
      </w:r>
      <w:r w:rsidR="00B150CE" w:rsidRPr="003E125F">
        <w:rPr>
          <w:bCs/>
          <w:color w:val="000000"/>
          <w:sz w:val="24"/>
          <w:szCs w:val="24"/>
          <w:shd w:val="clear" w:color="auto" w:fill="FFFFFF"/>
        </w:rPr>
        <w:t>стереотипизация</w:t>
      </w:r>
      <w:r w:rsidR="00B150CE" w:rsidRPr="003E125F">
        <w:rPr>
          <w:sz w:val="24"/>
          <w:szCs w:val="24"/>
        </w:rPr>
        <w:t xml:space="preserve">, методологические подходы </w:t>
      </w:r>
      <w:r w:rsidRPr="003E125F">
        <w:rPr>
          <w:sz w:val="24"/>
          <w:szCs w:val="24"/>
        </w:rPr>
        <w:t>и др.</w:t>
      </w:r>
    </w:p>
    <w:p w:rsidR="00D420EA" w:rsidRPr="003E125F" w:rsidRDefault="00D420EA" w:rsidP="00D420EA">
      <w:pPr>
        <w:jc w:val="both"/>
        <w:rPr>
          <w:b/>
          <w:sz w:val="24"/>
          <w:szCs w:val="24"/>
        </w:rPr>
      </w:pPr>
      <w:r w:rsidRPr="003E125F">
        <w:rPr>
          <w:b/>
          <w:bCs/>
          <w:i/>
          <w:iCs/>
          <w:sz w:val="24"/>
          <w:szCs w:val="24"/>
        </w:rPr>
        <w:t>Основные вопросы:</w:t>
      </w:r>
      <w:r w:rsidRPr="003E125F">
        <w:rPr>
          <w:b/>
          <w:sz w:val="24"/>
          <w:szCs w:val="24"/>
        </w:rPr>
        <w:t xml:space="preserve"> </w:t>
      </w:r>
    </w:p>
    <w:p w:rsidR="00D420EA" w:rsidRPr="003E125F" w:rsidRDefault="00D420EA" w:rsidP="00D420EA">
      <w:pPr>
        <w:numPr>
          <w:ilvl w:val="0"/>
          <w:numId w:val="15"/>
        </w:numPr>
        <w:tabs>
          <w:tab w:val="clear" w:pos="1260"/>
          <w:tab w:val="num" w:pos="540"/>
        </w:tabs>
        <w:ind w:left="540"/>
        <w:jc w:val="both"/>
        <w:rPr>
          <w:sz w:val="24"/>
          <w:szCs w:val="24"/>
        </w:rPr>
      </w:pPr>
      <w:r w:rsidRPr="003E125F">
        <w:rPr>
          <w:sz w:val="24"/>
          <w:szCs w:val="24"/>
        </w:rPr>
        <w:t>Понятие гендерная стереотипизация.</w:t>
      </w:r>
    </w:p>
    <w:p w:rsidR="00D420EA" w:rsidRPr="003E125F" w:rsidRDefault="00D420EA" w:rsidP="00D420EA">
      <w:pPr>
        <w:numPr>
          <w:ilvl w:val="0"/>
          <w:numId w:val="15"/>
        </w:numPr>
        <w:tabs>
          <w:tab w:val="clear" w:pos="1260"/>
          <w:tab w:val="num" w:pos="540"/>
        </w:tabs>
        <w:ind w:left="540"/>
        <w:jc w:val="both"/>
        <w:rPr>
          <w:sz w:val="24"/>
          <w:szCs w:val="24"/>
        </w:rPr>
      </w:pPr>
      <w:r w:rsidRPr="003E125F">
        <w:rPr>
          <w:sz w:val="24"/>
          <w:szCs w:val="24"/>
        </w:rPr>
        <w:t xml:space="preserve">Механизмы гендерной стереотпизации с точки зрения авторов теории социального познания. </w:t>
      </w:r>
    </w:p>
    <w:p w:rsidR="00D420EA" w:rsidRPr="003E125F" w:rsidRDefault="00D420EA" w:rsidP="00D420EA">
      <w:pPr>
        <w:numPr>
          <w:ilvl w:val="0"/>
          <w:numId w:val="15"/>
        </w:numPr>
        <w:tabs>
          <w:tab w:val="clear" w:pos="1260"/>
          <w:tab w:val="num" w:pos="540"/>
        </w:tabs>
        <w:ind w:left="540"/>
        <w:jc w:val="both"/>
        <w:rPr>
          <w:sz w:val="24"/>
          <w:szCs w:val="24"/>
        </w:rPr>
      </w:pPr>
      <w:r w:rsidRPr="003E125F">
        <w:rPr>
          <w:sz w:val="24"/>
          <w:szCs w:val="24"/>
        </w:rPr>
        <w:t>Движущие силы гендерной стереотипизации в теории социальной идентичности.</w:t>
      </w:r>
    </w:p>
    <w:p w:rsidR="00D420EA" w:rsidRPr="003E125F" w:rsidRDefault="00D420EA" w:rsidP="00D420EA">
      <w:pPr>
        <w:numPr>
          <w:ilvl w:val="0"/>
          <w:numId w:val="15"/>
        </w:numPr>
        <w:tabs>
          <w:tab w:val="clear" w:pos="1260"/>
          <w:tab w:val="num" w:pos="540"/>
        </w:tabs>
        <w:ind w:left="540"/>
        <w:jc w:val="both"/>
        <w:rPr>
          <w:sz w:val="24"/>
          <w:szCs w:val="24"/>
        </w:rPr>
      </w:pPr>
      <w:r w:rsidRPr="003E125F">
        <w:rPr>
          <w:sz w:val="24"/>
          <w:szCs w:val="24"/>
        </w:rPr>
        <w:t>Роль гендерных стереотипов в ситуациях межгруппового и межличностного восприятия.</w:t>
      </w:r>
    </w:p>
    <w:p w:rsidR="00D420EA" w:rsidRPr="003E125F" w:rsidRDefault="00D420EA" w:rsidP="00D420EA">
      <w:pPr>
        <w:numPr>
          <w:ilvl w:val="0"/>
          <w:numId w:val="15"/>
        </w:numPr>
        <w:tabs>
          <w:tab w:val="clear" w:pos="1260"/>
          <w:tab w:val="num" w:pos="540"/>
        </w:tabs>
        <w:ind w:left="540"/>
        <w:jc w:val="both"/>
        <w:rPr>
          <w:sz w:val="24"/>
          <w:szCs w:val="24"/>
        </w:rPr>
      </w:pPr>
      <w:r w:rsidRPr="003E125F">
        <w:rPr>
          <w:sz w:val="24"/>
          <w:szCs w:val="24"/>
        </w:rPr>
        <w:t>Причины устойчивости гендерных стереотипов.</w:t>
      </w:r>
    </w:p>
    <w:p w:rsidR="00D420EA" w:rsidRPr="003E125F" w:rsidRDefault="00D420EA" w:rsidP="00B150CE">
      <w:pPr>
        <w:pStyle w:val="a5"/>
        <w:spacing w:before="20" w:after="20"/>
        <w:jc w:val="left"/>
        <w:rPr>
          <w:b w:val="0"/>
          <w:szCs w:val="24"/>
        </w:rPr>
      </w:pPr>
    </w:p>
    <w:p w:rsidR="00D420EA" w:rsidRPr="003E125F" w:rsidRDefault="00D420EA" w:rsidP="00B150CE">
      <w:pPr>
        <w:pStyle w:val="31"/>
        <w:spacing w:before="20" w:after="20"/>
        <w:ind w:left="0" w:firstLine="540"/>
        <w:jc w:val="both"/>
        <w:rPr>
          <w:sz w:val="24"/>
          <w:szCs w:val="24"/>
        </w:rPr>
      </w:pPr>
      <w:r w:rsidRPr="003E125F">
        <w:rPr>
          <w:sz w:val="24"/>
          <w:szCs w:val="24"/>
        </w:rPr>
        <w:t>Гендерная стереотипизация – это процесс</w:t>
      </w:r>
      <w:r w:rsidRPr="003E125F">
        <w:rPr>
          <w:color w:val="FF0000"/>
          <w:sz w:val="24"/>
          <w:szCs w:val="24"/>
        </w:rPr>
        <w:t xml:space="preserve"> </w:t>
      </w:r>
      <w:r w:rsidRPr="003E125F">
        <w:rPr>
          <w:sz w:val="24"/>
          <w:szCs w:val="24"/>
        </w:rPr>
        <w:t>приписывания индивидам на основании их половой принадлежности психологических качеств и статусных характеристик, закрепляющих доминирующее положение мужчин и дискриминационные практики в отноше</w:t>
      </w:r>
      <w:r w:rsidR="00B150CE" w:rsidRPr="003E125F">
        <w:rPr>
          <w:sz w:val="24"/>
          <w:szCs w:val="24"/>
        </w:rPr>
        <w:t>нии женщин.</w:t>
      </w:r>
    </w:p>
    <w:p w:rsidR="00D420EA" w:rsidRPr="003E125F" w:rsidRDefault="00D420EA" w:rsidP="00B150CE">
      <w:pPr>
        <w:ind w:right="175" w:firstLine="540"/>
        <w:jc w:val="both"/>
        <w:rPr>
          <w:sz w:val="24"/>
          <w:szCs w:val="24"/>
        </w:rPr>
      </w:pPr>
      <w:r w:rsidRPr="003E125F">
        <w:rPr>
          <w:sz w:val="24"/>
          <w:szCs w:val="24"/>
        </w:rPr>
        <w:t xml:space="preserve">Серьезной методологической базой, позволяющей объяснить механизмы гендерной стереотипизации, является с нашей точки зрения </w:t>
      </w:r>
      <w:r w:rsidRPr="003E125F">
        <w:rPr>
          <w:i/>
          <w:sz w:val="24"/>
          <w:szCs w:val="24"/>
        </w:rPr>
        <w:t>концепция социальной категоризации,</w:t>
      </w:r>
      <w:r w:rsidRPr="003E125F">
        <w:rPr>
          <w:sz w:val="24"/>
          <w:szCs w:val="24"/>
        </w:rPr>
        <w:t xml:space="preserve"> получившая развитее в рамках теории социального познания. Авторы теории С. Фиске </w:t>
      </w:r>
      <w:r w:rsidR="00B150CE" w:rsidRPr="003E125F">
        <w:rPr>
          <w:sz w:val="24"/>
          <w:szCs w:val="24"/>
        </w:rPr>
        <w:t>и С. Тейлор</w:t>
      </w:r>
      <w:r w:rsidRPr="003E125F">
        <w:rPr>
          <w:sz w:val="24"/>
          <w:szCs w:val="24"/>
        </w:rPr>
        <w:t>, объясняют стереотипизацию исходя из закономерностей процесса познания. Социальное окружение человека переполнено большим количеством информации. Человек не имеет возможности рассматривать каждую группу как уникальную. Чтобы свести все многообразие окружающего мира к воспринимаемой форме, он распределяет ее по категориям. Таким образом, он вынужден использовать стереотипы, в которых уже содержится необходимая информация, позволяющая воспринимать социальную ситуацию и ориентироваться в ней. Способность к категоризации очень важна для познания окружающей действительности и социальной адаптации. В противном случае, человек мог бы лишиться рассудка, если бы замечал и обрабатывал всю поступающую информацию. Применительно к гендеру это будут следующие категории: «мальчики» - «девочки», «мужчины» - «женщи</w:t>
      </w:r>
      <w:r w:rsidR="00B150CE" w:rsidRPr="003E125F">
        <w:rPr>
          <w:sz w:val="24"/>
          <w:szCs w:val="24"/>
        </w:rPr>
        <w:t>ны».</w:t>
      </w:r>
    </w:p>
    <w:p w:rsidR="00D420EA" w:rsidRPr="003E125F" w:rsidRDefault="00D420EA" w:rsidP="00D420EA">
      <w:pPr>
        <w:ind w:firstLine="540"/>
        <w:jc w:val="both"/>
        <w:rPr>
          <w:sz w:val="24"/>
          <w:szCs w:val="24"/>
        </w:rPr>
      </w:pPr>
      <w:r w:rsidRPr="003E125F">
        <w:rPr>
          <w:sz w:val="24"/>
          <w:szCs w:val="24"/>
        </w:rPr>
        <w:t xml:space="preserve">Согласно Г. Тэджфелу, в основе категоризации социального мира лежит разделение его участников, на «Своих» и «Чужих», на «Мы» и «Они» («мужчины» «женщины»). Категория «Свои» - ближе, понятнее, похожи на меня. Категория «Чужие» - далекие, непонятные, непохожие. Таким образом, в результате процесса категоризации происходит акцентирование групповых различий между «Я» и «Другим». Далее на основании этого разделения осуществляется дискриминации «Чужих» (в терминах  Г. Тэджфела - «аутгрупп»). </w:t>
      </w:r>
    </w:p>
    <w:p w:rsidR="00D420EA" w:rsidRPr="003E125F" w:rsidRDefault="00D420EA" w:rsidP="00D420EA">
      <w:pPr>
        <w:ind w:firstLine="540"/>
        <w:jc w:val="both"/>
        <w:rPr>
          <w:sz w:val="24"/>
          <w:szCs w:val="24"/>
        </w:rPr>
      </w:pPr>
      <w:r w:rsidRPr="003E125F">
        <w:rPr>
          <w:sz w:val="24"/>
          <w:szCs w:val="24"/>
        </w:rPr>
        <w:t xml:space="preserve">Основным следствием такого разделения является групповой фаворитизм и аутгрупповая враждебность. «Свои» будут оцениваться как лучшие по любым параметрам, «Чужие» дискриминироваться, даже не смотря на отсутствие объективных причин. Если реальных различий между «Своими» и «Чужими» не существует, они будут порождаться искусственно, что и обеспечивает состояние конфликта. Вывод: движущей силой стереотипизации является стремление к позитивной социальной идентичности, которая достигается, через сравнение «Своих» с «Чужими», и затем дифференциацию от группы «Чужие». </w:t>
      </w:r>
    </w:p>
    <w:p w:rsidR="00D420EA" w:rsidRPr="003E125F" w:rsidRDefault="00D420EA" w:rsidP="00D420EA">
      <w:pPr>
        <w:ind w:firstLine="540"/>
        <w:jc w:val="both"/>
        <w:rPr>
          <w:sz w:val="24"/>
          <w:szCs w:val="24"/>
        </w:rPr>
      </w:pPr>
      <w:r w:rsidRPr="003E125F">
        <w:rPr>
          <w:sz w:val="24"/>
          <w:szCs w:val="24"/>
        </w:rPr>
        <w:t xml:space="preserve">Этот же механизм действует и в отношении гендерной стереотипизации. Как известно, гендерные стереотипы – это стандартизированные представления о различиях в качествах и поведении мужчин и женщин, которые резко противопоставляются друг другу и  рассматриваются в логике полярной оппозиции. «Мужское» ассоциируется с положительными характеристиками (сила, самообладание, рациональное), «женское» - с отрицательными (слабость, чувствительность, иррациональное). Такая поляризация, получившая свое отражение в термине «гендерная дихотомия», побуждает человека к выбору только из двух вариантов, и он  утрачивает способность видеть остальные. </w:t>
      </w:r>
    </w:p>
    <w:p w:rsidR="00D420EA" w:rsidRPr="003E125F" w:rsidRDefault="00D420EA" w:rsidP="00D420EA">
      <w:pPr>
        <w:ind w:firstLine="540"/>
        <w:jc w:val="both"/>
        <w:rPr>
          <w:sz w:val="24"/>
          <w:szCs w:val="24"/>
        </w:rPr>
      </w:pPr>
      <w:r w:rsidRPr="003E125F">
        <w:rPr>
          <w:sz w:val="24"/>
          <w:szCs w:val="24"/>
        </w:rPr>
        <w:lastRenderedPageBreak/>
        <w:t xml:space="preserve">Сквозь гендерные стереотипы человек рассматривается не как отдельная, самостоятельная личность, а как представитель соответствующей социальной группы («мужчины», «женщины»). В результате многообразие его характеристик сливается, превращаясь в упрощенный образ. Из видения исключается тот факт, что каждый представитель человеческого рода, помимо того, что он мужчина или женщина обладает уникальным сочетанием только ему присущих качеств и является носителем различных социальных ролей. </w:t>
      </w:r>
    </w:p>
    <w:p w:rsidR="00D420EA" w:rsidRPr="003E125F" w:rsidRDefault="00D420EA" w:rsidP="00D420EA">
      <w:pPr>
        <w:ind w:firstLine="540"/>
        <w:jc w:val="both"/>
        <w:rPr>
          <w:sz w:val="24"/>
          <w:szCs w:val="24"/>
        </w:rPr>
      </w:pPr>
      <w:r w:rsidRPr="003E125F">
        <w:rPr>
          <w:sz w:val="24"/>
          <w:szCs w:val="24"/>
        </w:rPr>
        <w:t>Следует заметить, что в данном случае речь идет о чисто когнитивном феномене. Между тем, обсуждение данного вопроса возможно и в более широком социально-психологическом аспекте. Конструирование и персональной (гендерной) идентичности, и социальной общности происходит через осознание некоего «Другого» на индивидном уровне, и «Они» на групповом, в противостояние индивидуальнму «Я» или групповому «Мы». Для того чтобы появилось «Я»/«Мы», необходимы границы для отделения от «Другого»/«Они». Стереотипизация есть средство, с помощью которого происходит символическое конструирование этих границ как между группами (мужчины и женщины), так и между их качествами (маскулинные, фемининные). Гендерные различия приписываемые мужчинам и женщинам превращаются в противоположности, а любое сходство между ними отрицается. Отличия становится знаками «не-принадлежности», по которым идентифицируют «Другого» /«Чужих». Эта функция стереотипа позволяет четко определить, где проходит граница между «мужским» и «женским», и кто находится по обе ее стороны.</w:t>
      </w:r>
    </w:p>
    <w:p w:rsidR="00D420EA" w:rsidRPr="003E125F" w:rsidRDefault="00D420EA" w:rsidP="00D420EA">
      <w:pPr>
        <w:ind w:firstLine="540"/>
        <w:jc w:val="both"/>
        <w:rPr>
          <w:sz w:val="24"/>
          <w:szCs w:val="24"/>
        </w:rPr>
      </w:pPr>
      <w:r w:rsidRPr="003E125F">
        <w:rPr>
          <w:sz w:val="24"/>
          <w:szCs w:val="24"/>
        </w:rPr>
        <w:t xml:space="preserve">Рассмотрение гендерной стереотипизации, с точки зрения власти позволяет понять, почему объекты стереотипизации соглашаются со стереотипами, если те закрепляют их подчиненное положение. Власть монопольно определяет, как толковать различия. Конструируя образы стереотипизируемых («Иных») в терминах неполноценности и подчинения, власть использует соответствующую риторику. Риторика власти означает порядок языка, языковые нормы, которые конституируют социальную реальность, определяя субъекты и объекты власти, и их отношения (доминирование и подчинение). </w:t>
      </w:r>
    </w:p>
    <w:p w:rsidR="00D420EA" w:rsidRPr="003E125F" w:rsidRDefault="00D420EA" w:rsidP="005D668B">
      <w:pPr>
        <w:ind w:right="-5" w:firstLine="539"/>
        <w:jc w:val="both"/>
        <w:rPr>
          <w:sz w:val="24"/>
          <w:szCs w:val="24"/>
        </w:rPr>
      </w:pPr>
      <w:r w:rsidRPr="003E125F">
        <w:rPr>
          <w:sz w:val="24"/>
          <w:szCs w:val="24"/>
        </w:rPr>
        <w:t xml:space="preserve">Как известно, человек изначально формируется в языковой среде. Он может видеть пространство реальности только таким образом, как оно представлено в языке. </w:t>
      </w:r>
    </w:p>
    <w:p w:rsidR="00D420EA" w:rsidRPr="003E125F" w:rsidRDefault="00D420EA" w:rsidP="005D668B">
      <w:pPr>
        <w:ind w:firstLine="539"/>
        <w:jc w:val="both"/>
        <w:rPr>
          <w:sz w:val="24"/>
          <w:szCs w:val="24"/>
        </w:rPr>
      </w:pPr>
      <w:r w:rsidRPr="003E125F">
        <w:rPr>
          <w:sz w:val="24"/>
          <w:szCs w:val="24"/>
        </w:rPr>
        <w:t>Подводя итоги обзору методологических подходов, объясняющих механизмы стереотипизации, отметим, что независимо от разнообразия точек зрения в трактовке отдельных аспектов явления, их авторы сходятся в определении источников стереотипизации.</w:t>
      </w:r>
    </w:p>
    <w:p w:rsidR="00D420EA" w:rsidRPr="003E125F" w:rsidRDefault="00D420EA" w:rsidP="005D668B">
      <w:pPr>
        <w:ind w:firstLine="539"/>
        <w:jc w:val="both"/>
        <w:rPr>
          <w:sz w:val="24"/>
          <w:szCs w:val="24"/>
        </w:rPr>
      </w:pPr>
      <w:r w:rsidRPr="003E125F">
        <w:rPr>
          <w:sz w:val="24"/>
          <w:szCs w:val="24"/>
        </w:rPr>
        <w:t xml:space="preserve">С рождения человек попадает в общество, состоящее из мужчин и женщин, и которое, во-первых, имеет иерархическую структуру, в основе которой лежат отношения неравенства и доминирования одной группы (мужчины) над другой (женщины). </w:t>
      </w:r>
    </w:p>
    <w:p w:rsidR="00D420EA" w:rsidRPr="003E125F" w:rsidRDefault="00D420EA" w:rsidP="005D668B">
      <w:pPr>
        <w:ind w:firstLine="539"/>
        <w:jc w:val="both"/>
        <w:rPr>
          <w:sz w:val="24"/>
          <w:szCs w:val="24"/>
        </w:rPr>
      </w:pPr>
      <w:r w:rsidRPr="003E125F">
        <w:rPr>
          <w:sz w:val="24"/>
          <w:szCs w:val="24"/>
        </w:rPr>
        <w:t xml:space="preserve">Во-вторых, сформировало свою систему идей, символов, ролей и норм, наполняющих содержанием понятия «мужчина» и «женщина», «мужское» и «женское». </w:t>
      </w:r>
    </w:p>
    <w:p w:rsidR="00D420EA" w:rsidRPr="003E125F" w:rsidRDefault="00D420EA" w:rsidP="005D668B">
      <w:pPr>
        <w:ind w:firstLine="539"/>
        <w:jc w:val="both"/>
        <w:rPr>
          <w:sz w:val="24"/>
          <w:szCs w:val="24"/>
        </w:rPr>
      </w:pPr>
      <w:r w:rsidRPr="003E125F">
        <w:rPr>
          <w:sz w:val="24"/>
          <w:szCs w:val="24"/>
        </w:rPr>
        <w:t xml:space="preserve">В-третьих, создало систему социальных институтов (семья, школа, армия, государственная, правовая система, церковь), которые воплощают в жизнь гендерные нормы, предписания и контролируют их выполнение. </w:t>
      </w:r>
    </w:p>
    <w:p w:rsidR="00D420EA" w:rsidRPr="003E125F" w:rsidRDefault="00D420EA" w:rsidP="005D668B">
      <w:pPr>
        <w:ind w:firstLine="539"/>
        <w:jc w:val="both"/>
        <w:rPr>
          <w:sz w:val="24"/>
          <w:szCs w:val="24"/>
        </w:rPr>
      </w:pPr>
      <w:r w:rsidRPr="003E125F">
        <w:rPr>
          <w:sz w:val="24"/>
          <w:szCs w:val="24"/>
        </w:rPr>
        <w:t>В-четвертых, выработало и пользуется соответствующим языком, который не отображает существующую реальность, а творит ту, что поддерживает идеологию и систему ценностей патриархального общества. Приведем только несколько примеров. Понятия «человек» и «мужчина» отождествляются, а во многих европейских языках они просто взаимозаменяемы. Женские формы являются производными от мужских, а не наоборот (</w:t>
      </w:r>
      <w:r w:rsidRPr="003E125F">
        <w:rPr>
          <w:sz w:val="24"/>
          <w:szCs w:val="24"/>
          <w:lang w:val="en-US"/>
        </w:rPr>
        <w:t>Lehrer</w:t>
      </w:r>
      <w:r w:rsidRPr="003E125F">
        <w:rPr>
          <w:sz w:val="24"/>
          <w:szCs w:val="24"/>
        </w:rPr>
        <w:t xml:space="preserve"> – </w:t>
      </w:r>
      <w:r w:rsidRPr="003E125F">
        <w:rPr>
          <w:sz w:val="24"/>
          <w:szCs w:val="24"/>
          <w:lang w:val="en-US"/>
        </w:rPr>
        <w:t>Lehrererin</w:t>
      </w:r>
      <w:r w:rsidRPr="003E125F">
        <w:rPr>
          <w:sz w:val="24"/>
          <w:szCs w:val="24"/>
        </w:rPr>
        <w:t xml:space="preserve">  учитель – учительница (нем)), </w:t>
      </w:r>
      <w:r w:rsidRPr="003E125F">
        <w:rPr>
          <w:sz w:val="24"/>
          <w:szCs w:val="24"/>
          <w:lang w:val="en-US"/>
        </w:rPr>
        <w:t>Student</w:t>
      </w:r>
      <w:r w:rsidRPr="003E125F">
        <w:rPr>
          <w:sz w:val="24"/>
          <w:szCs w:val="24"/>
        </w:rPr>
        <w:t xml:space="preserve"> – </w:t>
      </w:r>
      <w:r w:rsidRPr="003E125F">
        <w:rPr>
          <w:sz w:val="24"/>
          <w:szCs w:val="24"/>
          <w:lang w:val="en-US"/>
        </w:rPr>
        <w:t>Studentin</w:t>
      </w:r>
      <w:r w:rsidR="00B150CE" w:rsidRPr="003E125F">
        <w:rPr>
          <w:sz w:val="24"/>
          <w:szCs w:val="24"/>
        </w:rPr>
        <w:t xml:space="preserve"> (сеудент – студентка (нем))</w:t>
      </w:r>
      <w:r w:rsidRPr="003E125F">
        <w:rPr>
          <w:sz w:val="24"/>
          <w:szCs w:val="24"/>
        </w:rPr>
        <w:t xml:space="preserve">.  </w:t>
      </w:r>
    </w:p>
    <w:p w:rsidR="00D420EA" w:rsidRPr="003E125F" w:rsidRDefault="00D420EA" w:rsidP="005D668B">
      <w:pPr>
        <w:ind w:firstLine="539"/>
        <w:jc w:val="both"/>
        <w:rPr>
          <w:sz w:val="24"/>
          <w:szCs w:val="24"/>
        </w:rPr>
      </w:pPr>
      <w:r w:rsidRPr="003E125F">
        <w:rPr>
          <w:sz w:val="24"/>
          <w:szCs w:val="24"/>
        </w:rPr>
        <w:t xml:space="preserve">В-пятых, использует гендерные ритуалы, подтверждающие фундаментальные отношения как между гендерными группами, так и внутри них. Так, стиль одежды, выбор лексики жесты, интонации, само право говорить, положение говорящего в пространстве </w:t>
      </w:r>
      <w:r w:rsidRPr="003E125F">
        <w:rPr>
          <w:sz w:val="24"/>
          <w:szCs w:val="24"/>
        </w:rPr>
        <w:lastRenderedPageBreak/>
        <w:t xml:space="preserve">ритуализированы. Ритуальные нормы известны всем участникам коммуникации, они формируют круг ожиданий людей и их готовность вести себя в соответствии с этими ожиданиями, которые символизируют и воспроизводят общественный порядок – дихотомия «мужского» и «женского».  </w:t>
      </w:r>
    </w:p>
    <w:p w:rsidR="00D420EA" w:rsidRPr="003E125F" w:rsidRDefault="00D420EA" w:rsidP="005D668B">
      <w:pPr>
        <w:ind w:firstLine="539"/>
        <w:jc w:val="both"/>
        <w:rPr>
          <w:sz w:val="24"/>
          <w:szCs w:val="24"/>
        </w:rPr>
      </w:pPr>
      <w:r w:rsidRPr="003E125F">
        <w:rPr>
          <w:sz w:val="24"/>
          <w:szCs w:val="24"/>
        </w:rPr>
        <w:t xml:space="preserve">В-шестых, общество создало и поддерживает средства (телевидение, литература, мужские и женские журналы, реклама и пр.) которые, манипулируя «вечными» (традиционными, а значит полярными и неравноценными) образами «мужского» и «женского», постоянно привлекают внимание к вопросам гендера. </w:t>
      </w:r>
    </w:p>
    <w:p w:rsidR="009508E6" w:rsidRDefault="009508E6" w:rsidP="00726922">
      <w:pPr>
        <w:pStyle w:val="a3"/>
        <w:tabs>
          <w:tab w:val="left" w:pos="284"/>
        </w:tabs>
        <w:ind w:left="0"/>
        <w:jc w:val="center"/>
        <w:rPr>
          <w:b/>
        </w:rPr>
      </w:pPr>
    </w:p>
    <w:p w:rsidR="00726922" w:rsidRPr="00E8389E" w:rsidRDefault="00726922" w:rsidP="00726922">
      <w:pPr>
        <w:pStyle w:val="a3"/>
        <w:tabs>
          <w:tab w:val="left" w:pos="284"/>
        </w:tabs>
        <w:ind w:left="0"/>
        <w:jc w:val="center"/>
      </w:pPr>
      <w:r w:rsidRPr="00E8389E">
        <w:rPr>
          <w:b/>
        </w:rPr>
        <w:t>Учебная литература</w:t>
      </w:r>
      <w:r w:rsidRPr="00E8389E">
        <w:t>:</w:t>
      </w:r>
    </w:p>
    <w:p w:rsidR="00726922" w:rsidRPr="008403AB" w:rsidRDefault="00726922" w:rsidP="00616247">
      <w:pPr>
        <w:numPr>
          <w:ilvl w:val="0"/>
          <w:numId w:val="16"/>
        </w:numPr>
        <w:tabs>
          <w:tab w:val="left" w:pos="0"/>
          <w:tab w:val="left" w:pos="284"/>
          <w:tab w:val="left" w:pos="1134"/>
        </w:tabs>
        <w:ind w:left="284" w:hanging="284"/>
        <w:jc w:val="both"/>
        <w:rPr>
          <w:sz w:val="24"/>
          <w:szCs w:val="24"/>
        </w:rPr>
      </w:pPr>
      <w:r w:rsidRPr="00CF267E">
        <w:rPr>
          <w:sz w:val="24"/>
          <w:szCs w:val="24"/>
        </w:rPr>
        <w:t xml:space="preserve">Бендас Т.В. Гендерная </w:t>
      </w:r>
      <w:r w:rsidRPr="008403AB">
        <w:rPr>
          <w:sz w:val="24"/>
          <w:szCs w:val="24"/>
        </w:rPr>
        <w:t>психология:учебное пособие. – СПб: Питер, 2014.</w:t>
      </w:r>
    </w:p>
    <w:p w:rsidR="00726922" w:rsidRPr="008403AB" w:rsidRDefault="00726922" w:rsidP="00616247">
      <w:pPr>
        <w:numPr>
          <w:ilvl w:val="0"/>
          <w:numId w:val="16"/>
        </w:numPr>
        <w:tabs>
          <w:tab w:val="left" w:pos="0"/>
          <w:tab w:val="left" w:pos="284"/>
          <w:tab w:val="left" w:pos="1134"/>
        </w:tabs>
        <w:ind w:left="284" w:hanging="284"/>
        <w:jc w:val="both"/>
        <w:rPr>
          <w:sz w:val="24"/>
          <w:szCs w:val="24"/>
        </w:rPr>
      </w:pPr>
      <w:r w:rsidRPr="008403AB">
        <w:rPr>
          <w:sz w:val="24"/>
          <w:szCs w:val="24"/>
        </w:rPr>
        <w:t>Берн Ш. Гендерная психология – СПб.: Прайм - ЕВРОЗНАК, 2015. </w:t>
      </w:r>
    </w:p>
    <w:p w:rsidR="00726922" w:rsidRPr="008403AB" w:rsidRDefault="00726922" w:rsidP="00616247">
      <w:pPr>
        <w:numPr>
          <w:ilvl w:val="0"/>
          <w:numId w:val="16"/>
        </w:numPr>
        <w:shd w:val="clear" w:color="auto" w:fill="FFFFFF"/>
        <w:tabs>
          <w:tab w:val="left" w:pos="0"/>
          <w:tab w:val="left" w:pos="284"/>
          <w:tab w:val="left" w:pos="1134"/>
        </w:tabs>
        <w:ind w:left="284" w:hanging="284"/>
        <w:jc w:val="both"/>
        <w:rPr>
          <w:sz w:val="24"/>
          <w:szCs w:val="24"/>
        </w:rPr>
      </w:pPr>
      <w:r w:rsidRPr="008403AB">
        <w:rPr>
          <w:spacing w:val="-8"/>
          <w:sz w:val="24"/>
          <w:szCs w:val="24"/>
        </w:rPr>
        <w:t>Жубаназарова Н.С. Жас ерекшел</w:t>
      </w:r>
      <w:r w:rsidRPr="008403AB">
        <w:rPr>
          <w:spacing w:val="-8"/>
          <w:sz w:val="24"/>
          <w:szCs w:val="24"/>
          <w:lang w:val="kk-KZ"/>
        </w:rPr>
        <w:t>іқ психологиясы</w:t>
      </w:r>
      <w:r w:rsidRPr="008403AB">
        <w:rPr>
          <w:spacing w:val="-8"/>
          <w:sz w:val="24"/>
          <w:szCs w:val="24"/>
        </w:rPr>
        <w:t>. – Алматы: МОН, 2015.</w:t>
      </w:r>
    </w:p>
    <w:p w:rsidR="00726922" w:rsidRPr="008403AB" w:rsidRDefault="00726922" w:rsidP="00616247">
      <w:pPr>
        <w:pStyle w:val="a3"/>
        <w:numPr>
          <w:ilvl w:val="0"/>
          <w:numId w:val="16"/>
        </w:numPr>
        <w:tabs>
          <w:tab w:val="left" w:pos="0"/>
          <w:tab w:val="left" w:pos="284"/>
          <w:tab w:val="left" w:pos="318"/>
          <w:tab w:val="left" w:pos="1134"/>
        </w:tabs>
        <w:ind w:left="284" w:hanging="284"/>
        <w:jc w:val="both"/>
        <w:rPr>
          <w:lang w:val="en-US"/>
        </w:rPr>
      </w:pPr>
      <w:r w:rsidRPr="008403AB">
        <w:rPr>
          <w:iCs/>
          <w:lang w:val="en-US"/>
        </w:rPr>
        <w:t>KesslerS.J., McKenna W. </w:t>
      </w:r>
      <w:r w:rsidRPr="008403AB">
        <w:rPr>
          <w:lang w:val="en-US"/>
        </w:rPr>
        <w:t>Gender Construction In Everyday Life: Transsexualism (Abridged) // Feminism &amp; Psychology. 2000 SAGE (London, Thousand Oaks and New Delhi). Vol. 10 (1): 11–29.</w:t>
      </w:r>
    </w:p>
    <w:p w:rsidR="00726922" w:rsidRPr="008403AB" w:rsidRDefault="00726922" w:rsidP="00616247">
      <w:pPr>
        <w:numPr>
          <w:ilvl w:val="0"/>
          <w:numId w:val="16"/>
        </w:numPr>
        <w:shd w:val="clear" w:color="auto" w:fill="FFFFFF"/>
        <w:tabs>
          <w:tab w:val="left" w:pos="0"/>
          <w:tab w:val="left" w:pos="284"/>
          <w:tab w:val="left" w:pos="1134"/>
        </w:tabs>
        <w:ind w:left="284" w:hanging="284"/>
        <w:jc w:val="both"/>
        <w:rPr>
          <w:sz w:val="24"/>
          <w:szCs w:val="24"/>
        </w:rPr>
      </w:pPr>
      <w:r w:rsidRPr="008403AB">
        <w:rPr>
          <w:sz w:val="24"/>
          <w:szCs w:val="24"/>
        </w:rPr>
        <w:t>Клецина И.С. От психологии пола к гендерным исследованиям в психологии //Вопросы психологии. -2002. - № 2. – С. 61-78.</w:t>
      </w:r>
    </w:p>
    <w:p w:rsidR="00726922" w:rsidRPr="008403AB" w:rsidRDefault="00726922" w:rsidP="00616247">
      <w:pPr>
        <w:numPr>
          <w:ilvl w:val="0"/>
          <w:numId w:val="16"/>
        </w:numPr>
        <w:shd w:val="clear" w:color="auto" w:fill="FFFFFF"/>
        <w:tabs>
          <w:tab w:val="left" w:pos="0"/>
          <w:tab w:val="left" w:pos="284"/>
          <w:tab w:val="left" w:pos="1134"/>
        </w:tabs>
        <w:ind w:left="284" w:hanging="284"/>
        <w:jc w:val="both"/>
        <w:rPr>
          <w:sz w:val="24"/>
          <w:szCs w:val="24"/>
        </w:rPr>
      </w:pPr>
      <w:r w:rsidRPr="008403AB">
        <w:rPr>
          <w:sz w:val="24"/>
          <w:szCs w:val="24"/>
        </w:rPr>
        <w:t xml:space="preserve"> Козлов В.В., Шухова Н.А. Гендерная психология. – Москва: Смысл, 2015. </w:t>
      </w:r>
    </w:p>
    <w:p w:rsidR="00726922" w:rsidRPr="008403AB" w:rsidRDefault="00726922" w:rsidP="00616247">
      <w:pPr>
        <w:numPr>
          <w:ilvl w:val="0"/>
          <w:numId w:val="16"/>
        </w:numPr>
        <w:shd w:val="clear" w:color="auto" w:fill="FFFFFF"/>
        <w:tabs>
          <w:tab w:val="left" w:pos="0"/>
          <w:tab w:val="left" w:pos="284"/>
          <w:tab w:val="left" w:pos="1134"/>
        </w:tabs>
        <w:ind w:left="284" w:hanging="284"/>
        <w:jc w:val="both"/>
        <w:rPr>
          <w:spacing w:val="-8"/>
          <w:sz w:val="24"/>
          <w:szCs w:val="24"/>
        </w:rPr>
      </w:pPr>
      <w:r w:rsidRPr="008403AB">
        <w:rPr>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Москва:Смысл, 2016. </w:t>
      </w:r>
    </w:p>
    <w:p w:rsidR="00726922" w:rsidRPr="008403AB" w:rsidRDefault="00726922" w:rsidP="00616247">
      <w:pPr>
        <w:numPr>
          <w:ilvl w:val="0"/>
          <w:numId w:val="16"/>
        </w:numPr>
        <w:shd w:val="clear" w:color="auto" w:fill="FFFFFF"/>
        <w:tabs>
          <w:tab w:val="left" w:pos="0"/>
          <w:tab w:val="left" w:pos="284"/>
          <w:tab w:val="left" w:pos="1134"/>
        </w:tabs>
        <w:ind w:left="284" w:hanging="284"/>
        <w:jc w:val="both"/>
        <w:rPr>
          <w:sz w:val="24"/>
          <w:szCs w:val="24"/>
        </w:rPr>
      </w:pPr>
      <w:r w:rsidRPr="008403AB">
        <w:rPr>
          <w:sz w:val="24"/>
          <w:szCs w:val="24"/>
        </w:rPr>
        <w:t>Кон И.С. Мужские исследования: меняющиеся мужчины в изменяющемся мире //Введение в гендерные исследования: учебное пособие /Под. ред. И.А. Жеребкиной. – Харьков: ХЦГИ, 2015.</w:t>
      </w:r>
    </w:p>
    <w:p w:rsidR="00726922" w:rsidRPr="008403AB" w:rsidRDefault="00726922" w:rsidP="00616247">
      <w:pPr>
        <w:numPr>
          <w:ilvl w:val="0"/>
          <w:numId w:val="16"/>
        </w:numPr>
        <w:shd w:val="clear" w:color="auto" w:fill="FFFFFF"/>
        <w:tabs>
          <w:tab w:val="left" w:pos="0"/>
          <w:tab w:val="left" w:pos="284"/>
          <w:tab w:val="left" w:pos="1134"/>
        </w:tabs>
        <w:ind w:left="284" w:hanging="284"/>
        <w:jc w:val="both"/>
        <w:rPr>
          <w:sz w:val="24"/>
          <w:szCs w:val="24"/>
        </w:rPr>
      </w:pPr>
      <w:r w:rsidRPr="008403AB">
        <w:rPr>
          <w:sz w:val="24"/>
          <w:szCs w:val="24"/>
        </w:rPr>
        <w:t>Кон И. Психология половых различий// Психология индивидуальных различий / Тексты под редакцией Ю.Б. Гиппенрейтер, В.Я. Романова. - М., 2013. С. 78-83.</w:t>
      </w:r>
    </w:p>
    <w:p w:rsidR="00726922" w:rsidRPr="008403AB" w:rsidRDefault="00726922" w:rsidP="00616247">
      <w:pPr>
        <w:numPr>
          <w:ilvl w:val="0"/>
          <w:numId w:val="16"/>
        </w:numPr>
        <w:shd w:val="clear" w:color="auto" w:fill="FFFFFF"/>
        <w:tabs>
          <w:tab w:val="left" w:pos="0"/>
          <w:tab w:val="left" w:pos="284"/>
          <w:tab w:val="left" w:pos="366"/>
          <w:tab w:val="left" w:pos="1134"/>
        </w:tabs>
        <w:ind w:left="284" w:hanging="284"/>
        <w:jc w:val="both"/>
        <w:rPr>
          <w:sz w:val="24"/>
          <w:szCs w:val="24"/>
          <w:lang w:val="en-US"/>
        </w:rPr>
      </w:pPr>
      <w:r w:rsidRPr="008403AB">
        <w:rPr>
          <w:iCs/>
          <w:sz w:val="24"/>
          <w:szCs w:val="24"/>
          <w:lang w:val="en-US"/>
        </w:rPr>
        <w:t>Laqueur T. </w:t>
      </w:r>
      <w:r w:rsidRPr="008403AB">
        <w:rPr>
          <w:sz w:val="24"/>
          <w:szCs w:val="24"/>
          <w:lang w:val="en-US"/>
        </w:rPr>
        <w:t>Making sex: Body and gender from the Greeks to Freud. – Cambridge, MA: Harvard University Press, 1992. – 336 p.</w:t>
      </w:r>
    </w:p>
    <w:p w:rsidR="00726922" w:rsidRPr="008403AB" w:rsidRDefault="00726922" w:rsidP="00616247">
      <w:pPr>
        <w:numPr>
          <w:ilvl w:val="0"/>
          <w:numId w:val="16"/>
        </w:numPr>
        <w:shd w:val="clear" w:color="auto" w:fill="FFFFFF"/>
        <w:tabs>
          <w:tab w:val="left" w:pos="0"/>
          <w:tab w:val="left" w:pos="284"/>
          <w:tab w:val="left" w:pos="366"/>
          <w:tab w:val="left" w:pos="1134"/>
        </w:tabs>
        <w:ind w:left="284" w:hanging="284"/>
        <w:jc w:val="both"/>
        <w:rPr>
          <w:sz w:val="24"/>
          <w:szCs w:val="24"/>
          <w:lang w:val="en-US"/>
        </w:rPr>
      </w:pPr>
      <w:r w:rsidRPr="008403AB">
        <w:rPr>
          <w:bCs/>
          <w:iCs/>
          <w:caps/>
          <w:spacing w:val="-4"/>
          <w:sz w:val="24"/>
          <w:szCs w:val="24"/>
          <w:lang w:val="en-GB"/>
        </w:rPr>
        <w:t>S</w:t>
      </w:r>
      <w:r w:rsidRPr="008403AB">
        <w:rPr>
          <w:bCs/>
          <w:iCs/>
          <w:spacing w:val="-4"/>
          <w:sz w:val="24"/>
          <w:szCs w:val="24"/>
          <w:lang w:val="en-GB"/>
        </w:rPr>
        <w:t>anderson</w:t>
      </w:r>
      <w:r w:rsidRPr="008403AB">
        <w:rPr>
          <w:bCs/>
          <w:iCs/>
          <w:caps/>
          <w:spacing w:val="-4"/>
          <w:sz w:val="24"/>
          <w:szCs w:val="24"/>
          <w:lang w:val="en-GB"/>
        </w:rPr>
        <w:t xml:space="preserve"> a., s</w:t>
      </w:r>
      <w:r w:rsidRPr="008403AB">
        <w:rPr>
          <w:bCs/>
          <w:iCs/>
          <w:spacing w:val="-4"/>
          <w:sz w:val="24"/>
          <w:szCs w:val="24"/>
          <w:lang w:val="en-GB"/>
        </w:rPr>
        <w:t xml:space="preserve">afdar </w:t>
      </w:r>
      <w:r w:rsidRPr="008403AB">
        <w:rPr>
          <w:bCs/>
          <w:iCs/>
          <w:caps/>
          <w:spacing w:val="-4"/>
          <w:sz w:val="24"/>
          <w:szCs w:val="24"/>
          <w:lang w:val="en-GB"/>
        </w:rPr>
        <w:t>S.</w:t>
      </w:r>
      <w:r w:rsidRPr="008403AB">
        <w:rPr>
          <w:bCs/>
          <w:iCs/>
          <w:spacing w:val="-4"/>
          <w:sz w:val="24"/>
          <w:szCs w:val="24"/>
          <w:lang w:val="en-GB"/>
        </w:rPr>
        <w:t xml:space="preserve"> (2013).</w:t>
      </w:r>
      <w:r w:rsidRPr="008403AB">
        <w:rPr>
          <w:bCs/>
          <w:iCs/>
          <w:caps/>
          <w:spacing w:val="-4"/>
          <w:sz w:val="24"/>
          <w:szCs w:val="24"/>
          <w:lang w:val="en-GB"/>
        </w:rPr>
        <w:t xml:space="preserve"> </w:t>
      </w:r>
      <w:r w:rsidRPr="008403AB">
        <w:rPr>
          <w:bCs/>
          <w:iCs/>
          <w:caps/>
          <w:spacing w:val="-4"/>
          <w:sz w:val="24"/>
          <w:szCs w:val="24"/>
        </w:rPr>
        <w:t>Р</w:t>
      </w:r>
      <w:r w:rsidRPr="008403AB">
        <w:rPr>
          <w:bCs/>
          <w:iCs/>
          <w:spacing w:val="-4"/>
          <w:sz w:val="24"/>
          <w:szCs w:val="24"/>
          <w:lang w:val="en-GB"/>
        </w:rPr>
        <w:t>sychology</w:t>
      </w:r>
      <w:r w:rsidRPr="008403AB">
        <w:rPr>
          <w:bCs/>
          <w:iCs/>
          <w:caps/>
          <w:spacing w:val="-4"/>
          <w:sz w:val="24"/>
          <w:szCs w:val="24"/>
          <w:lang w:val="en-GB"/>
        </w:rPr>
        <w:t>.- u</w:t>
      </w:r>
      <w:r w:rsidRPr="008403AB">
        <w:rPr>
          <w:bCs/>
          <w:iCs/>
          <w:spacing w:val="-4"/>
          <w:sz w:val="24"/>
          <w:szCs w:val="24"/>
          <w:lang w:val="en-GB"/>
        </w:rPr>
        <w:t>niversity of Guelph.</w:t>
      </w:r>
      <w:r w:rsidRPr="008403AB">
        <w:rPr>
          <w:bCs/>
          <w:iCs/>
          <w:spacing w:val="-4"/>
          <w:sz w:val="24"/>
          <w:szCs w:val="24"/>
          <w:lang w:val="en-US"/>
        </w:rPr>
        <w:t xml:space="preserve"> </w:t>
      </w:r>
      <w:r w:rsidRPr="008403AB">
        <w:rPr>
          <w:bCs/>
          <w:iCs/>
          <w:spacing w:val="-4"/>
          <w:sz w:val="24"/>
          <w:szCs w:val="24"/>
          <w:lang w:val="en-GB"/>
        </w:rPr>
        <w:t>Wiley-sons Canada. Ltd</w:t>
      </w:r>
      <w:r w:rsidRPr="008403AB">
        <w:rPr>
          <w:bCs/>
          <w:iCs/>
          <w:spacing w:val="-4"/>
          <w:sz w:val="24"/>
          <w:szCs w:val="24"/>
          <w:lang w:val="en-US"/>
        </w:rPr>
        <w:t>.</w:t>
      </w:r>
    </w:p>
    <w:p w:rsidR="00726922" w:rsidRPr="008403AB" w:rsidRDefault="00726922" w:rsidP="00616247">
      <w:pPr>
        <w:pStyle w:val="a3"/>
        <w:numPr>
          <w:ilvl w:val="0"/>
          <w:numId w:val="16"/>
        </w:numPr>
        <w:tabs>
          <w:tab w:val="left" w:pos="0"/>
          <w:tab w:val="left" w:pos="284"/>
          <w:tab w:val="left" w:pos="317"/>
          <w:tab w:val="left" w:pos="1134"/>
        </w:tabs>
        <w:ind w:left="284" w:hanging="284"/>
        <w:jc w:val="both"/>
        <w:rPr>
          <w:lang w:val="en-US"/>
        </w:rPr>
      </w:pPr>
      <w:r w:rsidRPr="008403AB">
        <w:rPr>
          <w:iCs/>
          <w:lang w:val="en-US"/>
        </w:rPr>
        <w:t>Stoller R.J. </w:t>
      </w:r>
      <w:r w:rsidRPr="008403AB">
        <w:rPr>
          <w:lang w:val="en-US"/>
        </w:rPr>
        <w:t>Sex and gender: On the Development of Masculinity and Femininity. New York: Science House, 1968. </w:t>
      </w:r>
    </w:p>
    <w:p w:rsidR="00726922" w:rsidRPr="008403AB" w:rsidRDefault="00726922" w:rsidP="00726922">
      <w:pPr>
        <w:ind w:left="-60" w:firstLine="60"/>
        <w:jc w:val="center"/>
        <w:rPr>
          <w:rFonts w:eastAsia="Calibri"/>
          <w:b/>
          <w:sz w:val="24"/>
          <w:szCs w:val="24"/>
          <w:lang w:val="en-US"/>
        </w:rPr>
      </w:pPr>
    </w:p>
    <w:p w:rsidR="00726922" w:rsidRPr="008403AB" w:rsidRDefault="00726922" w:rsidP="00726922">
      <w:pPr>
        <w:ind w:left="-60" w:firstLine="60"/>
        <w:jc w:val="center"/>
        <w:rPr>
          <w:b/>
          <w:sz w:val="24"/>
          <w:szCs w:val="24"/>
        </w:rPr>
      </w:pPr>
      <w:r w:rsidRPr="008403AB">
        <w:rPr>
          <w:rFonts w:eastAsia="Calibri"/>
          <w:b/>
          <w:sz w:val="24"/>
          <w:szCs w:val="24"/>
        </w:rPr>
        <w:t>Интернет-ресурсы</w:t>
      </w:r>
      <w:r w:rsidRPr="008403AB">
        <w:rPr>
          <w:b/>
          <w:sz w:val="24"/>
          <w:szCs w:val="24"/>
        </w:rPr>
        <w:t>:</w:t>
      </w:r>
    </w:p>
    <w:p w:rsidR="00726922" w:rsidRPr="008403AB" w:rsidRDefault="00726922" w:rsidP="00726922">
      <w:pPr>
        <w:ind w:left="-60" w:firstLine="60"/>
        <w:jc w:val="both"/>
        <w:rPr>
          <w:sz w:val="24"/>
          <w:szCs w:val="24"/>
        </w:rPr>
      </w:pPr>
      <w:r w:rsidRPr="008403AB">
        <w:rPr>
          <w:sz w:val="24"/>
          <w:szCs w:val="24"/>
        </w:rPr>
        <w:t>Величенко Е. А. Проблема измерения моральных гендерных стереотипов в рамках русской и западной типов культур.</w:t>
      </w:r>
      <w:hyperlink r:id="rId15" w:history="1">
        <w:r w:rsidRPr="008403AB">
          <w:rPr>
            <w:sz w:val="24"/>
            <w:szCs w:val="24"/>
          </w:rPr>
          <w:t>h</w:t>
        </w:r>
        <w:r w:rsidRPr="008403AB">
          <w:rPr>
            <w:spacing w:val="-10"/>
            <w:sz w:val="24"/>
            <w:szCs w:val="24"/>
          </w:rPr>
          <w:t>ttp://anthropology.ru/ru/texts/velichenkoea/ruse</w:t>
        </w:r>
      </w:hyperlink>
    </w:p>
    <w:p w:rsidR="00726922" w:rsidRPr="008403AB" w:rsidRDefault="00726922" w:rsidP="00726922">
      <w:pPr>
        <w:jc w:val="both"/>
        <w:rPr>
          <w:iCs/>
          <w:sz w:val="24"/>
          <w:szCs w:val="24"/>
        </w:rPr>
      </w:pPr>
      <w:r w:rsidRPr="008403AB">
        <w:rPr>
          <w:sz w:val="24"/>
          <w:szCs w:val="24"/>
        </w:rPr>
        <w:t>Воронина О.А. Свобода слова и стереотипный образ женщины в СМИ </w:t>
      </w:r>
      <w:r w:rsidRPr="008403AB">
        <w:rPr>
          <w:iCs/>
          <w:sz w:val="24"/>
          <w:szCs w:val="24"/>
        </w:rPr>
        <w:t>http://magazines.russ.ru /znamia/1999/2 /voronina.html</w:t>
      </w:r>
    </w:p>
    <w:p w:rsidR="00562D48" w:rsidRPr="008403AB" w:rsidRDefault="00562D48" w:rsidP="003E125F">
      <w:pPr>
        <w:jc w:val="both"/>
        <w:rPr>
          <w:sz w:val="24"/>
          <w:szCs w:val="24"/>
        </w:rPr>
      </w:pPr>
    </w:p>
    <w:p w:rsidR="00581871" w:rsidRPr="004852BB" w:rsidRDefault="00581871" w:rsidP="004852BB">
      <w:pPr>
        <w:ind w:firstLine="567"/>
        <w:jc w:val="center"/>
        <w:rPr>
          <w:rFonts w:eastAsiaTheme="majorEastAsia"/>
          <w:b/>
          <w:bCs/>
          <w:kern w:val="24"/>
          <w:sz w:val="24"/>
          <w:szCs w:val="24"/>
        </w:rPr>
      </w:pPr>
      <w:r w:rsidRPr="004852BB">
        <w:rPr>
          <w:rFonts w:eastAsiaTheme="majorEastAsia"/>
          <w:b/>
          <w:bCs/>
          <w:kern w:val="24"/>
          <w:sz w:val="24"/>
          <w:szCs w:val="24"/>
        </w:rPr>
        <w:t>Тема 9.</w:t>
      </w:r>
    </w:p>
    <w:p w:rsidR="00581871" w:rsidRPr="004852BB" w:rsidRDefault="00581871" w:rsidP="004852BB">
      <w:pPr>
        <w:ind w:firstLine="567"/>
        <w:jc w:val="center"/>
        <w:rPr>
          <w:b/>
          <w:sz w:val="24"/>
          <w:szCs w:val="24"/>
        </w:rPr>
      </w:pPr>
      <w:r w:rsidRPr="004852BB">
        <w:rPr>
          <w:rFonts w:eastAsiaTheme="majorEastAsia"/>
          <w:b/>
          <w:bCs/>
          <w:kern w:val="24"/>
          <w:sz w:val="24"/>
          <w:szCs w:val="24"/>
        </w:rPr>
        <w:t>Содержание и структура гендерной идентичности</w:t>
      </w:r>
    </w:p>
    <w:p w:rsidR="00581871" w:rsidRPr="004852BB" w:rsidRDefault="00581871" w:rsidP="00581871">
      <w:pPr>
        <w:rPr>
          <w:b/>
          <w:sz w:val="24"/>
          <w:szCs w:val="24"/>
        </w:rPr>
      </w:pPr>
      <w:r w:rsidRPr="004852BB">
        <w:rPr>
          <w:b/>
          <w:sz w:val="24"/>
          <w:szCs w:val="24"/>
        </w:rPr>
        <w:t xml:space="preserve">                                                                                                                                    2 ч. 9 неделя</w:t>
      </w:r>
    </w:p>
    <w:p w:rsidR="00581871" w:rsidRPr="004852BB" w:rsidRDefault="00581871" w:rsidP="00581871">
      <w:pPr>
        <w:jc w:val="both"/>
        <w:rPr>
          <w:iCs/>
          <w:sz w:val="24"/>
          <w:szCs w:val="24"/>
        </w:rPr>
      </w:pPr>
      <w:r w:rsidRPr="004852BB">
        <w:rPr>
          <w:b/>
          <w:bCs/>
          <w:i/>
          <w:iCs/>
          <w:sz w:val="24"/>
          <w:szCs w:val="24"/>
        </w:rPr>
        <w:t>Цель:</w:t>
      </w:r>
      <w:r w:rsidRPr="004852BB">
        <w:rPr>
          <w:bCs/>
          <w:sz w:val="24"/>
          <w:szCs w:val="24"/>
        </w:rPr>
        <w:t xml:space="preserve"> </w:t>
      </w:r>
      <w:r w:rsidRPr="004852BB">
        <w:rPr>
          <w:sz w:val="24"/>
          <w:szCs w:val="24"/>
        </w:rPr>
        <w:t xml:space="preserve">познакомить с </w:t>
      </w:r>
      <w:r w:rsidRPr="004852BB">
        <w:rPr>
          <w:iCs/>
          <w:sz w:val="24"/>
          <w:szCs w:val="24"/>
        </w:rPr>
        <w:t xml:space="preserve">содержанием и </w:t>
      </w:r>
      <w:r w:rsidR="004852BB" w:rsidRPr="004852BB">
        <w:rPr>
          <w:iCs/>
          <w:sz w:val="24"/>
          <w:szCs w:val="24"/>
        </w:rPr>
        <w:t>структурой</w:t>
      </w:r>
      <w:r w:rsidRPr="004852BB">
        <w:rPr>
          <w:iCs/>
          <w:sz w:val="24"/>
          <w:szCs w:val="24"/>
        </w:rPr>
        <w:t xml:space="preserve"> гендерной идентичности.</w:t>
      </w:r>
    </w:p>
    <w:p w:rsidR="00581871" w:rsidRPr="004852BB" w:rsidRDefault="00581871" w:rsidP="00581871">
      <w:pPr>
        <w:jc w:val="both"/>
        <w:rPr>
          <w:sz w:val="24"/>
          <w:szCs w:val="24"/>
        </w:rPr>
      </w:pPr>
      <w:r w:rsidRPr="004852BB">
        <w:rPr>
          <w:b/>
          <w:bCs/>
          <w:i/>
          <w:iCs/>
          <w:sz w:val="24"/>
          <w:szCs w:val="24"/>
        </w:rPr>
        <w:t>Ключевые слова</w:t>
      </w:r>
      <w:r w:rsidRPr="004852BB">
        <w:rPr>
          <w:i/>
          <w:iCs/>
          <w:sz w:val="24"/>
          <w:szCs w:val="24"/>
        </w:rPr>
        <w:t>:</w:t>
      </w:r>
      <w:r w:rsidRPr="004852BB">
        <w:rPr>
          <w:sz w:val="24"/>
          <w:szCs w:val="24"/>
        </w:rPr>
        <w:t xml:space="preserve"> гендер, с</w:t>
      </w:r>
      <w:r w:rsidR="004852BB">
        <w:rPr>
          <w:sz w:val="24"/>
          <w:szCs w:val="24"/>
        </w:rPr>
        <w:t>одержание, структура, гендерная идентичность</w:t>
      </w:r>
      <w:r w:rsidRPr="004852BB">
        <w:rPr>
          <w:sz w:val="24"/>
          <w:szCs w:val="24"/>
        </w:rPr>
        <w:t xml:space="preserve"> и др.</w:t>
      </w:r>
    </w:p>
    <w:p w:rsidR="00581871" w:rsidRPr="004852BB" w:rsidRDefault="00581871" w:rsidP="00581871">
      <w:pPr>
        <w:jc w:val="both"/>
        <w:rPr>
          <w:b/>
          <w:sz w:val="24"/>
          <w:szCs w:val="24"/>
        </w:rPr>
      </w:pPr>
      <w:r w:rsidRPr="004852BB">
        <w:rPr>
          <w:b/>
          <w:bCs/>
          <w:i/>
          <w:iCs/>
          <w:sz w:val="24"/>
          <w:szCs w:val="24"/>
        </w:rPr>
        <w:t>Основные вопросы:</w:t>
      </w:r>
      <w:r w:rsidRPr="004852BB">
        <w:rPr>
          <w:b/>
          <w:sz w:val="24"/>
          <w:szCs w:val="24"/>
        </w:rPr>
        <w:t xml:space="preserve"> </w:t>
      </w:r>
    </w:p>
    <w:p w:rsidR="004852BB" w:rsidRPr="004852BB" w:rsidRDefault="004852BB" w:rsidP="004852BB">
      <w:pPr>
        <w:spacing w:line="216" w:lineRule="auto"/>
        <w:rPr>
          <w:sz w:val="24"/>
          <w:szCs w:val="24"/>
        </w:rPr>
      </w:pPr>
      <w:r w:rsidRPr="004852BB">
        <w:rPr>
          <w:rFonts w:eastAsiaTheme="minorEastAsia"/>
          <w:color w:val="000000" w:themeColor="text1"/>
          <w:kern w:val="24"/>
          <w:sz w:val="24"/>
          <w:szCs w:val="24"/>
        </w:rPr>
        <w:t>1. Понятие гендерной идентичности.</w:t>
      </w:r>
    </w:p>
    <w:p w:rsidR="004852BB" w:rsidRPr="004852BB" w:rsidRDefault="004852BB" w:rsidP="004852BB">
      <w:pPr>
        <w:spacing w:line="216" w:lineRule="auto"/>
        <w:rPr>
          <w:sz w:val="24"/>
          <w:szCs w:val="24"/>
        </w:rPr>
      </w:pPr>
      <w:r w:rsidRPr="004852BB">
        <w:rPr>
          <w:rFonts w:eastAsiaTheme="minorEastAsia"/>
          <w:color w:val="000000" w:themeColor="text1"/>
          <w:kern w:val="24"/>
          <w:sz w:val="24"/>
          <w:szCs w:val="24"/>
        </w:rPr>
        <w:t>2. Формирование гендерной идентичности в интерпретации различных теоретических подходов.</w:t>
      </w:r>
    </w:p>
    <w:p w:rsidR="00D638C4" w:rsidRDefault="00D638C4" w:rsidP="00D638C4">
      <w:pPr>
        <w:pStyle w:val="a4"/>
        <w:spacing w:before="0" w:beforeAutospacing="0" w:after="0" w:afterAutospacing="0"/>
        <w:ind w:firstLine="540"/>
        <w:jc w:val="both"/>
        <w:rPr>
          <w:bCs/>
        </w:rPr>
      </w:pPr>
    </w:p>
    <w:p w:rsidR="00581871" w:rsidRPr="0026584B" w:rsidRDefault="00581871" w:rsidP="00D638C4">
      <w:pPr>
        <w:pStyle w:val="a4"/>
        <w:spacing w:before="0" w:beforeAutospacing="0" w:after="0" w:afterAutospacing="0"/>
        <w:ind w:firstLine="540"/>
        <w:jc w:val="both"/>
      </w:pPr>
      <w:r w:rsidRPr="0026584B">
        <w:rPr>
          <w:bCs/>
        </w:rPr>
        <w:t>Гендерная идентичность</w:t>
      </w:r>
      <w:r w:rsidRPr="0026584B">
        <w:t xml:space="preserve"> - базовая структура социальной идентичности, которая характеризует человека с точки зрения его принадлежности к мужской или женской группе, при этом большое значение имеет то, как человек сам себя категоризирует.</w:t>
      </w:r>
    </w:p>
    <w:p w:rsidR="00581871" w:rsidRPr="0026584B" w:rsidRDefault="00581871" w:rsidP="00581871">
      <w:pPr>
        <w:pStyle w:val="a5"/>
        <w:ind w:firstLine="540"/>
        <w:jc w:val="both"/>
        <w:rPr>
          <w:b w:val="0"/>
          <w:szCs w:val="24"/>
        </w:rPr>
      </w:pPr>
      <w:r w:rsidRPr="0026584B">
        <w:rPr>
          <w:b w:val="0"/>
          <w:spacing w:val="-2"/>
          <w:szCs w:val="24"/>
        </w:rPr>
        <w:t>Понятие «гендерная идентичность» появилось в академической науке в 1955 году.</w:t>
      </w:r>
      <w:r w:rsidRPr="0026584B">
        <w:rPr>
          <w:szCs w:val="24"/>
        </w:rPr>
        <w:t xml:space="preserve"> </w:t>
      </w:r>
      <w:r w:rsidRPr="0026584B">
        <w:rPr>
          <w:b w:val="0"/>
          <w:szCs w:val="24"/>
        </w:rPr>
        <w:t xml:space="preserve">Его ввел Джон Мани для описания внутреннего состояния личности с точки зрения ощущения </w:t>
      </w:r>
      <w:r w:rsidRPr="0026584B">
        <w:rPr>
          <w:b w:val="0"/>
          <w:szCs w:val="24"/>
        </w:rPr>
        <w:lastRenderedPageBreak/>
        <w:t>себя мужчиной или женщиной, а так же чтобы подчеркнуть значение социально-культурных факторов в формировании психологиче</w:t>
      </w:r>
      <w:r w:rsidR="00A20113">
        <w:rPr>
          <w:b w:val="0"/>
          <w:szCs w:val="24"/>
        </w:rPr>
        <w:t>ского пола</w:t>
      </w:r>
      <w:r w:rsidRPr="0026584B">
        <w:rPr>
          <w:b w:val="0"/>
          <w:szCs w:val="24"/>
        </w:rPr>
        <w:t xml:space="preserve">.  </w:t>
      </w:r>
    </w:p>
    <w:p w:rsidR="00581871" w:rsidRPr="0026584B" w:rsidRDefault="00581871" w:rsidP="0026584B">
      <w:pPr>
        <w:pStyle w:val="a5"/>
        <w:ind w:firstLine="540"/>
        <w:jc w:val="both"/>
        <w:rPr>
          <w:b w:val="0"/>
          <w:szCs w:val="24"/>
        </w:rPr>
      </w:pPr>
      <w:r w:rsidRPr="0026584B">
        <w:rPr>
          <w:b w:val="0"/>
          <w:szCs w:val="24"/>
        </w:rPr>
        <w:t>В психологии вопросы формирования, структуры и содержания гендерной идентичности рассматривались в различных теоретических подходах: психоаналитический подход (З. Фрейд, Р. Столлер, Р. Тайсон, Ф. Тайсон); аналитическая психология (К.Г. Юнг и его последователи А.Г. Крейг, Дж. Уайли, Э. Самюэльс, Ю. Моник, О.В. Лаврова и др.); теория социального научения (А. Бандура); когнитивное направление (Л. Колберг), теория половых схем (С. Бем) и социально-психологический  (И.С. Кон, И.С. Клецина,  Е.Р. Ярская-Смирнова, и др.). Первые два подхода являются эссенциалистскими, подразумевающими, что важнейшие свойства, отличающие мужчин от женщин, являются объективной данностью, а культура только оформляет и регулирует их проявления. Остальные подх</w:t>
      </w:r>
      <w:r w:rsidR="0026584B">
        <w:rPr>
          <w:b w:val="0"/>
          <w:szCs w:val="24"/>
        </w:rPr>
        <w:t>оды</w:t>
      </w:r>
      <w:r w:rsidRPr="0026584B">
        <w:rPr>
          <w:b w:val="0"/>
          <w:szCs w:val="24"/>
        </w:rPr>
        <w:t xml:space="preserve"> - конструктивистские: они считают гендерную идентичность продуктом культуры и общественных отношений, которые навязывают индивидам соответствующие представления и стереотипы поведе</w:t>
      </w:r>
      <w:r w:rsidR="0026584B">
        <w:rPr>
          <w:b w:val="0"/>
          <w:szCs w:val="24"/>
        </w:rPr>
        <w:t>ния.</w:t>
      </w:r>
    </w:p>
    <w:p w:rsidR="00581871" w:rsidRPr="0026584B" w:rsidRDefault="00581871" w:rsidP="00581871">
      <w:pPr>
        <w:pStyle w:val="a5"/>
        <w:ind w:firstLine="540"/>
        <w:jc w:val="both"/>
        <w:rPr>
          <w:b w:val="0"/>
          <w:szCs w:val="24"/>
        </w:rPr>
      </w:pPr>
      <w:r w:rsidRPr="0026584B">
        <w:rPr>
          <w:b w:val="0"/>
          <w:szCs w:val="24"/>
        </w:rPr>
        <w:t xml:space="preserve">В.Е Каган выделяет четыре аспекта в содержании гендерной идентичности: </w:t>
      </w:r>
    </w:p>
    <w:p w:rsidR="00581871" w:rsidRPr="0026584B" w:rsidRDefault="00581871" w:rsidP="00581871">
      <w:pPr>
        <w:ind w:firstLine="540"/>
        <w:jc w:val="both"/>
        <w:rPr>
          <w:sz w:val="24"/>
          <w:szCs w:val="24"/>
        </w:rPr>
      </w:pPr>
      <w:r w:rsidRPr="0026584B">
        <w:rPr>
          <w:i/>
          <w:sz w:val="24"/>
          <w:szCs w:val="24"/>
        </w:rPr>
        <w:t>целевая самокатегоризация</w:t>
      </w:r>
      <w:r w:rsidRPr="0026584B">
        <w:rPr>
          <w:sz w:val="24"/>
          <w:szCs w:val="24"/>
        </w:rPr>
        <w:t xml:space="preserve"> («Я идеальное»); </w:t>
      </w:r>
    </w:p>
    <w:p w:rsidR="00581871" w:rsidRPr="0026584B" w:rsidRDefault="00581871" w:rsidP="00581871">
      <w:pPr>
        <w:ind w:firstLine="540"/>
        <w:jc w:val="both"/>
        <w:rPr>
          <w:sz w:val="24"/>
          <w:szCs w:val="24"/>
        </w:rPr>
      </w:pPr>
      <w:r w:rsidRPr="0026584B">
        <w:rPr>
          <w:i/>
          <w:sz w:val="24"/>
          <w:szCs w:val="24"/>
        </w:rPr>
        <w:t xml:space="preserve">интеграционная </w:t>
      </w:r>
      <w:r w:rsidRPr="0026584B">
        <w:rPr>
          <w:sz w:val="24"/>
          <w:szCs w:val="24"/>
        </w:rPr>
        <w:t xml:space="preserve">идентичность, в которой, опираясь на уникальную комбинацию свойственных ей признаков, личность определяет себя в сравнении с другими; </w:t>
      </w:r>
    </w:p>
    <w:p w:rsidR="00581871" w:rsidRPr="0026584B" w:rsidRDefault="00581871" w:rsidP="00581871">
      <w:pPr>
        <w:ind w:firstLine="540"/>
        <w:jc w:val="both"/>
        <w:rPr>
          <w:sz w:val="24"/>
          <w:szCs w:val="24"/>
        </w:rPr>
      </w:pPr>
      <w:r w:rsidRPr="0026584B">
        <w:rPr>
          <w:i/>
          <w:sz w:val="24"/>
          <w:szCs w:val="24"/>
        </w:rPr>
        <w:t>адаптационная -</w:t>
      </w:r>
      <w:r w:rsidRPr="0026584B">
        <w:rPr>
          <w:sz w:val="24"/>
          <w:szCs w:val="24"/>
        </w:rPr>
        <w:t xml:space="preserve"> соответствие идентификации себя с другими в терминах социокультурных гендерных стереотипов; </w:t>
      </w:r>
    </w:p>
    <w:p w:rsidR="00581871" w:rsidRPr="0026584B" w:rsidRDefault="00581871" w:rsidP="00581871">
      <w:pPr>
        <w:ind w:firstLine="540"/>
        <w:jc w:val="both"/>
        <w:rPr>
          <w:sz w:val="24"/>
          <w:szCs w:val="24"/>
        </w:rPr>
      </w:pPr>
      <w:r w:rsidRPr="0026584B">
        <w:rPr>
          <w:i/>
          <w:sz w:val="24"/>
          <w:szCs w:val="24"/>
        </w:rPr>
        <w:t>латентная</w:t>
      </w:r>
      <w:r w:rsidRPr="0026584B">
        <w:rPr>
          <w:sz w:val="24"/>
          <w:szCs w:val="24"/>
        </w:rPr>
        <w:t xml:space="preserve"> - психологическое ядро того, что личность представляет для себя сам</w:t>
      </w:r>
      <w:r w:rsidR="00A20113">
        <w:rPr>
          <w:sz w:val="24"/>
          <w:szCs w:val="24"/>
        </w:rPr>
        <w:t>ой, как мужчина или женщина</w:t>
      </w:r>
      <w:r w:rsidRPr="0026584B">
        <w:rPr>
          <w:sz w:val="24"/>
          <w:szCs w:val="24"/>
        </w:rPr>
        <w:t xml:space="preserve">. </w:t>
      </w:r>
    </w:p>
    <w:p w:rsidR="00581871" w:rsidRPr="0026584B" w:rsidRDefault="00581871" w:rsidP="00581871">
      <w:pPr>
        <w:ind w:firstLine="540"/>
        <w:jc w:val="both"/>
        <w:rPr>
          <w:sz w:val="24"/>
          <w:szCs w:val="24"/>
        </w:rPr>
      </w:pPr>
      <w:r w:rsidRPr="0026584B">
        <w:rPr>
          <w:sz w:val="24"/>
          <w:szCs w:val="24"/>
        </w:rPr>
        <w:t>Исследование гендерной идентичности, проведенное Шуховой Н.А. на мужской выборке выявило ее структуру и содержание, которые в основном соотносятся с мнением В.Е Кагана. Гендерная идентичность включает следующие  сферы:</w:t>
      </w:r>
    </w:p>
    <w:p w:rsidR="00581871" w:rsidRPr="0026584B" w:rsidRDefault="00581871" w:rsidP="00581871">
      <w:pPr>
        <w:ind w:firstLine="540"/>
        <w:jc w:val="both"/>
        <w:rPr>
          <w:sz w:val="24"/>
          <w:szCs w:val="24"/>
        </w:rPr>
      </w:pPr>
      <w:r w:rsidRPr="0026584B">
        <w:rPr>
          <w:i/>
          <w:sz w:val="24"/>
          <w:szCs w:val="24"/>
        </w:rPr>
        <w:t>самоопределение в категориях маскулинности /фемининности</w:t>
      </w:r>
      <w:r w:rsidR="0026584B">
        <w:rPr>
          <w:sz w:val="24"/>
          <w:szCs w:val="24"/>
        </w:rPr>
        <w:t xml:space="preserve">  - личностные качества,</w:t>
      </w:r>
      <w:r w:rsidRPr="0026584B">
        <w:rPr>
          <w:sz w:val="24"/>
          <w:szCs w:val="24"/>
        </w:rPr>
        <w:t xml:space="preserve"> которые в основном соответствуют социально заданными стереотипами мужественности/ женственности. </w:t>
      </w:r>
    </w:p>
    <w:p w:rsidR="00581871" w:rsidRPr="0026584B" w:rsidRDefault="00581871" w:rsidP="00581871">
      <w:pPr>
        <w:pStyle w:val="23"/>
        <w:spacing w:before="20" w:after="20"/>
        <w:ind w:right="-5" w:firstLine="540"/>
        <w:jc w:val="both"/>
        <w:rPr>
          <w:szCs w:val="24"/>
        </w:rPr>
      </w:pPr>
      <w:r w:rsidRPr="0026584B">
        <w:rPr>
          <w:i/>
          <w:szCs w:val="24"/>
        </w:rPr>
        <w:t>цели и ценности</w:t>
      </w:r>
      <w:r w:rsidRPr="0026584B">
        <w:rPr>
          <w:szCs w:val="24"/>
        </w:rPr>
        <w:t xml:space="preserve"> - содержащие убеждения и представления,  характеризующие проекцию во вне: желание стать чем-то, потребность обрести авторитет и признание окружающих. Конкретное содержание варьирует, но базовый тип мотивации сохраняется и отр</w:t>
      </w:r>
      <w:r w:rsidR="0026584B">
        <w:rPr>
          <w:szCs w:val="24"/>
        </w:rPr>
        <w:t>ажает явную гендерную специфик</w:t>
      </w:r>
      <w:r w:rsidRPr="0026584B">
        <w:rPr>
          <w:szCs w:val="24"/>
        </w:rPr>
        <w:t xml:space="preserve"> - стремление к достижениям, подтверждающим мужественность.</w:t>
      </w:r>
    </w:p>
    <w:p w:rsidR="00581871" w:rsidRPr="0026584B" w:rsidRDefault="00581871" w:rsidP="00581871">
      <w:pPr>
        <w:pStyle w:val="23"/>
        <w:spacing w:before="0" w:after="0"/>
        <w:ind w:right="-5" w:firstLine="540"/>
        <w:jc w:val="both"/>
        <w:rPr>
          <w:szCs w:val="24"/>
        </w:rPr>
      </w:pPr>
      <w:r w:rsidRPr="0026584B">
        <w:rPr>
          <w:i/>
          <w:szCs w:val="24"/>
        </w:rPr>
        <w:t>сфера «отношения» -</w:t>
      </w:r>
      <w:r w:rsidRPr="0026584B">
        <w:rPr>
          <w:szCs w:val="24"/>
        </w:rPr>
        <w:t xml:space="preserve"> содержит набор установок по отношению к окружающим, к себе, имеющие гендерное наполнение. У мужчин это выражается в стремлении принадлежать к группе своего пола (гомосоциальность), что важно для поддержания специ</w:t>
      </w:r>
      <w:r w:rsidR="00A20113">
        <w:rPr>
          <w:szCs w:val="24"/>
        </w:rPr>
        <w:t>фических маскулинных ценностей</w:t>
      </w:r>
      <w:r w:rsidRPr="0026584B">
        <w:rPr>
          <w:szCs w:val="24"/>
        </w:rPr>
        <w:t xml:space="preserve"> и самосознания. Есть и другая тенденция - отрицание отношений, стремление к индивидуализму, опоре только на себя, что субъективно может повышать ощущение собственной мужественности. Отношение к себе характеризуется позитивной или негативной оценкой себя так же имеют гендерную специфику и отражают субъективное переживание соответствия или несоответствия стандартам мужественности. </w:t>
      </w:r>
    </w:p>
    <w:p w:rsidR="00581871" w:rsidRPr="0026584B" w:rsidRDefault="00581871" w:rsidP="00581871">
      <w:pPr>
        <w:pStyle w:val="a5"/>
        <w:ind w:firstLine="540"/>
        <w:jc w:val="both"/>
        <w:rPr>
          <w:b w:val="0"/>
          <w:szCs w:val="24"/>
        </w:rPr>
      </w:pPr>
      <w:r w:rsidRPr="0026584B">
        <w:rPr>
          <w:b w:val="0"/>
          <w:i/>
          <w:szCs w:val="24"/>
        </w:rPr>
        <w:t>Гендерная идентичность -</w:t>
      </w:r>
      <w:r w:rsidRPr="0026584B">
        <w:rPr>
          <w:i/>
          <w:szCs w:val="24"/>
        </w:rPr>
        <w:t xml:space="preserve"> </w:t>
      </w:r>
      <w:r w:rsidRPr="0026584B">
        <w:rPr>
          <w:b w:val="0"/>
          <w:szCs w:val="24"/>
        </w:rPr>
        <w:t>это аспект самосознания, представленный многоуровневой системой соотнесения личности с телесными, психофизиологическими, психологическими и социокультурными значениями маскулинности и фемининности как независимых измерений. Как составляющая социальной, гендерная идентичность имеет свою структуру и содержание.</w:t>
      </w:r>
      <w:r w:rsidRPr="0026584B">
        <w:rPr>
          <w:i/>
          <w:szCs w:val="24"/>
        </w:rPr>
        <w:t xml:space="preserve"> </w:t>
      </w:r>
      <w:r w:rsidRPr="0026584B">
        <w:rPr>
          <w:b w:val="0"/>
          <w:szCs w:val="24"/>
        </w:rPr>
        <w:t xml:space="preserve">В ее структуре выделяется три уровня: </w:t>
      </w:r>
    </w:p>
    <w:p w:rsidR="00581871" w:rsidRPr="0026584B" w:rsidRDefault="00581871" w:rsidP="00581871">
      <w:pPr>
        <w:pStyle w:val="a5"/>
        <w:ind w:firstLine="540"/>
        <w:jc w:val="both"/>
        <w:rPr>
          <w:b w:val="0"/>
          <w:szCs w:val="24"/>
        </w:rPr>
      </w:pPr>
      <w:r w:rsidRPr="0026584B">
        <w:rPr>
          <w:b w:val="0"/>
          <w:i/>
          <w:iCs/>
          <w:szCs w:val="24"/>
        </w:rPr>
        <w:t>базовая идентичность</w:t>
      </w:r>
      <w:r w:rsidRPr="0026584B">
        <w:rPr>
          <w:b w:val="0"/>
          <w:szCs w:val="24"/>
        </w:rPr>
        <w:t xml:space="preserve"> – соотнесение личности с альтернативными представлениями о маскулинности-фемининности; </w:t>
      </w:r>
    </w:p>
    <w:p w:rsidR="00581871" w:rsidRPr="0026584B" w:rsidRDefault="00581871" w:rsidP="00581871">
      <w:pPr>
        <w:pStyle w:val="a5"/>
        <w:ind w:firstLine="540"/>
        <w:jc w:val="both"/>
        <w:rPr>
          <w:b w:val="0"/>
          <w:szCs w:val="24"/>
        </w:rPr>
      </w:pPr>
      <w:r w:rsidRPr="0026584B">
        <w:rPr>
          <w:b w:val="0"/>
          <w:i/>
          <w:iCs/>
          <w:szCs w:val="24"/>
        </w:rPr>
        <w:t xml:space="preserve">ролевая </w:t>
      </w:r>
      <w:r w:rsidRPr="0026584B">
        <w:rPr>
          <w:b w:val="0"/>
          <w:szCs w:val="24"/>
        </w:rPr>
        <w:t xml:space="preserve">– соотнесение поведения и переживаний личности с существующей в данной культуре поло-ролевыми стереотипами; </w:t>
      </w:r>
    </w:p>
    <w:p w:rsidR="00581871" w:rsidRPr="0026584B" w:rsidRDefault="00581871" w:rsidP="00581871">
      <w:pPr>
        <w:pStyle w:val="a5"/>
        <w:ind w:firstLine="540"/>
        <w:jc w:val="both"/>
        <w:rPr>
          <w:rFonts w:ascii="Arial" w:hAnsi="Arial" w:cs="Arial"/>
          <w:b w:val="0"/>
          <w:szCs w:val="24"/>
        </w:rPr>
      </w:pPr>
      <w:r w:rsidRPr="0026584B">
        <w:rPr>
          <w:b w:val="0"/>
          <w:i/>
          <w:iCs/>
          <w:szCs w:val="24"/>
        </w:rPr>
        <w:lastRenderedPageBreak/>
        <w:t>персональная,</w:t>
      </w:r>
      <w:r w:rsidRPr="0026584B">
        <w:rPr>
          <w:b w:val="0"/>
          <w:szCs w:val="24"/>
        </w:rPr>
        <w:t xml:space="preserve"> интегрирующая описанные уровни и  характеризующая соотнесение личности с маскулинностью и фемининностью в контексте индивидуального опыта межличностного обще</w:t>
      </w:r>
      <w:r w:rsidR="00D638C4" w:rsidRPr="0026584B">
        <w:rPr>
          <w:b w:val="0"/>
          <w:szCs w:val="24"/>
        </w:rPr>
        <w:t>ния.</w:t>
      </w:r>
    </w:p>
    <w:p w:rsidR="00581871" w:rsidRPr="0026584B" w:rsidRDefault="00581871" w:rsidP="0070000B">
      <w:pPr>
        <w:ind w:firstLine="540"/>
        <w:jc w:val="both"/>
        <w:rPr>
          <w:sz w:val="24"/>
          <w:szCs w:val="24"/>
        </w:rPr>
      </w:pPr>
      <w:r w:rsidRPr="0026584B">
        <w:rPr>
          <w:sz w:val="24"/>
          <w:szCs w:val="24"/>
        </w:rPr>
        <w:t>Первичная гендерная идентичность формируется к полутора годам и составляет наиболее устойчивый стержневой элемент самосознания личности. С возрастом, объем и содержание гендерной идентичности меняется. Осознание собственной гендерной идентичности включает поло-ролевую ориентацию и поло-ролевые предпочтения. Гендерная идентичность взрослого человека представляет собой сложно сконструированное образование, включающее, помимо осознания собственной половой принадлежности, сексуальную ориентацию, «сексуальные сценарии», гендерные стереотипы, и гендерные предпочтения и гендер</w:t>
      </w:r>
      <w:r w:rsidR="0026584B">
        <w:rPr>
          <w:sz w:val="24"/>
          <w:szCs w:val="24"/>
        </w:rPr>
        <w:t>ные идеалы</w:t>
      </w:r>
      <w:r w:rsidR="0070000B" w:rsidRPr="0026584B">
        <w:rPr>
          <w:sz w:val="24"/>
          <w:szCs w:val="24"/>
        </w:rPr>
        <w:t>.</w:t>
      </w:r>
    </w:p>
    <w:p w:rsidR="00581871" w:rsidRPr="0026584B" w:rsidRDefault="00581871" w:rsidP="00581871">
      <w:pPr>
        <w:pStyle w:val="a5"/>
        <w:ind w:firstLine="540"/>
        <w:jc w:val="both"/>
        <w:rPr>
          <w:b w:val="0"/>
          <w:szCs w:val="24"/>
        </w:rPr>
      </w:pPr>
      <w:r w:rsidRPr="0026584B">
        <w:rPr>
          <w:b w:val="0"/>
          <w:szCs w:val="24"/>
        </w:rPr>
        <w:t xml:space="preserve">Понятие </w:t>
      </w:r>
      <w:r w:rsidRPr="0026584B">
        <w:rPr>
          <w:b w:val="0"/>
          <w:spacing w:val="-4"/>
          <w:szCs w:val="24"/>
        </w:rPr>
        <w:t>гендерной идентичности</w:t>
      </w:r>
      <w:r w:rsidR="0070000B" w:rsidRPr="0026584B">
        <w:rPr>
          <w:b w:val="0"/>
          <w:spacing w:val="-2"/>
          <w:szCs w:val="24"/>
        </w:rPr>
        <w:t xml:space="preserve"> от</w:t>
      </w:r>
      <w:r w:rsidRPr="0026584B">
        <w:rPr>
          <w:b w:val="0"/>
          <w:spacing w:val="-4"/>
          <w:szCs w:val="24"/>
        </w:rPr>
        <w:t>сутствует в</w:t>
      </w:r>
      <w:r w:rsidRPr="0026584B">
        <w:rPr>
          <w:b w:val="0"/>
          <w:spacing w:val="-2"/>
          <w:szCs w:val="24"/>
        </w:rPr>
        <w:t xml:space="preserve"> традиционном психоанализе. </w:t>
      </w:r>
      <w:r w:rsidRPr="0026584B">
        <w:rPr>
          <w:b w:val="0"/>
          <w:spacing w:val="-3"/>
          <w:szCs w:val="24"/>
        </w:rPr>
        <w:t xml:space="preserve">В своей теории З. Фрейд использовал только термин «психосексуальность», которым подчеркивал неразрывную связь сексуальной и психической жизни. Он рассматривал половое развитие не как одну из сторон психического развития, а представил его главным стержнем, движущей силой развития психики и формирования личности мужчины и женщины. Понимание мужественности и женственности Фрейдом </w:t>
      </w:r>
      <w:r w:rsidRPr="0026584B">
        <w:rPr>
          <w:b w:val="0"/>
          <w:spacing w:val="-1"/>
          <w:szCs w:val="24"/>
        </w:rPr>
        <w:t>основано на инфантильной сексуальности без</w:t>
      </w:r>
      <w:r w:rsidRPr="0026584B">
        <w:rPr>
          <w:b w:val="0"/>
          <w:spacing w:val="-4"/>
          <w:szCs w:val="24"/>
        </w:rPr>
        <w:t xml:space="preserve"> учета влияния развития </w:t>
      </w:r>
      <w:r w:rsidRPr="0026584B">
        <w:rPr>
          <w:b w:val="0"/>
          <w:szCs w:val="24"/>
        </w:rPr>
        <w:t xml:space="preserve">чувства «Я», Суперэго и Эго. Концепция </w:t>
      </w:r>
      <w:r w:rsidRPr="0026584B">
        <w:rPr>
          <w:b w:val="0"/>
          <w:spacing w:val="-3"/>
          <w:szCs w:val="24"/>
        </w:rPr>
        <w:t>гендерной идентичности, включающая все это, появилась позже</w:t>
      </w:r>
      <w:r w:rsidRPr="0026584B">
        <w:rPr>
          <w:b w:val="0"/>
          <w:spacing w:val="-4"/>
          <w:szCs w:val="24"/>
        </w:rPr>
        <w:t>, к</w:t>
      </w:r>
      <w:r w:rsidR="0070000B" w:rsidRPr="0026584B">
        <w:rPr>
          <w:b w:val="0"/>
          <w:spacing w:val="-4"/>
          <w:szCs w:val="24"/>
        </w:rPr>
        <w:t>огда были в большей мере осозна</w:t>
      </w:r>
      <w:r w:rsidRPr="0026584B">
        <w:rPr>
          <w:b w:val="0"/>
          <w:spacing w:val="-2"/>
          <w:szCs w:val="24"/>
        </w:rPr>
        <w:t>ны различные факторы развития.</w:t>
      </w:r>
    </w:p>
    <w:p w:rsidR="00581871" w:rsidRPr="0026584B" w:rsidRDefault="00581871" w:rsidP="0070000B">
      <w:pPr>
        <w:pStyle w:val="23"/>
        <w:spacing w:before="0" w:after="0"/>
        <w:ind w:firstLine="540"/>
        <w:jc w:val="both"/>
        <w:rPr>
          <w:szCs w:val="24"/>
        </w:rPr>
      </w:pPr>
      <w:r w:rsidRPr="0026584B">
        <w:rPr>
          <w:szCs w:val="24"/>
        </w:rPr>
        <w:t>Психоанализ постулирует универсальные мужские и женские свойства, а также механизмы и стадии (психосексуальные) формирования мужского и женского  характеров, которые диаметрально противоположны по своим качествам. Для типично мужского поведения характерны: решительность, активность, агрессивность, соревновательность, рациональность, стремление к достижениям, творческой деятельности. Для типично женского поведения характерны пассивность, нерешительность, слабые социальные интересы, конформность, зависимость, отсутствие стремления к достижениям, высокая эмоциональность, отсутствие чувства справедливости, предрасположенность к зависти. Личность тогда развивается гармонично, когда следует вышеописанным мо</w:t>
      </w:r>
      <w:r w:rsidR="0070000B" w:rsidRPr="0026584B">
        <w:rPr>
          <w:szCs w:val="24"/>
        </w:rPr>
        <w:t xml:space="preserve">делям. </w:t>
      </w:r>
    </w:p>
    <w:p w:rsidR="00581871" w:rsidRPr="0026584B" w:rsidRDefault="00581871" w:rsidP="00581871">
      <w:pPr>
        <w:tabs>
          <w:tab w:val="left" w:pos="2160"/>
        </w:tabs>
        <w:ind w:firstLine="540"/>
        <w:jc w:val="both"/>
        <w:rPr>
          <w:sz w:val="24"/>
          <w:szCs w:val="24"/>
        </w:rPr>
      </w:pPr>
      <w:r w:rsidRPr="0026584B">
        <w:rPr>
          <w:i/>
          <w:sz w:val="24"/>
          <w:szCs w:val="24"/>
          <w:u w:val="single"/>
        </w:rPr>
        <w:t>Развитие мужской личности</w:t>
      </w:r>
      <w:r w:rsidRPr="0026584B">
        <w:rPr>
          <w:sz w:val="24"/>
          <w:szCs w:val="24"/>
          <w:u w:val="single"/>
        </w:rPr>
        <w:t>.</w:t>
      </w:r>
      <w:r w:rsidRPr="0026584B">
        <w:rPr>
          <w:sz w:val="24"/>
          <w:szCs w:val="24"/>
        </w:rPr>
        <w:t xml:space="preserve"> Для объяснения процесса формирования личности мужчины Фрейд использовал понятие «Эдипов комплекс». Идея Эдипова комплекса возникла из трагедии Софокла «Царь Эдип». Фрейд рассматривал трагедию как символическое описание одного из величайших конфликтов душевной жизни человека. Миф, по мнению Фрейда, символизирует неосознанное желание ребенка обладать родителем противоположного пола и устранить родителя своего пола. На начальной стадии половой идентификации дети имеют мужскую ориентацию.</w:t>
      </w:r>
    </w:p>
    <w:p w:rsidR="00581871" w:rsidRPr="0026584B" w:rsidRDefault="00581871" w:rsidP="00581871">
      <w:pPr>
        <w:pStyle w:val="23"/>
        <w:spacing w:before="0" w:after="0"/>
        <w:ind w:firstLine="540"/>
        <w:jc w:val="both"/>
        <w:rPr>
          <w:szCs w:val="24"/>
        </w:rPr>
      </w:pPr>
      <w:r w:rsidRPr="0026584B">
        <w:rPr>
          <w:i/>
          <w:szCs w:val="24"/>
          <w:u w:val="single"/>
        </w:rPr>
        <w:t xml:space="preserve">Развитие женской личности </w:t>
      </w:r>
      <w:r w:rsidRPr="0026584B">
        <w:rPr>
          <w:szCs w:val="24"/>
        </w:rPr>
        <w:t xml:space="preserve">в классическом психоанализе имеет иной характер. Фрейд полагал, что развитие маленькой девочки во взрослую женщину происходит сложнее и труднее чем у мальчиков. Это связано с тем, что девочка с течением времени должна поменять объект привязанности (в Эдиповом конфликте). Как и у мальчиков, первым объектом любви для девочки является мать, поэтому маленькая девочка, это как бы маленький мужчина, так как ее желания направлены на мать. В связи с этим Фрейд задает два важных вопроса: «Как в Эдиповой фазе девочка от привязанности к матери переходит к привязанности к отцу, или из своей мужской позиции в биологически определенную ей женскую?» и «От чего умирает сильная привязанность к матери?». Ответ Фрейд находит в комплексе кастрации, который, по его мнению, является ведущим в развитии женственности, но имеет другое содержание, чем у мальчиков. </w:t>
      </w:r>
    </w:p>
    <w:p w:rsidR="00581871" w:rsidRPr="0026584B" w:rsidRDefault="00581871" w:rsidP="00581871">
      <w:pPr>
        <w:pStyle w:val="23"/>
        <w:spacing w:before="0" w:after="0"/>
        <w:ind w:firstLine="540"/>
        <w:jc w:val="both"/>
        <w:rPr>
          <w:szCs w:val="24"/>
        </w:rPr>
      </w:pPr>
      <w:r w:rsidRPr="0026584B">
        <w:rPr>
          <w:szCs w:val="24"/>
        </w:rPr>
        <w:t xml:space="preserve">Таким образом, фрейдистская логика превращает природой данную женщине способность к деторождению в охоту за мужским пенисом. Когда же женщина выходит за пределы материнской роли и ищет активности, отличные от материнства, требующие проявления настойчивости, честолюбия, она явно подвержена расстройству под названием «зависть к пенису». Необходимо понять, что те факты, которые фрейдистская теория </w:t>
      </w:r>
      <w:r w:rsidRPr="0026584B">
        <w:rPr>
          <w:szCs w:val="24"/>
        </w:rPr>
        <w:lastRenderedPageBreak/>
        <w:t xml:space="preserve">описала как отклонение от нормы у женщин, являлись результатом определенного социального положения женщин в культуре. </w:t>
      </w:r>
    </w:p>
    <w:p w:rsidR="0024722A" w:rsidRPr="0026584B" w:rsidRDefault="0024722A" w:rsidP="0024722A">
      <w:pPr>
        <w:ind w:firstLine="567"/>
        <w:jc w:val="both"/>
        <w:rPr>
          <w:sz w:val="24"/>
          <w:szCs w:val="24"/>
        </w:rPr>
      </w:pPr>
    </w:p>
    <w:p w:rsidR="0024722A" w:rsidRPr="00E8389E" w:rsidRDefault="0024722A" w:rsidP="0024722A">
      <w:pPr>
        <w:pStyle w:val="a3"/>
        <w:tabs>
          <w:tab w:val="left" w:pos="284"/>
        </w:tabs>
        <w:ind w:left="0"/>
        <w:jc w:val="center"/>
      </w:pPr>
      <w:r w:rsidRPr="00E8389E">
        <w:rPr>
          <w:b/>
        </w:rPr>
        <w:t>Учебная литература</w:t>
      </w:r>
      <w:r w:rsidRPr="00E8389E">
        <w:t>:</w:t>
      </w:r>
    </w:p>
    <w:p w:rsidR="0024722A" w:rsidRPr="008403AB" w:rsidRDefault="0024722A" w:rsidP="0024722A">
      <w:pPr>
        <w:numPr>
          <w:ilvl w:val="0"/>
          <w:numId w:val="14"/>
        </w:numPr>
        <w:tabs>
          <w:tab w:val="left" w:pos="0"/>
          <w:tab w:val="left" w:pos="284"/>
          <w:tab w:val="left" w:pos="567"/>
        </w:tabs>
        <w:ind w:left="284" w:hanging="284"/>
        <w:jc w:val="both"/>
        <w:rPr>
          <w:sz w:val="24"/>
          <w:szCs w:val="24"/>
        </w:rPr>
      </w:pPr>
      <w:r w:rsidRPr="00CF267E">
        <w:rPr>
          <w:sz w:val="24"/>
          <w:szCs w:val="24"/>
        </w:rPr>
        <w:t xml:space="preserve">Бендас Т.В. Гендерная </w:t>
      </w:r>
      <w:r w:rsidRPr="008403AB">
        <w:rPr>
          <w:sz w:val="24"/>
          <w:szCs w:val="24"/>
        </w:rPr>
        <w:t>психология:учебное пособие. – СПб: Питер, 2014.</w:t>
      </w:r>
    </w:p>
    <w:p w:rsidR="0024722A" w:rsidRPr="008403AB" w:rsidRDefault="0024722A" w:rsidP="0024722A">
      <w:pPr>
        <w:numPr>
          <w:ilvl w:val="0"/>
          <w:numId w:val="14"/>
        </w:numPr>
        <w:tabs>
          <w:tab w:val="left" w:pos="0"/>
          <w:tab w:val="left" w:pos="284"/>
          <w:tab w:val="left" w:pos="567"/>
        </w:tabs>
        <w:ind w:left="284" w:hanging="284"/>
        <w:jc w:val="both"/>
        <w:rPr>
          <w:sz w:val="24"/>
          <w:szCs w:val="24"/>
        </w:rPr>
      </w:pPr>
      <w:r w:rsidRPr="008403AB">
        <w:rPr>
          <w:sz w:val="24"/>
          <w:szCs w:val="24"/>
        </w:rPr>
        <w:t>Берн Ш. Гендерная психология – СПб.: Прайм - ЕВРОЗНАК, 2015. </w:t>
      </w:r>
    </w:p>
    <w:p w:rsidR="0024722A" w:rsidRPr="008403AB" w:rsidRDefault="0024722A" w:rsidP="0024722A">
      <w:pPr>
        <w:numPr>
          <w:ilvl w:val="0"/>
          <w:numId w:val="14"/>
        </w:numPr>
        <w:shd w:val="clear" w:color="auto" w:fill="FFFFFF"/>
        <w:tabs>
          <w:tab w:val="left" w:pos="0"/>
          <w:tab w:val="left" w:pos="284"/>
          <w:tab w:val="left" w:pos="567"/>
        </w:tabs>
        <w:ind w:left="284" w:hanging="284"/>
        <w:jc w:val="both"/>
        <w:rPr>
          <w:sz w:val="24"/>
          <w:szCs w:val="24"/>
        </w:rPr>
      </w:pPr>
      <w:r w:rsidRPr="008403AB">
        <w:rPr>
          <w:spacing w:val="-8"/>
          <w:sz w:val="24"/>
          <w:szCs w:val="24"/>
        </w:rPr>
        <w:t>Жубаназарова Н.С. Жас ерекшел</w:t>
      </w:r>
      <w:r w:rsidRPr="008403AB">
        <w:rPr>
          <w:spacing w:val="-8"/>
          <w:sz w:val="24"/>
          <w:szCs w:val="24"/>
          <w:lang w:val="kk-KZ"/>
        </w:rPr>
        <w:t>іқ психологиясы</w:t>
      </w:r>
      <w:r w:rsidRPr="008403AB">
        <w:rPr>
          <w:spacing w:val="-8"/>
          <w:sz w:val="24"/>
          <w:szCs w:val="24"/>
        </w:rPr>
        <w:t>. – Алматы: МОН, 2015.</w:t>
      </w:r>
    </w:p>
    <w:p w:rsidR="0024722A" w:rsidRPr="008403AB" w:rsidRDefault="0024722A" w:rsidP="0024722A">
      <w:pPr>
        <w:pStyle w:val="a3"/>
        <w:numPr>
          <w:ilvl w:val="0"/>
          <w:numId w:val="14"/>
        </w:numPr>
        <w:tabs>
          <w:tab w:val="left" w:pos="0"/>
          <w:tab w:val="left" w:pos="284"/>
          <w:tab w:val="left" w:pos="318"/>
          <w:tab w:val="left" w:pos="567"/>
        </w:tabs>
        <w:ind w:left="284" w:hanging="284"/>
        <w:jc w:val="both"/>
        <w:rPr>
          <w:lang w:val="en-US"/>
        </w:rPr>
      </w:pPr>
      <w:r w:rsidRPr="008403AB">
        <w:rPr>
          <w:iCs/>
          <w:lang w:val="en-US"/>
        </w:rPr>
        <w:t>KesslerS.J., McKenna W. </w:t>
      </w:r>
      <w:r w:rsidRPr="008403AB">
        <w:rPr>
          <w:lang w:val="en-US"/>
        </w:rPr>
        <w:t>Gender Construction In Everyday Life: Transsexualism (Abridged) // Feminism &amp; Psychology. 2000 SAGE (London, Thousand Oaks and New Delhi). Vol. 10 (1): 11–29.</w:t>
      </w:r>
    </w:p>
    <w:p w:rsidR="0024722A" w:rsidRPr="008403AB" w:rsidRDefault="0024722A" w:rsidP="0024722A">
      <w:pPr>
        <w:numPr>
          <w:ilvl w:val="0"/>
          <w:numId w:val="14"/>
        </w:numPr>
        <w:shd w:val="clear" w:color="auto" w:fill="FFFFFF"/>
        <w:tabs>
          <w:tab w:val="left" w:pos="0"/>
          <w:tab w:val="left" w:pos="284"/>
          <w:tab w:val="left" w:pos="567"/>
        </w:tabs>
        <w:ind w:left="284" w:hanging="284"/>
        <w:jc w:val="both"/>
        <w:rPr>
          <w:sz w:val="24"/>
          <w:szCs w:val="24"/>
        </w:rPr>
      </w:pPr>
      <w:r w:rsidRPr="008403AB">
        <w:rPr>
          <w:sz w:val="24"/>
          <w:szCs w:val="24"/>
        </w:rPr>
        <w:t>Клецина И.С. От психологии пола к гендерным исследованиям в психологии //Вопросы психологии. -2002. - № 2. – С. 61-78.</w:t>
      </w:r>
    </w:p>
    <w:p w:rsidR="0024722A" w:rsidRPr="008403AB" w:rsidRDefault="0024722A" w:rsidP="0024722A">
      <w:pPr>
        <w:numPr>
          <w:ilvl w:val="0"/>
          <w:numId w:val="14"/>
        </w:numPr>
        <w:shd w:val="clear" w:color="auto" w:fill="FFFFFF"/>
        <w:tabs>
          <w:tab w:val="left" w:pos="0"/>
          <w:tab w:val="left" w:pos="284"/>
          <w:tab w:val="left" w:pos="567"/>
        </w:tabs>
        <w:ind w:left="284" w:hanging="284"/>
        <w:jc w:val="both"/>
        <w:rPr>
          <w:sz w:val="24"/>
          <w:szCs w:val="24"/>
        </w:rPr>
      </w:pPr>
      <w:r w:rsidRPr="008403AB">
        <w:rPr>
          <w:sz w:val="24"/>
          <w:szCs w:val="24"/>
        </w:rPr>
        <w:t xml:space="preserve"> Козлов В.В., Шухова Н.А. Гендерная психология. – Москва: Смысл, 2015. </w:t>
      </w:r>
    </w:p>
    <w:p w:rsidR="0024722A" w:rsidRPr="008403AB" w:rsidRDefault="0024722A" w:rsidP="0024722A">
      <w:pPr>
        <w:numPr>
          <w:ilvl w:val="0"/>
          <w:numId w:val="14"/>
        </w:numPr>
        <w:shd w:val="clear" w:color="auto" w:fill="FFFFFF"/>
        <w:tabs>
          <w:tab w:val="left" w:pos="0"/>
          <w:tab w:val="left" w:pos="284"/>
          <w:tab w:val="left" w:pos="567"/>
        </w:tabs>
        <w:ind w:left="284" w:hanging="284"/>
        <w:jc w:val="both"/>
        <w:rPr>
          <w:spacing w:val="-8"/>
          <w:sz w:val="24"/>
          <w:szCs w:val="24"/>
        </w:rPr>
      </w:pPr>
      <w:r w:rsidRPr="008403AB">
        <w:rPr>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Москва:Смысл, 2016. </w:t>
      </w:r>
    </w:p>
    <w:p w:rsidR="0024722A" w:rsidRPr="008403AB" w:rsidRDefault="0024722A" w:rsidP="0024722A">
      <w:pPr>
        <w:numPr>
          <w:ilvl w:val="0"/>
          <w:numId w:val="14"/>
        </w:numPr>
        <w:shd w:val="clear" w:color="auto" w:fill="FFFFFF"/>
        <w:tabs>
          <w:tab w:val="left" w:pos="0"/>
          <w:tab w:val="left" w:pos="284"/>
          <w:tab w:val="left" w:pos="567"/>
        </w:tabs>
        <w:ind w:left="284" w:hanging="284"/>
        <w:jc w:val="both"/>
        <w:rPr>
          <w:sz w:val="24"/>
          <w:szCs w:val="24"/>
        </w:rPr>
      </w:pPr>
      <w:r w:rsidRPr="008403AB">
        <w:rPr>
          <w:sz w:val="24"/>
          <w:szCs w:val="24"/>
        </w:rPr>
        <w:t>Кон И.С. Мужские исследования: меняющиеся мужчины в изменяющемся мире //Введение в гендерные исследования: учебное пособие /Под. ред. И.А. Жеребкиной. – Харьков: ХЦГИ, 2015.</w:t>
      </w:r>
    </w:p>
    <w:p w:rsidR="0024722A" w:rsidRPr="008403AB" w:rsidRDefault="0024722A" w:rsidP="0024722A">
      <w:pPr>
        <w:numPr>
          <w:ilvl w:val="0"/>
          <w:numId w:val="14"/>
        </w:numPr>
        <w:shd w:val="clear" w:color="auto" w:fill="FFFFFF"/>
        <w:tabs>
          <w:tab w:val="left" w:pos="0"/>
          <w:tab w:val="left" w:pos="284"/>
          <w:tab w:val="left" w:pos="567"/>
        </w:tabs>
        <w:ind w:left="284" w:hanging="284"/>
        <w:jc w:val="both"/>
        <w:rPr>
          <w:sz w:val="24"/>
          <w:szCs w:val="24"/>
        </w:rPr>
      </w:pPr>
      <w:r w:rsidRPr="008403AB">
        <w:rPr>
          <w:sz w:val="24"/>
          <w:szCs w:val="24"/>
        </w:rPr>
        <w:t>Кон И. Психология половых различий// Психология индивидуальных различий / Тексты под редакцией Ю.Б. Гиппенрейтер, В.Я. Романова. - М., 2013. С. 78-83.</w:t>
      </w:r>
    </w:p>
    <w:p w:rsidR="0024722A" w:rsidRPr="008403AB" w:rsidRDefault="0024722A" w:rsidP="0024722A">
      <w:pPr>
        <w:numPr>
          <w:ilvl w:val="0"/>
          <w:numId w:val="14"/>
        </w:numPr>
        <w:shd w:val="clear" w:color="auto" w:fill="FFFFFF"/>
        <w:tabs>
          <w:tab w:val="left" w:pos="0"/>
          <w:tab w:val="left" w:pos="284"/>
          <w:tab w:val="left" w:pos="366"/>
          <w:tab w:val="left" w:pos="567"/>
        </w:tabs>
        <w:ind w:left="284" w:hanging="284"/>
        <w:jc w:val="both"/>
        <w:rPr>
          <w:sz w:val="24"/>
          <w:szCs w:val="24"/>
          <w:lang w:val="en-US"/>
        </w:rPr>
      </w:pPr>
      <w:r w:rsidRPr="008403AB">
        <w:rPr>
          <w:iCs/>
          <w:sz w:val="24"/>
          <w:szCs w:val="24"/>
          <w:lang w:val="en-US"/>
        </w:rPr>
        <w:t>Laqueur T. </w:t>
      </w:r>
      <w:r w:rsidRPr="008403AB">
        <w:rPr>
          <w:sz w:val="24"/>
          <w:szCs w:val="24"/>
          <w:lang w:val="en-US"/>
        </w:rPr>
        <w:t>Making sex: Body and gender from the Greeks to Freud. – Cambridge, MA: Harvard University Press, 1992. – 336 p.</w:t>
      </w:r>
    </w:p>
    <w:p w:rsidR="0024722A" w:rsidRPr="008403AB" w:rsidRDefault="0024722A" w:rsidP="0024722A">
      <w:pPr>
        <w:numPr>
          <w:ilvl w:val="0"/>
          <w:numId w:val="14"/>
        </w:numPr>
        <w:shd w:val="clear" w:color="auto" w:fill="FFFFFF"/>
        <w:tabs>
          <w:tab w:val="left" w:pos="0"/>
          <w:tab w:val="left" w:pos="284"/>
          <w:tab w:val="left" w:pos="366"/>
          <w:tab w:val="left" w:pos="567"/>
        </w:tabs>
        <w:ind w:left="284" w:hanging="284"/>
        <w:jc w:val="both"/>
        <w:rPr>
          <w:sz w:val="24"/>
          <w:szCs w:val="24"/>
          <w:lang w:val="en-US"/>
        </w:rPr>
      </w:pPr>
      <w:r w:rsidRPr="008403AB">
        <w:rPr>
          <w:bCs/>
          <w:iCs/>
          <w:caps/>
          <w:spacing w:val="-4"/>
          <w:sz w:val="24"/>
          <w:szCs w:val="24"/>
          <w:lang w:val="en-GB"/>
        </w:rPr>
        <w:t>S</w:t>
      </w:r>
      <w:r w:rsidRPr="008403AB">
        <w:rPr>
          <w:bCs/>
          <w:iCs/>
          <w:spacing w:val="-4"/>
          <w:sz w:val="24"/>
          <w:szCs w:val="24"/>
          <w:lang w:val="en-GB"/>
        </w:rPr>
        <w:t>anderson</w:t>
      </w:r>
      <w:r w:rsidRPr="008403AB">
        <w:rPr>
          <w:bCs/>
          <w:iCs/>
          <w:caps/>
          <w:spacing w:val="-4"/>
          <w:sz w:val="24"/>
          <w:szCs w:val="24"/>
          <w:lang w:val="en-GB"/>
        </w:rPr>
        <w:t xml:space="preserve"> a., s</w:t>
      </w:r>
      <w:r w:rsidRPr="008403AB">
        <w:rPr>
          <w:bCs/>
          <w:iCs/>
          <w:spacing w:val="-4"/>
          <w:sz w:val="24"/>
          <w:szCs w:val="24"/>
          <w:lang w:val="en-GB"/>
        </w:rPr>
        <w:t xml:space="preserve">afdar </w:t>
      </w:r>
      <w:r w:rsidRPr="008403AB">
        <w:rPr>
          <w:bCs/>
          <w:iCs/>
          <w:caps/>
          <w:spacing w:val="-4"/>
          <w:sz w:val="24"/>
          <w:szCs w:val="24"/>
          <w:lang w:val="en-GB"/>
        </w:rPr>
        <w:t>S.</w:t>
      </w:r>
      <w:r w:rsidRPr="008403AB">
        <w:rPr>
          <w:bCs/>
          <w:iCs/>
          <w:spacing w:val="-4"/>
          <w:sz w:val="24"/>
          <w:szCs w:val="24"/>
          <w:lang w:val="en-GB"/>
        </w:rPr>
        <w:t xml:space="preserve"> (2013).</w:t>
      </w:r>
      <w:r w:rsidRPr="008403AB">
        <w:rPr>
          <w:bCs/>
          <w:iCs/>
          <w:caps/>
          <w:spacing w:val="-4"/>
          <w:sz w:val="24"/>
          <w:szCs w:val="24"/>
          <w:lang w:val="en-GB"/>
        </w:rPr>
        <w:t xml:space="preserve"> </w:t>
      </w:r>
      <w:r w:rsidRPr="008403AB">
        <w:rPr>
          <w:bCs/>
          <w:iCs/>
          <w:caps/>
          <w:spacing w:val="-4"/>
          <w:sz w:val="24"/>
          <w:szCs w:val="24"/>
        </w:rPr>
        <w:t>Р</w:t>
      </w:r>
      <w:r w:rsidRPr="008403AB">
        <w:rPr>
          <w:bCs/>
          <w:iCs/>
          <w:spacing w:val="-4"/>
          <w:sz w:val="24"/>
          <w:szCs w:val="24"/>
          <w:lang w:val="en-GB"/>
        </w:rPr>
        <w:t>sychology</w:t>
      </w:r>
      <w:r w:rsidRPr="008403AB">
        <w:rPr>
          <w:bCs/>
          <w:iCs/>
          <w:caps/>
          <w:spacing w:val="-4"/>
          <w:sz w:val="24"/>
          <w:szCs w:val="24"/>
          <w:lang w:val="en-GB"/>
        </w:rPr>
        <w:t>.- u</w:t>
      </w:r>
      <w:r w:rsidRPr="008403AB">
        <w:rPr>
          <w:bCs/>
          <w:iCs/>
          <w:spacing w:val="-4"/>
          <w:sz w:val="24"/>
          <w:szCs w:val="24"/>
          <w:lang w:val="en-GB"/>
        </w:rPr>
        <w:t>niversity of Guelph.</w:t>
      </w:r>
      <w:r w:rsidRPr="008403AB">
        <w:rPr>
          <w:bCs/>
          <w:iCs/>
          <w:spacing w:val="-4"/>
          <w:sz w:val="24"/>
          <w:szCs w:val="24"/>
          <w:lang w:val="en-US"/>
        </w:rPr>
        <w:t xml:space="preserve"> </w:t>
      </w:r>
      <w:r w:rsidRPr="008403AB">
        <w:rPr>
          <w:bCs/>
          <w:iCs/>
          <w:spacing w:val="-4"/>
          <w:sz w:val="24"/>
          <w:szCs w:val="24"/>
          <w:lang w:val="en-GB"/>
        </w:rPr>
        <w:t>Wiley-sons Canada. Ltd</w:t>
      </w:r>
      <w:r w:rsidRPr="008403AB">
        <w:rPr>
          <w:bCs/>
          <w:iCs/>
          <w:spacing w:val="-4"/>
          <w:sz w:val="24"/>
          <w:szCs w:val="24"/>
          <w:lang w:val="en-US"/>
        </w:rPr>
        <w:t>.</w:t>
      </w:r>
    </w:p>
    <w:p w:rsidR="0024722A" w:rsidRPr="0024722A" w:rsidRDefault="0024722A" w:rsidP="0024722A">
      <w:pPr>
        <w:pStyle w:val="a3"/>
        <w:numPr>
          <w:ilvl w:val="0"/>
          <w:numId w:val="14"/>
        </w:numPr>
        <w:tabs>
          <w:tab w:val="left" w:pos="0"/>
          <w:tab w:val="left" w:pos="284"/>
          <w:tab w:val="left" w:pos="317"/>
          <w:tab w:val="left" w:pos="567"/>
        </w:tabs>
        <w:ind w:left="284" w:hanging="284"/>
        <w:jc w:val="both"/>
        <w:rPr>
          <w:lang w:val="en-US"/>
        </w:rPr>
      </w:pPr>
      <w:r w:rsidRPr="008403AB">
        <w:rPr>
          <w:iCs/>
          <w:lang w:val="en-US"/>
        </w:rPr>
        <w:t>Stoller R.J. </w:t>
      </w:r>
      <w:r w:rsidRPr="008403AB">
        <w:rPr>
          <w:lang w:val="en-US"/>
        </w:rPr>
        <w:t>Sex and gender: On the Development of Masculinity and Femininity. New York: Science House, 1968. </w:t>
      </w:r>
    </w:p>
    <w:p w:rsidR="00D638C4" w:rsidRPr="008403AB" w:rsidRDefault="00D638C4" w:rsidP="00D638C4">
      <w:pPr>
        <w:ind w:left="-60" w:firstLine="60"/>
        <w:jc w:val="center"/>
        <w:rPr>
          <w:rFonts w:eastAsia="Calibri"/>
          <w:b/>
          <w:sz w:val="24"/>
          <w:szCs w:val="24"/>
          <w:lang w:val="en-US"/>
        </w:rPr>
      </w:pPr>
    </w:p>
    <w:p w:rsidR="00D638C4" w:rsidRPr="008B4E18" w:rsidRDefault="00D638C4" w:rsidP="00D638C4">
      <w:pPr>
        <w:ind w:left="-60" w:firstLine="60"/>
        <w:jc w:val="center"/>
        <w:rPr>
          <w:b/>
          <w:sz w:val="24"/>
          <w:szCs w:val="24"/>
        </w:rPr>
      </w:pPr>
      <w:r w:rsidRPr="008B4E18">
        <w:rPr>
          <w:rFonts w:eastAsia="Calibri"/>
          <w:b/>
          <w:sz w:val="24"/>
          <w:szCs w:val="24"/>
        </w:rPr>
        <w:t>Интернет-ресурсы</w:t>
      </w:r>
      <w:r w:rsidRPr="008B4E18">
        <w:rPr>
          <w:b/>
          <w:sz w:val="24"/>
          <w:szCs w:val="24"/>
        </w:rPr>
        <w:t>:</w:t>
      </w:r>
    </w:p>
    <w:p w:rsidR="00D638C4" w:rsidRPr="008B4E18" w:rsidRDefault="00D638C4" w:rsidP="00D638C4">
      <w:pPr>
        <w:ind w:left="-60" w:firstLine="60"/>
        <w:jc w:val="both"/>
        <w:rPr>
          <w:sz w:val="24"/>
          <w:szCs w:val="24"/>
        </w:rPr>
      </w:pPr>
      <w:r w:rsidRPr="008B4E18">
        <w:rPr>
          <w:sz w:val="24"/>
          <w:szCs w:val="24"/>
        </w:rPr>
        <w:t>Величенко Е. А. Проблема измерения моральных гендерных стереотипов в рамках русской и западной типов культур.</w:t>
      </w:r>
      <w:hyperlink r:id="rId16" w:history="1">
        <w:r w:rsidRPr="008B4E18">
          <w:rPr>
            <w:sz w:val="24"/>
            <w:szCs w:val="24"/>
          </w:rPr>
          <w:t>h</w:t>
        </w:r>
        <w:r w:rsidRPr="008B4E18">
          <w:rPr>
            <w:spacing w:val="-10"/>
            <w:sz w:val="24"/>
            <w:szCs w:val="24"/>
          </w:rPr>
          <w:t>ttp://anthropology.ru/ru/texts/velichenkoea/ruse</w:t>
        </w:r>
      </w:hyperlink>
    </w:p>
    <w:p w:rsidR="00D638C4" w:rsidRPr="008B4E18" w:rsidRDefault="00D638C4" w:rsidP="00D638C4">
      <w:pPr>
        <w:jc w:val="both"/>
        <w:rPr>
          <w:iCs/>
          <w:sz w:val="24"/>
          <w:szCs w:val="24"/>
        </w:rPr>
      </w:pPr>
      <w:r w:rsidRPr="008B4E18">
        <w:rPr>
          <w:sz w:val="24"/>
          <w:szCs w:val="24"/>
        </w:rPr>
        <w:t>Воронина О.А. Свобода слова и стереотипный образ женщины в СМИ </w:t>
      </w:r>
      <w:r w:rsidRPr="008B4E18">
        <w:rPr>
          <w:iCs/>
          <w:sz w:val="24"/>
          <w:szCs w:val="24"/>
        </w:rPr>
        <w:t>http://magazines.russ.ru /znamia/1999/2 /voronina.html</w:t>
      </w:r>
    </w:p>
    <w:p w:rsidR="00D638C4" w:rsidRPr="008B4E18" w:rsidRDefault="00D638C4" w:rsidP="00D638C4">
      <w:pPr>
        <w:ind w:firstLine="567"/>
        <w:jc w:val="both"/>
        <w:rPr>
          <w:sz w:val="24"/>
          <w:szCs w:val="24"/>
        </w:rPr>
      </w:pPr>
    </w:p>
    <w:p w:rsidR="00CE0668" w:rsidRPr="008B4E18" w:rsidRDefault="00CE0668" w:rsidP="00CE0668">
      <w:pPr>
        <w:ind w:firstLine="567"/>
        <w:jc w:val="center"/>
        <w:rPr>
          <w:rFonts w:eastAsiaTheme="majorEastAsia"/>
          <w:b/>
          <w:bCs/>
          <w:kern w:val="24"/>
          <w:sz w:val="24"/>
          <w:szCs w:val="24"/>
        </w:rPr>
      </w:pPr>
      <w:r>
        <w:rPr>
          <w:rFonts w:eastAsiaTheme="majorEastAsia"/>
          <w:b/>
          <w:bCs/>
          <w:kern w:val="24"/>
          <w:sz w:val="24"/>
          <w:szCs w:val="24"/>
        </w:rPr>
        <w:t>Тема 10</w:t>
      </w:r>
      <w:r w:rsidRPr="008B4E18">
        <w:rPr>
          <w:rFonts w:eastAsiaTheme="majorEastAsia"/>
          <w:b/>
          <w:bCs/>
          <w:kern w:val="24"/>
          <w:sz w:val="24"/>
          <w:szCs w:val="24"/>
        </w:rPr>
        <w:t>.</w:t>
      </w:r>
    </w:p>
    <w:p w:rsidR="00CE0668" w:rsidRPr="008B4E18" w:rsidRDefault="00CE0668" w:rsidP="00CE0668">
      <w:pPr>
        <w:tabs>
          <w:tab w:val="num" w:pos="360"/>
        </w:tabs>
        <w:ind w:left="360" w:hanging="360"/>
        <w:jc w:val="center"/>
        <w:rPr>
          <w:b/>
          <w:bCs/>
          <w:color w:val="000000"/>
          <w:sz w:val="24"/>
          <w:szCs w:val="24"/>
        </w:rPr>
      </w:pPr>
      <w:r w:rsidRPr="008B4E18">
        <w:rPr>
          <w:b/>
          <w:bCs/>
          <w:color w:val="000000"/>
          <w:sz w:val="24"/>
          <w:szCs w:val="24"/>
        </w:rPr>
        <w:t>Язык как фактор гендерной социализации</w:t>
      </w:r>
    </w:p>
    <w:p w:rsidR="00CE0668" w:rsidRPr="008B4E18" w:rsidRDefault="00CE0668" w:rsidP="00CE0668">
      <w:pPr>
        <w:rPr>
          <w:b/>
          <w:sz w:val="24"/>
          <w:szCs w:val="24"/>
        </w:rPr>
      </w:pPr>
      <w:r w:rsidRPr="008B4E18">
        <w:rPr>
          <w:b/>
          <w:sz w:val="24"/>
          <w:szCs w:val="24"/>
        </w:rPr>
        <w:t xml:space="preserve">                                                                                                                                   2 ч. 1</w:t>
      </w:r>
      <w:r>
        <w:rPr>
          <w:b/>
          <w:sz w:val="24"/>
          <w:szCs w:val="24"/>
        </w:rPr>
        <w:t>0</w:t>
      </w:r>
      <w:r w:rsidRPr="008B4E18">
        <w:rPr>
          <w:b/>
          <w:sz w:val="24"/>
          <w:szCs w:val="24"/>
        </w:rPr>
        <w:t xml:space="preserve"> неделя</w:t>
      </w:r>
    </w:p>
    <w:p w:rsidR="00CE0668" w:rsidRPr="00304A10" w:rsidRDefault="00CE0668" w:rsidP="00CE0668">
      <w:pPr>
        <w:jc w:val="both"/>
        <w:rPr>
          <w:iCs/>
          <w:sz w:val="24"/>
          <w:szCs w:val="24"/>
        </w:rPr>
      </w:pPr>
      <w:r w:rsidRPr="00304A10">
        <w:rPr>
          <w:b/>
          <w:bCs/>
          <w:i/>
          <w:iCs/>
          <w:sz w:val="24"/>
          <w:szCs w:val="24"/>
        </w:rPr>
        <w:t>Цель:</w:t>
      </w:r>
      <w:r w:rsidRPr="00304A10">
        <w:rPr>
          <w:bCs/>
          <w:sz w:val="24"/>
          <w:szCs w:val="24"/>
        </w:rPr>
        <w:t xml:space="preserve"> </w:t>
      </w:r>
      <w:r w:rsidRPr="00304A10">
        <w:rPr>
          <w:sz w:val="24"/>
          <w:szCs w:val="24"/>
        </w:rPr>
        <w:t>познакомить с важным фактором гендерной социализации, каким является язык.</w:t>
      </w:r>
    </w:p>
    <w:p w:rsidR="00CE0668" w:rsidRPr="00304A10" w:rsidRDefault="00CE0668" w:rsidP="00CE0668">
      <w:pPr>
        <w:jc w:val="both"/>
        <w:rPr>
          <w:sz w:val="24"/>
          <w:szCs w:val="24"/>
        </w:rPr>
      </w:pPr>
      <w:r w:rsidRPr="00304A10">
        <w:rPr>
          <w:b/>
          <w:bCs/>
          <w:i/>
          <w:iCs/>
          <w:sz w:val="24"/>
          <w:szCs w:val="24"/>
        </w:rPr>
        <w:t>Ключевые слова</w:t>
      </w:r>
      <w:r w:rsidRPr="00304A10">
        <w:rPr>
          <w:i/>
          <w:iCs/>
          <w:sz w:val="24"/>
          <w:szCs w:val="24"/>
        </w:rPr>
        <w:t>:</w:t>
      </w:r>
      <w:r w:rsidRPr="00304A10">
        <w:rPr>
          <w:sz w:val="24"/>
          <w:szCs w:val="24"/>
        </w:rPr>
        <w:t xml:space="preserve"> гендер, </w:t>
      </w:r>
      <w:r w:rsidR="00304A10" w:rsidRPr="00304A10">
        <w:rPr>
          <w:sz w:val="24"/>
          <w:szCs w:val="24"/>
        </w:rPr>
        <w:t xml:space="preserve">социализация, </w:t>
      </w:r>
      <w:r w:rsidR="00304A10" w:rsidRPr="00304A10">
        <w:rPr>
          <w:rFonts w:eastAsiaTheme="minorEastAsia"/>
          <w:color w:val="000000" w:themeColor="text1"/>
          <w:kern w:val="24"/>
          <w:sz w:val="24"/>
          <w:szCs w:val="24"/>
        </w:rPr>
        <w:t>гендерн</w:t>
      </w:r>
      <w:r w:rsidR="00304A10" w:rsidRPr="00304A10">
        <w:rPr>
          <w:rFonts w:eastAsiaTheme="minorEastAsia"/>
          <w:color w:val="000000" w:themeColor="text1"/>
          <w:kern w:val="24"/>
          <w:sz w:val="24"/>
          <w:szCs w:val="24"/>
        </w:rPr>
        <w:t>ая</w:t>
      </w:r>
      <w:r w:rsidR="00304A10" w:rsidRPr="00304A10">
        <w:rPr>
          <w:rFonts w:eastAsiaTheme="minorEastAsia"/>
          <w:color w:val="000000" w:themeColor="text1"/>
          <w:kern w:val="24"/>
          <w:sz w:val="24"/>
          <w:szCs w:val="24"/>
        </w:rPr>
        <w:t xml:space="preserve"> социализаци</w:t>
      </w:r>
      <w:r w:rsidR="00304A10" w:rsidRPr="00304A10">
        <w:rPr>
          <w:rFonts w:eastAsiaTheme="minorEastAsia"/>
          <w:color w:val="000000" w:themeColor="text1"/>
          <w:kern w:val="24"/>
          <w:sz w:val="24"/>
          <w:szCs w:val="24"/>
        </w:rPr>
        <w:t xml:space="preserve">я, адаптивная социализация, интериоризация, семья, школа и др. </w:t>
      </w:r>
    </w:p>
    <w:p w:rsidR="00CE0668" w:rsidRPr="00304A10" w:rsidRDefault="00CE0668" w:rsidP="00CE0668">
      <w:pPr>
        <w:jc w:val="both"/>
        <w:rPr>
          <w:b/>
          <w:sz w:val="24"/>
          <w:szCs w:val="24"/>
        </w:rPr>
      </w:pPr>
      <w:r w:rsidRPr="00304A10">
        <w:rPr>
          <w:b/>
          <w:bCs/>
          <w:i/>
          <w:iCs/>
          <w:sz w:val="24"/>
          <w:szCs w:val="24"/>
        </w:rPr>
        <w:t>Основные вопросы:</w:t>
      </w:r>
      <w:r w:rsidRPr="00304A10">
        <w:rPr>
          <w:b/>
          <w:sz w:val="24"/>
          <w:szCs w:val="24"/>
        </w:rPr>
        <w:t xml:space="preserve"> </w:t>
      </w:r>
    </w:p>
    <w:p w:rsidR="00304A10" w:rsidRPr="00304A10" w:rsidRDefault="00304A10" w:rsidP="00304A10">
      <w:pPr>
        <w:spacing w:line="216" w:lineRule="auto"/>
        <w:contextualSpacing/>
        <w:rPr>
          <w:sz w:val="24"/>
          <w:szCs w:val="24"/>
        </w:rPr>
      </w:pPr>
      <w:r w:rsidRPr="00304A10">
        <w:rPr>
          <w:rFonts w:eastAsiaTheme="minorEastAsia"/>
          <w:color w:val="000000" w:themeColor="text1"/>
          <w:kern w:val="24"/>
          <w:sz w:val="24"/>
          <w:szCs w:val="24"/>
        </w:rPr>
        <w:t>1.Понятие гендерной социализации.</w:t>
      </w:r>
    </w:p>
    <w:p w:rsidR="00304A10" w:rsidRPr="00304A10" w:rsidRDefault="00304A10" w:rsidP="00304A10">
      <w:pPr>
        <w:spacing w:line="216" w:lineRule="auto"/>
        <w:contextualSpacing/>
        <w:rPr>
          <w:sz w:val="24"/>
          <w:szCs w:val="24"/>
        </w:rPr>
      </w:pPr>
      <w:r w:rsidRPr="00304A10">
        <w:rPr>
          <w:rFonts w:eastAsiaTheme="minorEastAsia"/>
          <w:color w:val="000000" w:themeColor="text1"/>
          <w:kern w:val="24"/>
          <w:sz w:val="24"/>
          <w:szCs w:val="24"/>
        </w:rPr>
        <w:t>2.Механизмы гендерной социализации.</w:t>
      </w:r>
    </w:p>
    <w:p w:rsidR="00CE0668" w:rsidRPr="00304A10" w:rsidRDefault="00304A10" w:rsidP="00304A10">
      <w:pPr>
        <w:spacing w:line="216" w:lineRule="auto"/>
        <w:rPr>
          <w:sz w:val="24"/>
          <w:szCs w:val="24"/>
        </w:rPr>
      </w:pPr>
      <w:r w:rsidRPr="00304A10">
        <w:rPr>
          <w:rFonts w:eastAsiaTheme="minorEastAsia"/>
          <w:color w:val="000000" w:themeColor="text1"/>
          <w:kern w:val="24"/>
          <w:sz w:val="24"/>
          <w:szCs w:val="24"/>
        </w:rPr>
        <w:t>3.</w:t>
      </w:r>
      <w:hyperlink r:id="rId17" w:history="1">
        <w:r w:rsidRPr="00304A10">
          <w:rPr>
            <w:rFonts w:eastAsiaTheme="minorEastAsia"/>
            <w:color w:val="000000" w:themeColor="text1"/>
            <w:kern w:val="24"/>
            <w:sz w:val="24"/>
            <w:szCs w:val="24"/>
          </w:rPr>
          <w:t>Факторы</w:t>
        </w:r>
      </w:hyperlink>
      <w:r w:rsidRPr="00304A10">
        <w:rPr>
          <w:rFonts w:eastAsiaTheme="minorEastAsia"/>
          <w:color w:val="000000" w:themeColor="text1"/>
          <w:kern w:val="24"/>
          <w:sz w:val="24"/>
          <w:szCs w:val="24"/>
        </w:rPr>
        <w:t xml:space="preserve"> гендерной социализации.</w:t>
      </w:r>
    </w:p>
    <w:p w:rsidR="00C615BD" w:rsidRDefault="00C615BD" w:rsidP="00C615BD">
      <w:pPr>
        <w:ind w:firstLine="540"/>
        <w:jc w:val="both"/>
        <w:rPr>
          <w:rFonts w:asciiTheme="minorHAnsi" w:eastAsiaTheme="minorEastAsia" w:hAnsi="Calibri" w:cstheme="minorBidi"/>
          <w:color w:val="000000" w:themeColor="text1"/>
          <w:kern w:val="24"/>
          <w:sz w:val="24"/>
          <w:szCs w:val="24"/>
        </w:rPr>
      </w:pPr>
    </w:p>
    <w:p w:rsidR="00C615BD" w:rsidRDefault="00C615BD" w:rsidP="00C615BD">
      <w:pPr>
        <w:ind w:firstLine="540"/>
        <w:jc w:val="both"/>
        <w:rPr>
          <w:rFonts w:ascii="Times" w:hAnsi="Times"/>
          <w:color w:val="000000"/>
          <w:sz w:val="22"/>
          <w:szCs w:val="22"/>
        </w:rPr>
      </w:pPr>
      <w:r>
        <w:rPr>
          <w:rFonts w:ascii="Times" w:hAnsi="Times"/>
          <w:color w:val="000000"/>
          <w:sz w:val="22"/>
          <w:szCs w:val="22"/>
        </w:rPr>
        <w:t>Под гендерной социализацией понимается процесс у</w:t>
      </w:r>
      <w:r>
        <w:rPr>
          <w:rFonts w:ascii="Times" w:hAnsi="Times"/>
          <w:color w:val="000000"/>
          <w:sz w:val="22"/>
          <w:szCs w:val="22"/>
        </w:rPr>
        <w:t>с</w:t>
      </w:r>
      <w:r>
        <w:rPr>
          <w:rFonts w:ascii="Times" w:hAnsi="Times"/>
          <w:color w:val="000000"/>
          <w:sz w:val="22"/>
          <w:szCs w:val="22"/>
        </w:rPr>
        <w:t>воения норм, правил поведения, установок в соответствии с социокул</w:t>
      </w:r>
      <w:r>
        <w:rPr>
          <w:rFonts w:ascii="Times" w:hAnsi="Times"/>
          <w:color w:val="000000"/>
          <w:sz w:val="22"/>
          <w:szCs w:val="22"/>
        </w:rPr>
        <w:t>ь</w:t>
      </w:r>
      <w:r>
        <w:rPr>
          <w:rFonts w:ascii="Times" w:hAnsi="Times"/>
          <w:color w:val="000000"/>
          <w:sz w:val="22"/>
          <w:szCs w:val="22"/>
        </w:rPr>
        <w:t>турными представлениями о роли, пол</w:t>
      </w:r>
      <w:r>
        <w:rPr>
          <w:rFonts w:ascii="Times" w:hAnsi="Times"/>
          <w:color w:val="000000"/>
          <w:sz w:val="22"/>
          <w:szCs w:val="22"/>
        </w:rPr>
        <w:t>о</w:t>
      </w:r>
      <w:r>
        <w:rPr>
          <w:rFonts w:ascii="Times" w:hAnsi="Times"/>
          <w:color w:val="000000"/>
          <w:sz w:val="22"/>
          <w:szCs w:val="22"/>
        </w:rPr>
        <w:t>жении и предназначении мужчины и женщины в обществе. В ходе гендерной социализации усваиваются сформир</w:t>
      </w:r>
      <w:r>
        <w:rPr>
          <w:rFonts w:ascii="Times" w:hAnsi="Times"/>
          <w:color w:val="000000"/>
          <w:sz w:val="22"/>
          <w:szCs w:val="22"/>
        </w:rPr>
        <w:t>о</w:t>
      </w:r>
      <w:r>
        <w:rPr>
          <w:rFonts w:ascii="Times" w:hAnsi="Times"/>
          <w:color w:val="000000"/>
          <w:sz w:val="22"/>
          <w:szCs w:val="22"/>
        </w:rPr>
        <w:t>вавшиеся в культуре представления о том, как следует вести себя мальчику и девочке, юноше и девушке, к</w:t>
      </w:r>
      <w:r>
        <w:rPr>
          <w:rFonts w:ascii="Times" w:hAnsi="Times"/>
          <w:color w:val="000000"/>
          <w:sz w:val="22"/>
          <w:szCs w:val="22"/>
        </w:rPr>
        <w:t>а</w:t>
      </w:r>
      <w:r>
        <w:rPr>
          <w:rFonts w:ascii="Times" w:hAnsi="Times"/>
          <w:color w:val="000000"/>
          <w:sz w:val="22"/>
          <w:szCs w:val="22"/>
        </w:rPr>
        <w:t>кими личностными качествами должны обладать мужчины и же</w:t>
      </w:r>
      <w:r>
        <w:rPr>
          <w:rFonts w:ascii="Times" w:hAnsi="Times"/>
          <w:color w:val="000000"/>
          <w:sz w:val="22"/>
          <w:szCs w:val="22"/>
        </w:rPr>
        <w:t>н</w:t>
      </w:r>
      <w:r>
        <w:rPr>
          <w:rFonts w:ascii="Times" w:hAnsi="Times"/>
          <w:color w:val="000000"/>
          <w:sz w:val="22"/>
          <w:szCs w:val="22"/>
        </w:rPr>
        <w:t>щины. Данный процесс, связан с осмыслением личностью своей духовно-нравственной принадлежности к той или иной группе (мужчины/женщины). В результате личность осознает свою соц</w:t>
      </w:r>
      <w:r>
        <w:rPr>
          <w:rFonts w:ascii="Times" w:hAnsi="Times"/>
          <w:color w:val="000000"/>
          <w:sz w:val="22"/>
          <w:szCs w:val="22"/>
        </w:rPr>
        <w:t>и</w:t>
      </w:r>
      <w:r>
        <w:rPr>
          <w:rFonts w:ascii="Times" w:hAnsi="Times"/>
          <w:color w:val="000000"/>
          <w:sz w:val="22"/>
          <w:szCs w:val="22"/>
        </w:rPr>
        <w:t>ально-ценностную и эмоционально-психологическую знач</w:t>
      </w:r>
      <w:r>
        <w:rPr>
          <w:rFonts w:ascii="Times" w:hAnsi="Times"/>
          <w:color w:val="000000"/>
          <w:sz w:val="22"/>
          <w:szCs w:val="22"/>
        </w:rPr>
        <w:t>и</w:t>
      </w:r>
      <w:r>
        <w:rPr>
          <w:rFonts w:ascii="Times" w:hAnsi="Times"/>
          <w:color w:val="000000"/>
          <w:sz w:val="22"/>
          <w:szCs w:val="22"/>
        </w:rPr>
        <w:t>мость как члена своей группы</w:t>
      </w:r>
      <w:r>
        <w:rPr>
          <w:rFonts w:ascii="Times" w:hAnsi="Times"/>
          <w:color w:val="000000"/>
          <w:sz w:val="22"/>
          <w:szCs w:val="22"/>
        </w:rPr>
        <w:t>.</w:t>
      </w:r>
    </w:p>
    <w:p w:rsidR="00C615BD" w:rsidRDefault="00C615BD" w:rsidP="00C615BD">
      <w:pPr>
        <w:ind w:firstLine="540"/>
        <w:jc w:val="both"/>
        <w:rPr>
          <w:rFonts w:ascii="Times" w:hAnsi="Times"/>
          <w:color w:val="000000"/>
          <w:sz w:val="22"/>
          <w:szCs w:val="22"/>
        </w:rPr>
      </w:pPr>
      <w:r>
        <w:rPr>
          <w:rFonts w:ascii="Times" w:hAnsi="Times"/>
          <w:color w:val="000000"/>
          <w:sz w:val="22"/>
          <w:szCs w:val="22"/>
        </w:rPr>
        <w:t>Основой гендерной социализации являются гендерные ст</w:t>
      </w:r>
      <w:r>
        <w:rPr>
          <w:rFonts w:ascii="Times" w:hAnsi="Times"/>
          <w:color w:val="000000"/>
          <w:sz w:val="22"/>
          <w:szCs w:val="22"/>
        </w:rPr>
        <w:t>е</w:t>
      </w:r>
      <w:r>
        <w:rPr>
          <w:rFonts w:ascii="Times" w:hAnsi="Times"/>
          <w:color w:val="000000"/>
          <w:sz w:val="22"/>
          <w:szCs w:val="22"/>
        </w:rPr>
        <w:t>реотипы. Они помогают поддерживать существов</w:t>
      </w:r>
      <w:r>
        <w:rPr>
          <w:rFonts w:ascii="Times" w:hAnsi="Times"/>
          <w:color w:val="000000"/>
          <w:sz w:val="22"/>
          <w:szCs w:val="22"/>
        </w:rPr>
        <w:t>а</w:t>
      </w:r>
      <w:r>
        <w:rPr>
          <w:rFonts w:ascii="Times" w:hAnsi="Times"/>
          <w:color w:val="000000"/>
          <w:sz w:val="22"/>
          <w:szCs w:val="22"/>
        </w:rPr>
        <w:t xml:space="preserve">ние гендерных ролей, норм, моделей поведения и мышления, принятых в </w:t>
      </w:r>
      <w:r>
        <w:rPr>
          <w:rFonts w:ascii="Times" w:hAnsi="Times"/>
          <w:color w:val="000000"/>
          <w:sz w:val="22"/>
          <w:szCs w:val="22"/>
        </w:rPr>
        <w:lastRenderedPageBreak/>
        <w:t>культ</w:t>
      </w:r>
      <w:r>
        <w:rPr>
          <w:rFonts w:ascii="Times" w:hAnsi="Times"/>
          <w:color w:val="000000"/>
          <w:sz w:val="22"/>
          <w:szCs w:val="22"/>
        </w:rPr>
        <w:t>у</w:t>
      </w:r>
      <w:r>
        <w:rPr>
          <w:rFonts w:ascii="Times" w:hAnsi="Times"/>
          <w:color w:val="000000"/>
          <w:sz w:val="22"/>
          <w:szCs w:val="22"/>
        </w:rPr>
        <w:t xml:space="preserve">ре. Поэтому гендерная </w:t>
      </w:r>
      <w:hyperlink r:id="rId18" w:history="1">
        <w:r>
          <w:rPr>
            <w:rStyle w:val="aa"/>
            <w:rFonts w:ascii="Times" w:hAnsi="Times"/>
            <w:color w:val="000000"/>
            <w:sz w:val="22"/>
            <w:szCs w:val="22"/>
          </w:rPr>
          <w:t>социализация</w:t>
        </w:r>
      </w:hyperlink>
      <w:r>
        <w:rPr>
          <w:rFonts w:ascii="Times" w:hAnsi="Times"/>
          <w:color w:val="000000"/>
          <w:sz w:val="22"/>
          <w:szCs w:val="22"/>
        </w:rPr>
        <w:t xml:space="preserve"> – это </w:t>
      </w:r>
      <w:hyperlink r:id="rId19" w:history="1">
        <w:r>
          <w:rPr>
            <w:rStyle w:val="aa"/>
            <w:rFonts w:ascii="Times" w:hAnsi="Times"/>
            <w:color w:val="000000"/>
            <w:sz w:val="22"/>
            <w:szCs w:val="22"/>
          </w:rPr>
          <w:t>процесс</w:t>
        </w:r>
      </w:hyperlink>
      <w:r>
        <w:rPr>
          <w:rFonts w:ascii="Times" w:hAnsi="Times"/>
          <w:color w:val="000000"/>
          <w:sz w:val="22"/>
          <w:szCs w:val="22"/>
        </w:rPr>
        <w:t xml:space="preserve"> усвоения инд</w:t>
      </w:r>
      <w:r>
        <w:rPr>
          <w:rFonts w:ascii="Times" w:hAnsi="Times"/>
          <w:color w:val="000000"/>
          <w:sz w:val="22"/>
          <w:szCs w:val="22"/>
        </w:rPr>
        <w:t>и</w:t>
      </w:r>
      <w:r>
        <w:rPr>
          <w:rFonts w:ascii="Times" w:hAnsi="Times"/>
          <w:color w:val="000000"/>
          <w:sz w:val="22"/>
          <w:szCs w:val="22"/>
        </w:rPr>
        <w:t xml:space="preserve">видом </w:t>
      </w:r>
      <w:r>
        <w:rPr>
          <w:rFonts w:ascii="Times" w:hAnsi="Times"/>
          <w:i/>
          <w:color w:val="000000"/>
          <w:sz w:val="22"/>
          <w:szCs w:val="22"/>
        </w:rPr>
        <w:t xml:space="preserve">культурной системы </w:t>
      </w:r>
      <w:hyperlink r:id="rId20" w:history="1">
        <w:r>
          <w:rPr>
            <w:rStyle w:val="aa"/>
            <w:rFonts w:ascii="Times" w:hAnsi="Times"/>
            <w:i/>
            <w:color w:val="000000"/>
            <w:sz w:val="22"/>
            <w:szCs w:val="22"/>
          </w:rPr>
          <w:t>гендера</w:t>
        </w:r>
      </w:hyperlink>
      <w:r>
        <w:rPr>
          <w:rFonts w:ascii="Times" w:hAnsi="Times"/>
          <w:i/>
          <w:color w:val="000000"/>
          <w:sz w:val="22"/>
          <w:szCs w:val="22"/>
        </w:rPr>
        <w:t xml:space="preserve">, </w:t>
      </w:r>
      <w:r>
        <w:rPr>
          <w:rFonts w:ascii="Times" w:hAnsi="Times"/>
          <w:color w:val="000000"/>
          <w:sz w:val="22"/>
          <w:szCs w:val="22"/>
        </w:rPr>
        <w:t>своеобразное социокульту</w:t>
      </w:r>
      <w:r>
        <w:rPr>
          <w:rFonts w:ascii="Times" w:hAnsi="Times"/>
          <w:color w:val="000000"/>
          <w:sz w:val="22"/>
          <w:szCs w:val="22"/>
        </w:rPr>
        <w:t>р</w:t>
      </w:r>
      <w:r>
        <w:rPr>
          <w:rFonts w:ascii="Times" w:hAnsi="Times"/>
          <w:color w:val="000000"/>
          <w:sz w:val="22"/>
          <w:szCs w:val="22"/>
        </w:rPr>
        <w:t>ное конструирование ра</w:t>
      </w:r>
      <w:r>
        <w:rPr>
          <w:rFonts w:ascii="Times" w:hAnsi="Times"/>
          <w:color w:val="000000"/>
          <w:sz w:val="22"/>
          <w:szCs w:val="22"/>
        </w:rPr>
        <w:t>з</w:t>
      </w:r>
      <w:r>
        <w:rPr>
          <w:rFonts w:ascii="Times" w:hAnsi="Times"/>
          <w:color w:val="000000"/>
          <w:sz w:val="22"/>
          <w:szCs w:val="22"/>
        </w:rPr>
        <w:t xml:space="preserve">личий между мужчинами и женщинами того общества, в котором он живет. В социальной </w:t>
      </w:r>
      <w:hyperlink r:id="rId21" w:history="1">
        <w:r>
          <w:rPr>
            <w:rStyle w:val="aa"/>
            <w:rFonts w:ascii="Times" w:hAnsi="Times"/>
            <w:color w:val="000000"/>
            <w:sz w:val="22"/>
            <w:szCs w:val="22"/>
          </w:rPr>
          <w:t>психологи</w:t>
        </w:r>
      </w:hyperlink>
      <w:r>
        <w:rPr>
          <w:rFonts w:ascii="Times" w:hAnsi="Times"/>
          <w:color w:val="000000"/>
          <w:sz w:val="22"/>
          <w:szCs w:val="22"/>
        </w:rPr>
        <w:t xml:space="preserve"> также существует термин «дифференцирова</w:t>
      </w:r>
      <w:r>
        <w:rPr>
          <w:rFonts w:ascii="Times" w:hAnsi="Times"/>
          <w:color w:val="000000"/>
          <w:sz w:val="22"/>
          <w:szCs w:val="22"/>
        </w:rPr>
        <w:t>н</w:t>
      </w:r>
      <w:r>
        <w:rPr>
          <w:rFonts w:ascii="Times" w:hAnsi="Times"/>
          <w:color w:val="000000"/>
          <w:sz w:val="22"/>
          <w:szCs w:val="22"/>
        </w:rPr>
        <w:t>ная социализация», который указывает, что в общем процессе социализации мужчины и же</w:t>
      </w:r>
      <w:r>
        <w:rPr>
          <w:rFonts w:ascii="Times" w:hAnsi="Times"/>
          <w:color w:val="000000"/>
          <w:sz w:val="22"/>
          <w:szCs w:val="22"/>
        </w:rPr>
        <w:t>н</w:t>
      </w:r>
      <w:r>
        <w:rPr>
          <w:rFonts w:ascii="Times" w:hAnsi="Times"/>
          <w:color w:val="000000"/>
          <w:sz w:val="22"/>
          <w:szCs w:val="22"/>
        </w:rPr>
        <w:t>щины формируются с различными социально-психологическими характерист</w:t>
      </w:r>
      <w:r>
        <w:rPr>
          <w:rFonts w:ascii="Times" w:hAnsi="Times"/>
          <w:color w:val="000000"/>
          <w:sz w:val="22"/>
          <w:szCs w:val="22"/>
        </w:rPr>
        <w:t>и</w:t>
      </w:r>
      <w:r>
        <w:rPr>
          <w:rFonts w:ascii="Times" w:hAnsi="Times"/>
          <w:color w:val="000000"/>
          <w:sz w:val="22"/>
          <w:szCs w:val="22"/>
        </w:rPr>
        <w:t xml:space="preserve">ками. </w:t>
      </w:r>
    </w:p>
    <w:p w:rsidR="00C615BD" w:rsidRDefault="00C615BD" w:rsidP="00C615BD">
      <w:pPr>
        <w:ind w:firstLine="540"/>
        <w:jc w:val="both"/>
        <w:rPr>
          <w:rFonts w:ascii="Times" w:hAnsi="Times"/>
          <w:color w:val="000000"/>
          <w:sz w:val="22"/>
          <w:szCs w:val="22"/>
        </w:rPr>
      </w:pPr>
      <w:hyperlink r:id="rId22" w:history="1">
        <w:r>
          <w:rPr>
            <w:rStyle w:val="aa"/>
            <w:rFonts w:ascii="Times" w:hAnsi="Times"/>
            <w:color w:val="000000"/>
            <w:sz w:val="22"/>
            <w:szCs w:val="22"/>
          </w:rPr>
          <w:t>Гендерная социализация</w:t>
        </w:r>
      </w:hyperlink>
      <w:r>
        <w:rPr>
          <w:rFonts w:ascii="Times" w:hAnsi="Times"/>
          <w:color w:val="000000"/>
          <w:sz w:val="22"/>
          <w:szCs w:val="22"/>
        </w:rPr>
        <w:t xml:space="preserve"> включает две взаимосвязанные ст</w:t>
      </w:r>
      <w:r>
        <w:rPr>
          <w:rFonts w:ascii="Times" w:hAnsi="Times"/>
          <w:color w:val="000000"/>
          <w:sz w:val="22"/>
          <w:szCs w:val="22"/>
        </w:rPr>
        <w:t>о</w:t>
      </w:r>
      <w:r>
        <w:rPr>
          <w:rFonts w:ascii="Times" w:hAnsi="Times"/>
          <w:color w:val="000000"/>
          <w:sz w:val="22"/>
          <w:szCs w:val="22"/>
        </w:rPr>
        <w:t>роны:</w:t>
      </w:r>
    </w:p>
    <w:p w:rsidR="00C615BD" w:rsidRDefault="00C615BD" w:rsidP="00C615BD">
      <w:pPr>
        <w:numPr>
          <w:ilvl w:val="0"/>
          <w:numId w:val="25"/>
        </w:numPr>
        <w:tabs>
          <w:tab w:val="clear" w:pos="1800"/>
          <w:tab w:val="num" w:pos="720"/>
        </w:tabs>
        <w:ind w:left="720" w:hanging="180"/>
        <w:jc w:val="both"/>
        <w:rPr>
          <w:rFonts w:ascii="Times" w:hAnsi="Times"/>
          <w:color w:val="000000"/>
          <w:sz w:val="22"/>
          <w:szCs w:val="22"/>
        </w:rPr>
      </w:pPr>
      <w:r>
        <w:rPr>
          <w:rFonts w:ascii="Times" w:hAnsi="Times"/>
          <w:color w:val="000000"/>
          <w:sz w:val="22"/>
          <w:szCs w:val="22"/>
        </w:rPr>
        <w:t>освоение принятых в данной культуре моделей му</w:t>
      </w:r>
      <w:r>
        <w:rPr>
          <w:rFonts w:ascii="Times" w:hAnsi="Times"/>
          <w:color w:val="000000"/>
          <w:sz w:val="22"/>
          <w:szCs w:val="22"/>
        </w:rPr>
        <w:t>ж</w:t>
      </w:r>
      <w:r>
        <w:rPr>
          <w:rFonts w:ascii="Times" w:hAnsi="Times"/>
          <w:color w:val="000000"/>
          <w:sz w:val="22"/>
          <w:szCs w:val="22"/>
        </w:rPr>
        <w:t>ского и женского поведения, отношений, норм, ценностей и ге</w:t>
      </w:r>
      <w:r>
        <w:rPr>
          <w:rFonts w:ascii="Times" w:hAnsi="Times"/>
          <w:color w:val="000000"/>
          <w:sz w:val="22"/>
          <w:szCs w:val="22"/>
        </w:rPr>
        <w:t>н</w:t>
      </w:r>
      <w:r>
        <w:rPr>
          <w:rFonts w:ascii="Times" w:hAnsi="Times"/>
          <w:color w:val="000000"/>
          <w:sz w:val="22"/>
          <w:szCs w:val="22"/>
        </w:rPr>
        <w:t>дерных стере</w:t>
      </w:r>
      <w:r>
        <w:rPr>
          <w:rFonts w:ascii="Times" w:hAnsi="Times"/>
          <w:color w:val="000000"/>
          <w:sz w:val="22"/>
          <w:szCs w:val="22"/>
        </w:rPr>
        <w:t>о</w:t>
      </w:r>
      <w:r>
        <w:rPr>
          <w:rFonts w:ascii="Times" w:hAnsi="Times"/>
          <w:color w:val="000000"/>
          <w:sz w:val="22"/>
          <w:szCs w:val="22"/>
        </w:rPr>
        <w:t xml:space="preserve">типов; </w:t>
      </w:r>
    </w:p>
    <w:p w:rsidR="00C615BD" w:rsidRDefault="00C615BD" w:rsidP="00C615BD">
      <w:pPr>
        <w:numPr>
          <w:ilvl w:val="0"/>
          <w:numId w:val="25"/>
        </w:numPr>
        <w:tabs>
          <w:tab w:val="clear" w:pos="1800"/>
          <w:tab w:val="num" w:pos="720"/>
        </w:tabs>
        <w:ind w:left="720" w:hanging="180"/>
        <w:jc w:val="both"/>
        <w:rPr>
          <w:rFonts w:ascii="Times" w:hAnsi="Times"/>
          <w:color w:val="000000"/>
          <w:sz w:val="22"/>
          <w:szCs w:val="22"/>
        </w:rPr>
      </w:pPr>
      <w:hyperlink r:id="rId23" w:history="1">
        <w:r>
          <w:rPr>
            <w:rStyle w:val="aa"/>
            <w:rFonts w:ascii="Times" w:hAnsi="Times"/>
            <w:color w:val="000000"/>
            <w:sz w:val="22"/>
            <w:szCs w:val="22"/>
          </w:rPr>
          <w:t>воздействие</w:t>
        </w:r>
      </w:hyperlink>
      <w:r>
        <w:rPr>
          <w:rFonts w:ascii="Times" w:hAnsi="Times"/>
          <w:color w:val="000000"/>
          <w:sz w:val="22"/>
          <w:szCs w:val="22"/>
        </w:rPr>
        <w:t xml:space="preserve"> общества, социальной среды на </w:t>
      </w:r>
      <w:hyperlink r:id="rId24" w:history="1">
        <w:r>
          <w:rPr>
            <w:rStyle w:val="aa"/>
            <w:rFonts w:ascii="Times" w:hAnsi="Times"/>
            <w:color w:val="000000"/>
            <w:sz w:val="22"/>
            <w:szCs w:val="22"/>
          </w:rPr>
          <w:t>индивида</w:t>
        </w:r>
      </w:hyperlink>
      <w:r>
        <w:rPr>
          <w:rFonts w:ascii="Times" w:hAnsi="Times"/>
          <w:color w:val="000000"/>
          <w:sz w:val="22"/>
          <w:szCs w:val="22"/>
        </w:rPr>
        <w:t xml:space="preserve"> с </w:t>
      </w:r>
      <w:hyperlink r:id="rId25" w:history="1">
        <w:r>
          <w:rPr>
            <w:rStyle w:val="aa"/>
            <w:rFonts w:ascii="Times" w:hAnsi="Times"/>
            <w:color w:val="000000"/>
            <w:sz w:val="22"/>
            <w:szCs w:val="22"/>
          </w:rPr>
          <w:t>целью</w:t>
        </w:r>
      </w:hyperlink>
      <w:r>
        <w:rPr>
          <w:rFonts w:ascii="Times" w:hAnsi="Times"/>
          <w:color w:val="000000"/>
          <w:sz w:val="22"/>
          <w:szCs w:val="22"/>
        </w:rPr>
        <w:t xml:space="preserve"> привития ему определенных правил и станда</w:t>
      </w:r>
      <w:r>
        <w:rPr>
          <w:rFonts w:ascii="Times" w:hAnsi="Times"/>
          <w:color w:val="000000"/>
          <w:sz w:val="22"/>
          <w:szCs w:val="22"/>
        </w:rPr>
        <w:t>р</w:t>
      </w:r>
      <w:r>
        <w:rPr>
          <w:rFonts w:ascii="Times" w:hAnsi="Times"/>
          <w:color w:val="000000"/>
          <w:sz w:val="22"/>
          <w:szCs w:val="22"/>
        </w:rPr>
        <w:t>тов поведения, социально приемлемых для мужчин и же</w:t>
      </w:r>
      <w:r>
        <w:rPr>
          <w:rFonts w:ascii="Times" w:hAnsi="Times"/>
          <w:color w:val="000000"/>
          <w:sz w:val="22"/>
          <w:szCs w:val="22"/>
        </w:rPr>
        <w:t>н</w:t>
      </w:r>
      <w:r>
        <w:rPr>
          <w:rFonts w:ascii="Times" w:hAnsi="Times"/>
          <w:color w:val="000000"/>
          <w:sz w:val="22"/>
          <w:szCs w:val="22"/>
        </w:rPr>
        <w:t>щин.</w:t>
      </w:r>
    </w:p>
    <w:p w:rsidR="00C615BD" w:rsidRDefault="00C615BD" w:rsidP="00C615BD">
      <w:pPr>
        <w:ind w:firstLine="540"/>
        <w:jc w:val="both"/>
        <w:rPr>
          <w:rFonts w:ascii="Times" w:hAnsi="Times"/>
          <w:color w:val="000000"/>
          <w:sz w:val="22"/>
          <w:szCs w:val="22"/>
        </w:rPr>
      </w:pPr>
      <w:r>
        <w:rPr>
          <w:rFonts w:ascii="Times" w:hAnsi="Times"/>
          <w:color w:val="000000"/>
          <w:sz w:val="22"/>
          <w:szCs w:val="22"/>
        </w:rPr>
        <w:t>В процессе гендерной социализации индивид усва</w:t>
      </w:r>
      <w:r>
        <w:rPr>
          <w:rFonts w:ascii="Times" w:hAnsi="Times"/>
          <w:color w:val="000000"/>
          <w:sz w:val="22"/>
          <w:szCs w:val="22"/>
        </w:rPr>
        <w:t>и</w:t>
      </w:r>
      <w:r>
        <w:rPr>
          <w:rFonts w:ascii="Times" w:hAnsi="Times"/>
          <w:color w:val="000000"/>
          <w:sz w:val="22"/>
          <w:szCs w:val="22"/>
        </w:rPr>
        <w:t xml:space="preserve">вает, прежде всего, коллективные, общезначимые </w:t>
      </w:r>
      <w:hyperlink r:id="rId26" w:history="1">
        <w:r>
          <w:rPr>
            <w:rStyle w:val="aa"/>
            <w:rFonts w:ascii="Times" w:hAnsi="Times"/>
            <w:color w:val="000000"/>
            <w:sz w:val="22"/>
            <w:szCs w:val="22"/>
          </w:rPr>
          <w:t>нормы</w:t>
        </w:r>
      </w:hyperlink>
      <w:r>
        <w:rPr>
          <w:rFonts w:ascii="Times" w:hAnsi="Times"/>
          <w:color w:val="000000"/>
          <w:sz w:val="22"/>
          <w:szCs w:val="22"/>
        </w:rPr>
        <w:t>, которые ст</w:t>
      </w:r>
      <w:r>
        <w:rPr>
          <w:rFonts w:ascii="Times" w:hAnsi="Times"/>
          <w:color w:val="000000"/>
          <w:sz w:val="22"/>
          <w:szCs w:val="22"/>
        </w:rPr>
        <w:t>а</w:t>
      </w:r>
      <w:r>
        <w:rPr>
          <w:rFonts w:ascii="Times" w:hAnsi="Times"/>
          <w:color w:val="000000"/>
          <w:sz w:val="22"/>
          <w:szCs w:val="22"/>
        </w:rPr>
        <w:t>новятся частью его личности и подсознательно направл</w:t>
      </w:r>
      <w:r>
        <w:rPr>
          <w:rFonts w:ascii="Times" w:hAnsi="Times"/>
          <w:color w:val="000000"/>
          <w:sz w:val="22"/>
          <w:szCs w:val="22"/>
        </w:rPr>
        <w:t>я</w:t>
      </w:r>
      <w:r>
        <w:rPr>
          <w:rFonts w:ascii="Times" w:hAnsi="Times"/>
          <w:color w:val="000000"/>
          <w:sz w:val="22"/>
          <w:szCs w:val="22"/>
        </w:rPr>
        <w:t xml:space="preserve">ют </w:t>
      </w:r>
      <w:hyperlink r:id="rId27" w:history="1">
        <w:r>
          <w:rPr>
            <w:rStyle w:val="aa"/>
            <w:rFonts w:ascii="Times" w:hAnsi="Times"/>
            <w:color w:val="000000"/>
            <w:sz w:val="22"/>
            <w:szCs w:val="22"/>
          </w:rPr>
          <w:t>поведение</w:t>
        </w:r>
      </w:hyperlink>
      <w:r>
        <w:rPr>
          <w:rFonts w:ascii="Times" w:hAnsi="Times"/>
          <w:color w:val="000000"/>
          <w:sz w:val="22"/>
          <w:szCs w:val="22"/>
        </w:rPr>
        <w:t xml:space="preserve">. Вся </w:t>
      </w:r>
      <w:hyperlink r:id="rId28" w:history="1">
        <w:r>
          <w:rPr>
            <w:rStyle w:val="aa"/>
            <w:rFonts w:ascii="Times" w:hAnsi="Times"/>
            <w:color w:val="000000"/>
            <w:sz w:val="22"/>
            <w:szCs w:val="22"/>
          </w:rPr>
          <w:t>информация</w:t>
        </w:r>
      </w:hyperlink>
      <w:r>
        <w:rPr>
          <w:rFonts w:ascii="Times" w:hAnsi="Times"/>
          <w:color w:val="000000"/>
          <w:sz w:val="22"/>
          <w:szCs w:val="22"/>
        </w:rPr>
        <w:t>, касающаяся дифференцир</w:t>
      </w:r>
      <w:r>
        <w:rPr>
          <w:rFonts w:ascii="Times" w:hAnsi="Times"/>
          <w:color w:val="000000"/>
          <w:sz w:val="22"/>
          <w:szCs w:val="22"/>
        </w:rPr>
        <w:t>о</w:t>
      </w:r>
      <w:r>
        <w:rPr>
          <w:rFonts w:ascii="Times" w:hAnsi="Times"/>
          <w:color w:val="000000"/>
          <w:sz w:val="22"/>
          <w:szCs w:val="22"/>
        </w:rPr>
        <w:t>ванного поведения, отражается в созн</w:t>
      </w:r>
      <w:r>
        <w:rPr>
          <w:rFonts w:ascii="Times" w:hAnsi="Times"/>
          <w:color w:val="000000"/>
          <w:sz w:val="22"/>
          <w:szCs w:val="22"/>
        </w:rPr>
        <w:t>а</w:t>
      </w:r>
      <w:r>
        <w:rPr>
          <w:rFonts w:ascii="Times" w:hAnsi="Times"/>
          <w:color w:val="000000"/>
          <w:sz w:val="22"/>
          <w:szCs w:val="22"/>
        </w:rPr>
        <w:t xml:space="preserve">нии </w:t>
      </w:r>
      <w:hyperlink r:id="rId29" w:history="1">
        <w:r>
          <w:rPr>
            <w:rStyle w:val="aa"/>
            <w:rFonts w:ascii="Times" w:hAnsi="Times"/>
            <w:color w:val="000000"/>
            <w:sz w:val="22"/>
            <w:szCs w:val="22"/>
          </w:rPr>
          <w:t>человека</w:t>
        </w:r>
      </w:hyperlink>
      <w:r>
        <w:rPr>
          <w:rFonts w:ascii="Times" w:hAnsi="Times"/>
          <w:color w:val="000000"/>
          <w:sz w:val="22"/>
          <w:szCs w:val="22"/>
        </w:rPr>
        <w:t xml:space="preserve"> в виде гендерных схем (см. гл. 3). Выделяют две формы гендерной социализации: </w:t>
      </w:r>
      <w:r>
        <w:rPr>
          <w:rFonts w:ascii="Times" w:hAnsi="Times"/>
          <w:i/>
          <w:color w:val="000000"/>
          <w:sz w:val="22"/>
          <w:szCs w:val="22"/>
        </w:rPr>
        <w:t>ада</w:t>
      </w:r>
      <w:r>
        <w:rPr>
          <w:rFonts w:ascii="Times" w:hAnsi="Times"/>
          <w:i/>
          <w:color w:val="000000"/>
          <w:sz w:val="22"/>
          <w:szCs w:val="22"/>
        </w:rPr>
        <w:t>п</w:t>
      </w:r>
      <w:r>
        <w:rPr>
          <w:rFonts w:ascii="Times" w:hAnsi="Times"/>
          <w:i/>
          <w:color w:val="000000"/>
          <w:sz w:val="22"/>
          <w:szCs w:val="22"/>
        </w:rPr>
        <w:t xml:space="preserve">тивная </w:t>
      </w:r>
      <w:r>
        <w:rPr>
          <w:rFonts w:ascii="Times" w:hAnsi="Times"/>
          <w:color w:val="000000"/>
          <w:sz w:val="22"/>
          <w:szCs w:val="22"/>
        </w:rPr>
        <w:t xml:space="preserve">и </w:t>
      </w:r>
      <w:r>
        <w:rPr>
          <w:rFonts w:ascii="Times" w:hAnsi="Times"/>
          <w:i/>
          <w:color w:val="000000"/>
          <w:sz w:val="22"/>
          <w:szCs w:val="22"/>
        </w:rPr>
        <w:t>интериор</w:t>
      </w:r>
      <w:r>
        <w:rPr>
          <w:rFonts w:ascii="Times" w:hAnsi="Times"/>
          <w:i/>
          <w:color w:val="000000"/>
          <w:sz w:val="22"/>
          <w:szCs w:val="22"/>
        </w:rPr>
        <w:t>и</w:t>
      </w:r>
      <w:r>
        <w:rPr>
          <w:rFonts w:ascii="Times" w:hAnsi="Times"/>
          <w:i/>
          <w:color w:val="000000"/>
          <w:sz w:val="22"/>
          <w:szCs w:val="22"/>
        </w:rPr>
        <w:t>зация.</w:t>
      </w:r>
      <w:r>
        <w:rPr>
          <w:rFonts w:ascii="Times" w:hAnsi="Times"/>
          <w:color w:val="000000"/>
          <w:sz w:val="22"/>
          <w:szCs w:val="22"/>
        </w:rPr>
        <w:t xml:space="preserve"> </w:t>
      </w:r>
    </w:p>
    <w:p w:rsidR="00C615BD" w:rsidRDefault="00C615BD" w:rsidP="00C615BD">
      <w:pPr>
        <w:ind w:firstLine="540"/>
        <w:jc w:val="both"/>
        <w:rPr>
          <w:rFonts w:ascii="Times" w:hAnsi="Times"/>
          <w:color w:val="000000"/>
          <w:sz w:val="22"/>
          <w:szCs w:val="22"/>
        </w:rPr>
      </w:pPr>
      <w:r>
        <w:rPr>
          <w:rFonts w:ascii="Times" w:hAnsi="Times"/>
          <w:color w:val="000000"/>
          <w:sz w:val="22"/>
          <w:szCs w:val="22"/>
        </w:rPr>
        <w:t>Смысл адаптивной формы социализации можно выр</w:t>
      </w:r>
      <w:r>
        <w:rPr>
          <w:rFonts w:ascii="Times" w:hAnsi="Times"/>
          <w:color w:val="000000"/>
          <w:sz w:val="22"/>
          <w:szCs w:val="22"/>
        </w:rPr>
        <w:t>а</w:t>
      </w:r>
      <w:r>
        <w:rPr>
          <w:rFonts w:ascii="Times" w:hAnsi="Times"/>
          <w:color w:val="000000"/>
          <w:sz w:val="22"/>
          <w:szCs w:val="22"/>
        </w:rPr>
        <w:t>зить следующим образом. Индивид лишь внешне подчиняется генде</w:t>
      </w:r>
      <w:r>
        <w:rPr>
          <w:rFonts w:ascii="Times" w:hAnsi="Times"/>
          <w:color w:val="000000"/>
          <w:sz w:val="22"/>
          <w:szCs w:val="22"/>
        </w:rPr>
        <w:t>р</w:t>
      </w:r>
      <w:r>
        <w:rPr>
          <w:rFonts w:ascii="Times" w:hAnsi="Times"/>
          <w:color w:val="000000"/>
          <w:sz w:val="22"/>
          <w:szCs w:val="22"/>
        </w:rPr>
        <w:t>ным нормам и ожиданиям, в то время как вну</w:t>
      </w:r>
      <w:r>
        <w:rPr>
          <w:rFonts w:ascii="Times" w:hAnsi="Times"/>
          <w:color w:val="000000"/>
          <w:sz w:val="22"/>
          <w:szCs w:val="22"/>
        </w:rPr>
        <w:t>т</w:t>
      </w:r>
      <w:r>
        <w:rPr>
          <w:rFonts w:ascii="Times" w:hAnsi="Times"/>
          <w:color w:val="000000"/>
          <w:sz w:val="22"/>
          <w:szCs w:val="22"/>
        </w:rPr>
        <w:t>ренне он может их не разделять и не принимать. Он приводит свое поведение в соо</w:t>
      </w:r>
      <w:r>
        <w:rPr>
          <w:rFonts w:ascii="Times" w:hAnsi="Times"/>
          <w:color w:val="000000"/>
          <w:sz w:val="22"/>
          <w:szCs w:val="22"/>
        </w:rPr>
        <w:t>т</w:t>
      </w:r>
      <w:r>
        <w:rPr>
          <w:rFonts w:ascii="Times" w:hAnsi="Times"/>
          <w:color w:val="000000"/>
          <w:sz w:val="22"/>
          <w:szCs w:val="22"/>
        </w:rPr>
        <w:t>ветствие с ними, чтобы избежать наказания и получить одобр</w:t>
      </w:r>
      <w:r>
        <w:rPr>
          <w:rFonts w:ascii="Times" w:hAnsi="Times"/>
          <w:color w:val="000000"/>
          <w:sz w:val="22"/>
          <w:szCs w:val="22"/>
        </w:rPr>
        <w:t>е</w:t>
      </w:r>
      <w:r>
        <w:rPr>
          <w:rFonts w:ascii="Times" w:hAnsi="Times"/>
          <w:color w:val="000000"/>
          <w:sz w:val="22"/>
          <w:szCs w:val="22"/>
        </w:rPr>
        <w:t>ние.</w:t>
      </w:r>
    </w:p>
    <w:p w:rsidR="00C615BD" w:rsidRPr="00C615BD" w:rsidRDefault="00C615BD" w:rsidP="00C615BD">
      <w:pPr>
        <w:ind w:firstLine="540"/>
        <w:jc w:val="both"/>
        <w:rPr>
          <w:rFonts w:ascii="Times" w:hAnsi="Times"/>
          <w:color w:val="000000"/>
          <w:sz w:val="22"/>
          <w:szCs w:val="22"/>
        </w:rPr>
      </w:pPr>
      <w:r>
        <w:rPr>
          <w:rFonts w:ascii="Times" w:hAnsi="Times"/>
          <w:color w:val="000000"/>
          <w:sz w:val="22"/>
          <w:szCs w:val="22"/>
        </w:rPr>
        <w:t>Интериоризация – это внутреннее принятие мужских или женских ролей, гендерных отношений и ценностей, и следование им в практике повседневной жизни. Под действием информацио</w:t>
      </w:r>
      <w:r>
        <w:rPr>
          <w:rFonts w:ascii="Times" w:hAnsi="Times"/>
          <w:color w:val="000000"/>
          <w:sz w:val="22"/>
          <w:szCs w:val="22"/>
        </w:rPr>
        <w:t>н</w:t>
      </w:r>
      <w:r>
        <w:rPr>
          <w:rFonts w:ascii="Times" w:hAnsi="Times"/>
          <w:color w:val="000000"/>
          <w:sz w:val="22"/>
          <w:szCs w:val="22"/>
        </w:rPr>
        <w:t>ного давления, то есть постоянно предоста</w:t>
      </w:r>
      <w:r>
        <w:rPr>
          <w:rFonts w:ascii="Times" w:hAnsi="Times"/>
          <w:color w:val="000000"/>
          <w:sz w:val="22"/>
          <w:szCs w:val="22"/>
        </w:rPr>
        <w:t>в</w:t>
      </w:r>
      <w:r>
        <w:rPr>
          <w:rFonts w:ascii="Times" w:hAnsi="Times"/>
          <w:color w:val="000000"/>
          <w:sz w:val="22"/>
          <w:szCs w:val="22"/>
        </w:rPr>
        <w:t>ляемой информации о гендерных нормах и ролях, индивид не только подчиняется этим нормам, но и безоговорочно верит в них. Как правило, интериор</w:t>
      </w:r>
      <w:r>
        <w:rPr>
          <w:rFonts w:ascii="Times" w:hAnsi="Times"/>
          <w:color w:val="000000"/>
          <w:sz w:val="22"/>
          <w:szCs w:val="22"/>
        </w:rPr>
        <w:t>и</w:t>
      </w:r>
      <w:r>
        <w:rPr>
          <w:rFonts w:ascii="Times" w:hAnsi="Times"/>
          <w:color w:val="000000"/>
          <w:sz w:val="22"/>
          <w:szCs w:val="22"/>
        </w:rPr>
        <w:t>зированные стереотипы, нормы и модели поведения в меньшей степени поддаются трансформации, даже при столкновении с о</w:t>
      </w:r>
      <w:r>
        <w:rPr>
          <w:rFonts w:ascii="Times" w:hAnsi="Times"/>
          <w:color w:val="000000"/>
          <w:sz w:val="22"/>
          <w:szCs w:val="22"/>
        </w:rPr>
        <w:t>п</w:t>
      </w:r>
      <w:r>
        <w:rPr>
          <w:rFonts w:ascii="Times" w:hAnsi="Times"/>
          <w:color w:val="000000"/>
          <w:sz w:val="22"/>
          <w:szCs w:val="22"/>
        </w:rPr>
        <w:t>ровергающей их  информ</w:t>
      </w:r>
      <w:r>
        <w:rPr>
          <w:rFonts w:ascii="Times" w:hAnsi="Times"/>
          <w:color w:val="000000"/>
          <w:sz w:val="22"/>
          <w:szCs w:val="22"/>
        </w:rPr>
        <w:t>а</w:t>
      </w:r>
      <w:r>
        <w:rPr>
          <w:rFonts w:ascii="Times" w:hAnsi="Times"/>
          <w:color w:val="000000"/>
          <w:sz w:val="22"/>
          <w:szCs w:val="22"/>
        </w:rPr>
        <w:t>ци</w:t>
      </w:r>
      <w:r>
        <w:rPr>
          <w:rFonts w:ascii="Times" w:hAnsi="Times"/>
          <w:color w:val="000000"/>
          <w:sz w:val="22"/>
          <w:szCs w:val="22"/>
        </w:rPr>
        <w:t>ей.</w:t>
      </w:r>
    </w:p>
    <w:p w:rsidR="00C615BD" w:rsidRDefault="00C615BD" w:rsidP="00C615BD">
      <w:pPr>
        <w:ind w:firstLine="540"/>
        <w:jc w:val="both"/>
        <w:rPr>
          <w:rFonts w:ascii="Times" w:hAnsi="Times"/>
          <w:color w:val="000000"/>
          <w:sz w:val="22"/>
          <w:szCs w:val="22"/>
        </w:rPr>
      </w:pPr>
      <w:r>
        <w:rPr>
          <w:rFonts w:ascii="Times" w:hAnsi="Times"/>
          <w:color w:val="000000"/>
          <w:sz w:val="22"/>
          <w:szCs w:val="22"/>
        </w:rPr>
        <w:t xml:space="preserve">В1970 исследователь </w:t>
      </w:r>
      <w:r>
        <w:rPr>
          <w:rFonts w:ascii="Times" w:hAnsi="Times"/>
          <w:color w:val="000000"/>
          <w:sz w:val="22"/>
          <w:szCs w:val="22"/>
          <w:lang w:val="en-US"/>
        </w:rPr>
        <w:t>W</w:t>
      </w:r>
      <w:r>
        <w:rPr>
          <w:rFonts w:ascii="Times" w:hAnsi="Times"/>
          <w:color w:val="000000"/>
          <w:sz w:val="22"/>
          <w:szCs w:val="22"/>
        </w:rPr>
        <w:t>.</w:t>
      </w:r>
      <w:r>
        <w:rPr>
          <w:rFonts w:ascii="Times" w:hAnsi="Times"/>
          <w:color w:val="000000"/>
          <w:sz w:val="22"/>
          <w:szCs w:val="22"/>
          <w:lang w:val="en-US"/>
        </w:rPr>
        <w:t>Mischel</w:t>
      </w:r>
      <w:r>
        <w:rPr>
          <w:rFonts w:ascii="Times" w:hAnsi="Times"/>
          <w:color w:val="000000"/>
          <w:sz w:val="22"/>
          <w:szCs w:val="22"/>
        </w:rPr>
        <w:t xml:space="preserve"> описал два баз</w:t>
      </w:r>
      <w:r>
        <w:rPr>
          <w:rFonts w:ascii="Times" w:hAnsi="Times"/>
          <w:color w:val="000000"/>
          <w:sz w:val="22"/>
          <w:szCs w:val="22"/>
        </w:rPr>
        <w:t>о</w:t>
      </w:r>
      <w:r>
        <w:rPr>
          <w:rFonts w:ascii="Times" w:hAnsi="Times"/>
          <w:color w:val="000000"/>
          <w:sz w:val="22"/>
          <w:szCs w:val="22"/>
        </w:rPr>
        <w:t>вых механизма гендерной с</w:t>
      </w:r>
      <w:r>
        <w:rPr>
          <w:rFonts w:ascii="Times" w:hAnsi="Times"/>
          <w:color w:val="000000"/>
          <w:sz w:val="22"/>
          <w:szCs w:val="22"/>
        </w:rPr>
        <w:t>о</w:t>
      </w:r>
      <w:r>
        <w:rPr>
          <w:rFonts w:ascii="Times" w:hAnsi="Times"/>
          <w:color w:val="000000"/>
          <w:sz w:val="22"/>
          <w:szCs w:val="22"/>
        </w:rPr>
        <w:t xml:space="preserve">циализации: </w:t>
      </w:r>
      <w:hyperlink r:id="rId30" w:history="1">
        <w:r>
          <w:rPr>
            <w:rStyle w:val="aa"/>
            <w:rFonts w:ascii="Times" w:hAnsi="Times"/>
            <w:color w:val="000000"/>
            <w:sz w:val="22"/>
            <w:szCs w:val="22"/>
          </w:rPr>
          <w:t>дифференциальное усиление</w:t>
        </w:r>
      </w:hyperlink>
      <w:r>
        <w:rPr>
          <w:rFonts w:ascii="Times" w:hAnsi="Times"/>
          <w:color w:val="000000"/>
          <w:sz w:val="22"/>
          <w:szCs w:val="22"/>
        </w:rPr>
        <w:t xml:space="preserve"> и дифференциал</w:t>
      </w:r>
      <w:r>
        <w:rPr>
          <w:rFonts w:ascii="Times" w:hAnsi="Times"/>
          <w:color w:val="000000"/>
          <w:sz w:val="22"/>
          <w:szCs w:val="22"/>
        </w:rPr>
        <w:t>ь</w:t>
      </w:r>
      <w:r>
        <w:rPr>
          <w:rFonts w:ascii="Times" w:hAnsi="Times"/>
          <w:color w:val="000000"/>
          <w:sz w:val="22"/>
          <w:szCs w:val="22"/>
        </w:rPr>
        <w:t xml:space="preserve">ное </w:t>
      </w:r>
      <w:hyperlink r:id="rId31" w:history="1">
        <w:r>
          <w:rPr>
            <w:rStyle w:val="aa"/>
            <w:rFonts w:ascii="Times" w:hAnsi="Times"/>
            <w:color w:val="000000"/>
            <w:sz w:val="22"/>
            <w:szCs w:val="22"/>
          </w:rPr>
          <w:t>подражание</w:t>
        </w:r>
      </w:hyperlink>
      <w:r>
        <w:rPr>
          <w:rFonts w:ascii="Times" w:hAnsi="Times"/>
          <w:color w:val="000000"/>
          <w:sz w:val="22"/>
          <w:szCs w:val="22"/>
        </w:rPr>
        <w:t>.</w:t>
      </w:r>
    </w:p>
    <w:p w:rsidR="00C615BD" w:rsidRDefault="00C615BD" w:rsidP="00C615BD">
      <w:pPr>
        <w:ind w:firstLine="540"/>
        <w:jc w:val="both"/>
        <w:rPr>
          <w:rFonts w:ascii="Times" w:hAnsi="Times"/>
          <w:color w:val="000000"/>
          <w:sz w:val="22"/>
          <w:szCs w:val="22"/>
        </w:rPr>
      </w:pPr>
      <w:hyperlink r:id="rId32" w:history="1">
        <w:r>
          <w:rPr>
            <w:rStyle w:val="aa"/>
            <w:rFonts w:ascii="Times" w:hAnsi="Times"/>
            <w:b/>
            <w:i/>
            <w:color w:val="000000"/>
            <w:sz w:val="22"/>
            <w:szCs w:val="22"/>
          </w:rPr>
          <w:t>Дифференциальное усиление</w:t>
        </w:r>
      </w:hyperlink>
      <w:r>
        <w:rPr>
          <w:rFonts w:ascii="Times" w:hAnsi="Times"/>
          <w:i/>
          <w:color w:val="000000"/>
          <w:sz w:val="22"/>
          <w:szCs w:val="22"/>
        </w:rPr>
        <w:t xml:space="preserve"> </w:t>
      </w:r>
      <w:r>
        <w:rPr>
          <w:rFonts w:ascii="Times" w:hAnsi="Times"/>
          <w:color w:val="000000"/>
          <w:sz w:val="22"/>
          <w:szCs w:val="22"/>
        </w:rPr>
        <w:t xml:space="preserve">- это </w:t>
      </w:r>
      <w:r>
        <w:rPr>
          <w:rFonts w:ascii="Times" w:hAnsi="Times"/>
          <w:color w:val="000000"/>
          <w:sz w:val="22"/>
          <w:szCs w:val="22"/>
        </w:rPr>
        <w:t>процесс социализ</w:t>
      </w:r>
      <w:r>
        <w:rPr>
          <w:rFonts w:ascii="Times" w:hAnsi="Times"/>
          <w:color w:val="000000"/>
          <w:sz w:val="22"/>
          <w:szCs w:val="22"/>
        </w:rPr>
        <w:t>а</w:t>
      </w:r>
      <w:r>
        <w:rPr>
          <w:rFonts w:ascii="Times" w:hAnsi="Times"/>
          <w:color w:val="000000"/>
          <w:sz w:val="22"/>
          <w:szCs w:val="22"/>
        </w:rPr>
        <w:t>ции в ходе которого прин</w:t>
      </w:r>
      <w:r>
        <w:rPr>
          <w:rFonts w:ascii="Times" w:hAnsi="Times"/>
          <w:color w:val="000000"/>
          <w:sz w:val="22"/>
          <w:szCs w:val="22"/>
        </w:rPr>
        <w:t>я</w:t>
      </w:r>
      <w:r>
        <w:rPr>
          <w:rFonts w:ascii="Times" w:hAnsi="Times"/>
          <w:color w:val="000000"/>
          <w:sz w:val="22"/>
          <w:szCs w:val="22"/>
        </w:rPr>
        <w:t>тое в обществе гендерно-</w:t>
      </w:r>
      <w:hyperlink r:id="rId33" w:history="1">
        <w:r>
          <w:rPr>
            <w:rStyle w:val="aa"/>
            <w:rFonts w:ascii="Times" w:hAnsi="Times"/>
            <w:color w:val="000000"/>
            <w:sz w:val="22"/>
            <w:szCs w:val="22"/>
          </w:rPr>
          <w:t>ролевое поведение</w:t>
        </w:r>
      </w:hyperlink>
      <w:r>
        <w:rPr>
          <w:rFonts w:ascii="Times" w:hAnsi="Times"/>
          <w:color w:val="000000"/>
          <w:sz w:val="22"/>
          <w:szCs w:val="22"/>
        </w:rPr>
        <w:t xml:space="preserve"> поощряется и одобряется, а несоотве</w:t>
      </w:r>
      <w:r>
        <w:rPr>
          <w:rFonts w:ascii="Times" w:hAnsi="Times"/>
          <w:color w:val="000000"/>
          <w:sz w:val="22"/>
          <w:szCs w:val="22"/>
        </w:rPr>
        <w:t>т</w:t>
      </w:r>
      <w:r>
        <w:rPr>
          <w:rFonts w:ascii="Times" w:hAnsi="Times"/>
          <w:color w:val="000000"/>
          <w:sz w:val="22"/>
          <w:szCs w:val="22"/>
        </w:rPr>
        <w:t xml:space="preserve">ствующее наказывается. </w:t>
      </w:r>
    </w:p>
    <w:p w:rsidR="00C615BD" w:rsidRDefault="00C615BD" w:rsidP="00C615BD">
      <w:pPr>
        <w:ind w:firstLine="540"/>
        <w:jc w:val="both"/>
        <w:rPr>
          <w:rFonts w:ascii="Times" w:hAnsi="Times"/>
          <w:color w:val="000000"/>
          <w:sz w:val="22"/>
          <w:szCs w:val="22"/>
        </w:rPr>
      </w:pPr>
      <w:r>
        <w:rPr>
          <w:rFonts w:ascii="Times" w:hAnsi="Times"/>
          <w:b/>
          <w:i/>
          <w:color w:val="000000"/>
          <w:sz w:val="22"/>
          <w:szCs w:val="22"/>
        </w:rPr>
        <w:t xml:space="preserve">Дифференциальное </w:t>
      </w:r>
      <w:hyperlink r:id="rId34" w:history="1">
        <w:r>
          <w:rPr>
            <w:rStyle w:val="aa"/>
            <w:rFonts w:ascii="Times" w:hAnsi="Times"/>
            <w:b/>
            <w:i/>
            <w:color w:val="000000"/>
            <w:sz w:val="22"/>
            <w:szCs w:val="22"/>
          </w:rPr>
          <w:t>подражание</w:t>
        </w:r>
      </w:hyperlink>
      <w:r>
        <w:rPr>
          <w:rFonts w:ascii="Times" w:hAnsi="Times"/>
          <w:i/>
          <w:color w:val="000000"/>
          <w:sz w:val="22"/>
          <w:szCs w:val="22"/>
        </w:rPr>
        <w:t xml:space="preserve"> </w:t>
      </w:r>
      <w:r>
        <w:rPr>
          <w:rFonts w:ascii="Times" w:hAnsi="Times"/>
          <w:color w:val="000000"/>
          <w:sz w:val="22"/>
          <w:szCs w:val="22"/>
        </w:rPr>
        <w:t xml:space="preserve">- это </w:t>
      </w:r>
      <w:r>
        <w:rPr>
          <w:rFonts w:ascii="Times" w:hAnsi="Times"/>
          <w:color w:val="000000"/>
          <w:sz w:val="22"/>
          <w:szCs w:val="22"/>
        </w:rPr>
        <w:t>процесс социализ</w:t>
      </w:r>
      <w:r>
        <w:rPr>
          <w:rFonts w:ascii="Times" w:hAnsi="Times"/>
          <w:color w:val="000000"/>
          <w:sz w:val="22"/>
          <w:szCs w:val="22"/>
        </w:rPr>
        <w:t>а</w:t>
      </w:r>
      <w:r>
        <w:rPr>
          <w:rFonts w:ascii="Times" w:hAnsi="Times"/>
          <w:color w:val="000000"/>
          <w:sz w:val="22"/>
          <w:szCs w:val="22"/>
        </w:rPr>
        <w:t>ции, в ходе которого и</w:t>
      </w:r>
      <w:r>
        <w:rPr>
          <w:rFonts w:ascii="Times" w:hAnsi="Times"/>
          <w:color w:val="000000"/>
          <w:sz w:val="22"/>
          <w:szCs w:val="22"/>
        </w:rPr>
        <w:t>н</w:t>
      </w:r>
      <w:r>
        <w:rPr>
          <w:rFonts w:ascii="Times" w:hAnsi="Times"/>
          <w:color w:val="000000"/>
          <w:sz w:val="22"/>
          <w:szCs w:val="22"/>
        </w:rPr>
        <w:t xml:space="preserve">дивид выбирает поло-ролевые модели в близких ему </w:t>
      </w:r>
      <w:hyperlink r:id="rId35" w:history="1">
        <w:r>
          <w:rPr>
            <w:rStyle w:val="aa"/>
            <w:rFonts w:ascii="Times" w:hAnsi="Times"/>
            <w:color w:val="000000"/>
            <w:sz w:val="22"/>
            <w:szCs w:val="22"/>
          </w:rPr>
          <w:t>группах</w:t>
        </w:r>
      </w:hyperlink>
      <w:r>
        <w:rPr>
          <w:rFonts w:ascii="Times" w:hAnsi="Times"/>
          <w:color w:val="000000"/>
          <w:sz w:val="22"/>
          <w:szCs w:val="22"/>
        </w:rPr>
        <w:t xml:space="preserve"> - семье, среди све</w:t>
      </w:r>
      <w:r>
        <w:rPr>
          <w:rFonts w:ascii="Times" w:hAnsi="Times"/>
          <w:color w:val="000000"/>
          <w:sz w:val="22"/>
          <w:szCs w:val="22"/>
        </w:rPr>
        <w:t>р</w:t>
      </w:r>
      <w:r>
        <w:rPr>
          <w:rFonts w:ascii="Times" w:hAnsi="Times"/>
          <w:color w:val="000000"/>
          <w:sz w:val="22"/>
          <w:szCs w:val="22"/>
        </w:rPr>
        <w:t>стников, в школе и пр. и начинает подражать принятому в них поведению. могут получить больше информации о поведении, которое, как они, сч</w:t>
      </w:r>
      <w:r>
        <w:rPr>
          <w:rFonts w:ascii="Times" w:hAnsi="Times"/>
          <w:color w:val="000000"/>
          <w:sz w:val="22"/>
          <w:szCs w:val="22"/>
        </w:rPr>
        <w:t>и</w:t>
      </w:r>
      <w:r>
        <w:rPr>
          <w:rFonts w:ascii="Times" w:hAnsi="Times"/>
          <w:color w:val="000000"/>
          <w:sz w:val="22"/>
          <w:szCs w:val="22"/>
        </w:rPr>
        <w:t>тают соответствует их п</w:t>
      </w:r>
      <w:r>
        <w:rPr>
          <w:rFonts w:ascii="Times" w:hAnsi="Times"/>
          <w:color w:val="000000"/>
          <w:sz w:val="22"/>
          <w:szCs w:val="22"/>
        </w:rPr>
        <w:t>о</w:t>
      </w:r>
      <w:r>
        <w:rPr>
          <w:rFonts w:ascii="Times" w:hAnsi="Times"/>
          <w:color w:val="000000"/>
          <w:sz w:val="22"/>
          <w:szCs w:val="22"/>
        </w:rPr>
        <w:t xml:space="preserve">лу. </w:t>
      </w:r>
    </w:p>
    <w:p w:rsidR="00C615BD" w:rsidRPr="00C615BD" w:rsidRDefault="00C615BD" w:rsidP="00C615BD">
      <w:pPr>
        <w:ind w:firstLine="540"/>
        <w:jc w:val="both"/>
        <w:rPr>
          <w:rFonts w:ascii="Times" w:hAnsi="Times"/>
          <w:color w:val="000000"/>
          <w:sz w:val="22"/>
          <w:szCs w:val="22"/>
        </w:rPr>
      </w:pPr>
      <w:r>
        <w:rPr>
          <w:rFonts w:ascii="Times" w:hAnsi="Times"/>
          <w:color w:val="000000"/>
          <w:sz w:val="22"/>
          <w:szCs w:val="22"/>
        </w:rPr>
        <w:t>Гендерная социализация продолжается в течение всей жизни человека. По мере взросления индивид становится более самосто</w:t>
      </w:r>
      <w:r>
        <w:rPr>
          <w:rFonts w:ascii="Times" w:hAnsi="Times"/>
          <w:color w:val="000000"/>
          <w:sz w:val="22"/>
          <w:szCs w:val="22"/>
        </w:rPr>
        <w:t>я</w:t>
      </w:r>
      <w:r>
        <w:rPr>
          <w:rFonts w:ascii="Times" w:hAnsi="Times"/>
          <w:color w:val="000000"/>
          <w:sz w:val="22"/>
          <w:szCs w:val="22"/>
        </w:rPr>
        <w:t>тельным в выборе гендерных ориентиров, мод</w:t>
      </w:r>
      <w:r>
        <w:rPr>
          <w:rFonts w:ascii="Times" w:hAnsi="Times"/>
          <w:color w:val="000000"/>
          <w:sz w:val="22"/>
          <w:szCs w:val="22"/>
        </w:rPr>
        <w:t>е</w:t>
      </w:r>
      <w:r>
        <w:rPr>
          <w:rFonts w:ascii="Times" w:hAnsi="Times"/>
          <w:color w:val="000000"/>
          <w:sz w:val="22"/>
          <w:szCs w:val="22"/>
        </w:rPr>
        <w:t xml:space="preserve">лей, ценностей. </w:t>
      </w:r>
    </w:p>
    <w:p w:rsidR="00C615BD" w:rsidRDefault="00C615BD" w:rsidP="00C615BD">
      <w:pPr>
        <w:ind w:firstLine="540"/>
        <w:jc w:val="both"/>
        <w:rPr>
          <w:rFonts w:ascii="Times" w:hAnsi="Times"/>
          <w:color w:val="000000"/>
          <w:sz w:val="22"/>
          <w:szCs w:val="22"/>
        </w:rPr>
      </w:pPr>
      <w:r>
        <w:rPr>
          <w:rFonts w:ascii="Times" w:hAnsi="Times"/>
          <w:color w:val="000000"/>
          <w:sz w:val="22"/>
          <w:szCs w:val="22"/>
        </w:rPr>
        <w:t>Процесс гендерной социализации осуществляется под дейс</w:t>
      </w:r>
      <w:r>
        <w:rPr>
          <w:rFonts w:ascii="Times" w:hAnsi="Times"/>
          <w:color w:val="000000"/>
          <w:sz w:val="22"/>
          <w:szCs w:val="22"/>
        </w:rPr>
        <w:t>т</w:t>
      </w:r>
      <w:r>
        <w:rPr>
          <w:rFonts w:ascii="Times" w:hAnsi="Times"/>
          <w:color w:val="000000"/>
          <w:sz w:val="22"/>
          <w:szCs w:val="22"/>
        </w:rPr>
        <w:t>вием ряда факторов. Как известно, фактор (от латинск</w:t>
      </w:r>
      <w:r>
        <w:rPr>
          <w:rFonts w:ascii="Times" w:hAnsi="Times"/>
          <w:color w:val="000000"/>
          <w:sz w:val="22"/>
          <w:szCs w:val="22"/>
        </w:rPr>
        <w:t>о</w:t>
      </w:r>
      <w:r>
        <w:rPr>
          <w:rFonts w:ascii="Times" w:hAnsi="Times"/>
          <w:color w:val="000000"/>
          <w:sz w:val="22"/>
          <w:szCs w:val="22"/>
        </w:rPr>
        <w:t xml:space="preserve">го </w:t>
      </w:r>
      <w:r>
        <w:rPr>
          <w:rFonts w:ascii="Times" w:hAnsi="Times"/>
          <w:color w:val="000000"/>
          <w:sz w:val="22"/>
          <w:szCs w:val="22"/>
          <w:lang w:val="en-US"/>
        </w:rPr>
        <w:t>factor</w:t>
      </w:r>
      <w:r>
        <w:rPr>
          <w:rFonts w:ascii="Times" w:hAnsi="Times"/>
          <w:color w:val="000000"/>
          <w:sz w:val="22"/>
          <w:szCs w:val="22"/>
        </w:rPr>
        <w:t xml:space="preserve"> – делающий, производящий) - это причина, движущая сила сове</w:t>
      </w:r>
      <w:r>
        <w:rPr>
          <w:rFonts w:ascii="Times" w:hAnsi="Times"/>
          <w:color w:val="000000"/>
          <w:sz w:val="22"/>
          <w:szCs w:val="22"/>
        </w:rPr>
        <w:t>р</w:t>
      </w:r>
      <w:r>
        <w:rPr>
          <w:rFonts w:ascii="Times" w:hAnsi="Times"/>
          <w:color w:val="000000"/>
          <w:sz w:val="22"/>
          <w:szCs w:val="22"/>
        </w:rPr>
        <w:t>шающегося процесса, или одно из о</w:t>
      </w:r>
      <w:r>
        <w:rPr>
          <w:rFonts w:ascii="Times" w:hAnsi="Times"/>
          <w:color w:val="000000"/>
          <w:sz w:val="22"/>
          <w:szCs w:val="22"/>
        </w:rPr>
        <w:t>с</w:t>
      </w:r>
      <w:r>
        <w:rPr>
          <w:rFonts w:ascii="Times" w:hAnsi="Times"/>
          <w:color w:val="000000"/>
          <w:sz w:val="22"/>
          <w:szCs w:val="22"/>
        </w:rPr>
        <w:t>новных его условий. Среди факторов гендерной социализации выд</w:t>
      </w:r>
      <w:r>
        <w:rPr>
          <w:rFonts w:ascii="Times" w:hAnsi="Times"/>
          <w:color w:val="000000"/>
          <w:sz w:val="22"/>
          <w:szCs w:val="22"/>
        </w:rPr>
        <w:t>е</w:t>
      </w:r>
      <w:r>
        <w:rPr>
          <w:rFonts w:ascii="Times" w:hAnsi="Times"/>
          <w:color w:val="000000"/>
          <w:sz w:val="22"/>
          <w:szCs w:val="22"/>
        </w:rPr>
        <w:t xml:space="preserve">ляют следующие: </w:t>
      </w:r>
      <w:hyperlink r:id="rId36" w:history="1">
        <w:r>
          <w:rPr>
            <w:rStyle w:val="aa"/>
            <w:rFonts w:ascii="Times" w:hAnsi="Times"/>
            <w:color w:val="000000"/>
            <w:sz w:val="22"/>
            <w:szCs w:val="22"/>
          </w:rPr>
          <w:t>семья</w:t>
        </w:r>
      </w:hyperlink>
      <w:r>
        <w:rPr>
          <w:rFonts w:ascii="Times" w:hAnsi="Times"/>
          <w:color w:val="000000"/>
          <w:sz w:val="22"/>
          <w:szCs w:val="22"/>
        </w:rPr>
        <w:t xml:space="preserve"> с ее характером исполнения ролей матери и отца в воспитании, де</w:t>
      </w:r>
      <w:r>
        <w:rPr>
          <w:rFonts w:ascii="Times" w:hAnsi="Times"/>
          <w:color w:val="000000"/>
          <w:sz w:val="22"/>
          <w:szCs w:val="22"/>
        </w:rPr>
        <w:t>т</w:t>
      </w:r>
      <w:r>
        <w:rPr>
          <w:rFonts w:ascii="Times" w:hAnsi="Times"/>
          <w:color w:val="000000"/>
          <w:sz w:val="22"/>
          <w:szCs w:val="22"/>
        </w:rPr>
        <w:t>ские игрушки, учреждения образования, литература, средства ма</w:t>
      </w:r>
      <w:r>
        <w:rPr>
          <w:rFonts w:ascii="Times" w:hAnsi="Times"/>
          <w:color w:val="000000"/>
          <w:sz w:val="22"/>
          <w:szCs w:val="22"/>
        </w:rPr>
        <w:t>с</w:t>
      </w:r>
      <w:r>
        <w:rPr>
          <w:rFonts w:ascii="Times" w:hAnsi="Times"/>
          <w:color w:val="000000"/>
          <w:sz w:val="22"/>
          <w:szCs w:val="22"/>
        </w:rPr>
        <w:t xml:space="preserve">совой информации, язык, </w:t>
      </w:r>
      <w:hyperlink r:id="rId37" w:history="1">
        <w:r>
          <w:rPr>
            <w:rStyle w:val="aa"/>
            <w:rFonts w:ascii="Times" w:hAnsi="Times"/>
            <w:color w:val="000000"/>
            <w:sz w:val="22"/>
            <w:szCs w:val="22"/>
          </w:rPr>
          <w:t>работа</w:t>
        </w:r>
      </w:hyperlink>
      <w:r>
        <w:rPr>
          <w:rFonts w:ascii="Times" w:hAnsi="Times"/>
          <w:color w:val="000000"/>
          <w:sz w:val="22"/>
          <w:szCs w:val="22"/>
        </w:rPr>
        <w:t>, клубы по интересам, церковь и др.</w:t>
      </w:r>
    </w:p>
    <w:p w:rsidR="00C615BD" w:rsidRDefault="00C615BD" w:rsidP="00C615BD">
      <w:pPr>
        <w:ind w:firstLine="540"/>
        <w:jc w:val="both"/>
        <w:rPr>
          <w:rFonts w:ascii="Times" w:hAnsi="Times"/>
          <w:color w:val="000000"/>
          <w:sz w:val="22"/>
          <w:szCs w:val="22"/>
        </w:rPr>
      </w:pPr>
      <w:r>
        <w:rPr>
          <w:rFonts w:ascii="Times" w:hAnsi="Times"/>
          <w:color w:val="000000"/>
          <w:sz w:val="22"/>
          <w:szCs w:val="22"/>
        </w:rPr>
        <w:t>Ряд исследователей для описания движущих сил ге</w:t>
      </w:r>
      <w:r>
        <w:rPr>
          <w:rFonts w:ascii="Times" w:hAnsi="Times"/>
          <w:color w:val="000000"/>
          <w:sz w:val="22"/>
          <w:szCs w:val="22"/>
        </w:rPr>
        <w:t>н</w:t>
      </w:r>
      <w:r>
        <w:rPr>
          <w:rFonts w:ascii="Times" w:hAnsi="Times"/>
          <w:color w:val="000000"/>
          <w:sz w:val="22"/>
          <w:szCs w:val="22"/>
        </w:rPr>
        <w:t>дерной социализации используют термин «агенты», который является с</w:t>
      </w:r>
      <w:r>
        <w:rPr>
          <w:rFonts w:ascii="Times" w:hAnsi="Times"/>
          <w:color w:val="000000"/>
          <w:sz w:val="22"/>
          <w:szCs w:val="22"/>
        </w:rPr>
        <w:t>и</w:t>
      </w:r>
      <w:r>
        <w:rPr>
          <w:rFonts w:ascii="Times" w:hAnsi="Times"/>
          <w:color w:val="000000"/>
          <w:sz w:val="22"/>
          <w:szCs w:val="22"/>
        </w:rPr>
        <w:t>нонимом понятию «фактор». Агент (от латинск</w:t>
      </w:r>
      <w:r>
        <w:rPr>
          <w:rFonts w:ascii="Times" w:hAnsi="Times"/>
          <w:color w:val="000000"/>
          <w:sz w:val="22"/>
          <w:szCs w:val="22"/>
        </w:rPr>
        <w:t>о</w:t>
      </w:r>
      <w:r>
        <w:rPr>
          <w:rFonts w:ascii="Times" w:hAnsi="Times"/>
          <w:color w:val="000000"/>
          <w:sz w:val="22"/>
          <w:szCs w:val="22"/>
        </w:rPr>
        <w:t xml:space="preserve">го </w:t>
      </w:r>
      <w:r>
        <w:rPr>
          <w:rFonts w:ascii="Times" w:hAnsi="Times"/>
          <w:color w:val="000000"/>
          <w:sz w:val="22"/>
          <w:szCs w:val="22"/>
          <w:lang w:val="en-US"/>
        </w:rPr>
        <w:t>agentis</w:t>
      </w:r>
      <w:r>
        <w:rPr>
          <w:rFonts w:ascii="Times" w:hAnsi="Times"/>
          <w:color w:val="000000"/>
          <w:sz w:val="22"/>
          <w:szCs w:val="22"/>
        </w:rPr>
        <w:t xml:space="preserve"> –действующий) в научной терминологии означает – действующая, производящая причина, вызывающая те или иные явления в пр</w:t>
      </w:r>
      <w:r>
        <w:rPr>
          <w:rFonts w:ascii="Times" w:hAnsi="Times"/>
          <w:color w:val="000000"/>
          <w:sz w:val="22"/>
          <w:szCs w:val="22"/>
        </w:rPr>
        <w:t>и</w:t>
      </w:r>
      <w:r>
        <w:rPr>
          <w:rFonts w:ascii="Times" w:hAnsi="Times"/>
          <w:color w:val="000000"/>
          <w:sz w:val="22"/>
          <w:szCs w:val="22"/>
        </w:rPr>
        <w:t>роде, организме, человеке, обществе и т.п. Степень влияния соци</w:t>
      </w:r>
      <w:r>
        <w:rPr>
          <w:rFonts w:ascii="Times" w:hAnsi="Times"/>
          <w:color w:val="000000"/>
          <w:sz w:val="22"/>
          <w:szCs w:val="22"/>
        </w:rPr>
        <w:t>а</w:t>
      </w:r>
      <w:r>
        <w:rPr>
          <w:rFonts w:ascii="Times" w:hAnsi="Times"/>
          <w:color w:val="000000"/>
          <w:sz w:val="22"/>
          <w:szCs w:val="22"/>
        </w:rPr>
        <w:t>лизирующих факторов (агентов) м</w:t>
      </w:r>
      <w:r>
        <w:rPr>
          <w:rFonts w:ascii="Times" w:hAnsi="Times"/>
          <w:color w:val="000000"/>
          <w:sz w:val="22"/>
          <w:szCs w:val="22"/>
        </w:rPr>
        <w:t>е</w:t>
      </w:r>
      <w:r>
        <w:rPr>
          <w:rFonts w:ascii="Times" w:hAnsi="Times"/>
          <w:color w:val="000000"/>
          <w:sz w:val="22"/>
          <w:szCs w:val="22"/>
        </w:rPr>
        <w:t>няется с возрастом и развитием и</w:t>
      </w:r>
      <w:r>
        <w:rPr>
          <w:rFonts w:ascii="Times" w:hAnsi="Times"/>
          <w:color w:val="000000"/>
          <w:sz w:val="22"/>
          <w:szCs w:val="22"/>
        </w:rPr>
        <w:t>н</w:t>
      </w:r>
      <w:r>
        <w:rPr>
          <w:rFonts w:ascii="Times" w:hAnsi="Times"/>
          <w:color w:val="000000"/>
          <w:sz w:val="22"/>
          <w:szCs w:val="22"/>
        </w:rPr>
        <w:t xml:space="preserve">дивида. </w:t>
      </w:r>
    </w:p>
    <w:p w:rsidR="00C615BD" w:rsidRDefault="00C615BD" w:rsidP="00C615BD">
      <w:pPr>
        <w:ind w:firstLine="540"/>
        <w:jc w:val="both"/>
        <w:rPr>
          <w:rFonts w:ascii="Times" w:hAnsi="Times"/>
          <w:color w:val="000000"/>
          <w:sz w:val="22"/>
          <w:szCs w:val="22"/>
        </w:rPr>
      </w:pPr>
      <w:r>
        <w:rPr>
          <w:rFonts w:ascii="Times" w:hAnsi="Times"/>
          <w:color w:val="000000"/>
          <w:sz w:val="22"/>
          <w:szCs w:val="22"/>
        </w:rPr>
        <w:t>Традиционно семья рассматривается как осно</w:t>
      </w:r>
      <w:r>
        <w:rPr>
          <w:rFonts w:ascii="Times" w:hAnsi="Times"/>
          <w:color w:val="000000"/>
          <w:sz w:val="22"/>
          <w:szCs w:val="22"/>
        </w:rPr>
        <w:t>в</w:t>
      </w:r>
      <w:r>
        <w:rPr>
          <w:rFonts w:ascii="Times" w:hAnsi="Times"/>
          <w:color w:val="000000"/>
          <w:sz w:val="22"/>
          <w:szCs w:val="22"/>
        </w:rPr>
        <w:t>ной институт социализации индивида вообще и генде</w:t>
      </w:r>
      <w:r>
        <w:rPr>
          <w:rFonts w:ascii="Times" w:hAnsi="Times"/>
          <w:color w:val="000000"/>
          <w:sz w:val="22"/>
          <w:szCs w:val="22"/>
        </w:rPr>
        <w:t>р</w:t>
      </w:r>
      <w:r>
        <w:rPr>
          <w:rFonts w:ascii="Times" w:hAnsi="Times"/>
          <w:color w:val="000000"/>
          <w:sz w:val="22"/>
          <w:szCs w:val="22"/>
        </w:rPr>
        <w:t>ной в частности. Через нее, с одной стороны, обеспечивается сохранение и преемс</w:t>
      </w:r>
      <w:r>
        <w:rPr>
          <w:rFonts w:ascii="Times" w:hAnsi="Times"/>
          <w:color w:val="000000"/>
          <w:sz w:val="22"/>
          <w:szCs w:val="22"/>
        </w:rPr>
        <w:t>т</w:t>
      </w:r>
      <w:r>
        <w:rPr>
          <w:rFonts w:ascii="Times" w:hAnsi="Times"/>
          <w:color w:val="000000"/>
          <w:sz w:val="22"/>
          <w:szCs w:val="22"/>
        </w:rPr>
        <w:t>венность гендерных стереотипов и уст</w:t>
      </w:r>
      <w:r>
        <w:rPr>
          <w:rFonts w:ascii="Times" w:hAnsi="Times"/>
          <w:color w:val="000000"/>
          <w:sz w:val="22"/>
          <w:szCs w:val="22"/>
        </w:rPr>
        <w:t>а</w:t>
      </w:r>
      <w:r>
        <w:rPr>
          <w:rFonts w:ascii="Times" w:hAnsi="Times"/>
          <w:color w:val="000000"/>
          <w:sz w:val="22"/>
          <w:szCs w:val="22"/>
        </w:rPr>
        <w:t>новок на взаимоотношение полов, с другой стороны, семья становится «инициатором» всего нового, что отр</w:t>
      </w:r>
      <w:r>
        <w:rPr>
          <w:rFonts w:ascii="Times" w:hAnsi="Times"/>
          <w:color w:val="000000"/>
          <w:sz w:val="22"/>
          <w:szCs w:val="22"/>
        </w:rPr>
        <w:t>а</w:t>
      </w:r>
      <w:r>
        <w:rPr>
          <w:rFonts w:ascii="Times" w:hAnsi="Times"/>
          <w:color w:val="000000"/>
          <w:sz w:val="22"/>
          <w:szCs w:val="22"/>
        </w:rPr>
        <w:t>жается в сознании супругов в виде их ценностных ориентаций, потребностей, жизненных планов, взаимоотнош</w:t>
      </w:r>
      <w:r>
        <w:rPr>
          <w:rFonts w:ascii="Times" w:hAnsi="Times"/>
          <w:color w:val="000000"/>
          <w:sz w:val="22"/>
          <w:szCs w:val="22"/>
        </w:rPr>
        <w:t>е</w:t>
      </w:r>
      <w:r>
        <w:rPr>
          <w:rFonts w:ascii="Times" w:hAnsi="Times"/>
          <w:color w:val="000000"/>
          <w:sz w:val="22"/>
          <w:szCs w:val="22"/>
        </w:rPr>
        <w:t>ний между мужчинами и женщинами. Именно в семье формируются первые представления о месте и роли мужчины и женщины в с</w:t>
      </w:r>
      <w:r>
        <w:rPr>
          <w:rFonts w:ascii="Times" w:hAnsi="Times"/>
          <w:color w:val="000000"/>
          <w:sz w:val="22"/>
          <w:szCs w:val="22"/>
        </w:rPr>
        <w:t>о</w:t>
      </w:r>
      <w:r>
        <w:rPr>
          <w:rFonts w:ascii="Times" w:hAnsi="Times"/>
          <w:color w:val="000000"/>
          <w:sz w:val="22"/>
          <w:szCs w:val="22"/>
        </w:rPr>
        <w:t>временном мире, половая мораль, трансформируется субкульту</w:t>
      </w:r>
      <w:r>
        <w:rPr>
          <w:rFonts w:ascii="Times" w:hAnsi="Times"/>
          <w:color w:val="000000"/>
          <w:sz w:val="22"/>
          <w:szCs w:val="22"/>
        </w:rPr>
        <w:t>р</w:t>
      </w:r>
      <w:r>
        <w:rPr>
          <w:rFonts w:ascii="Times" w:hAnsi="Times"/>
          <w:color w:val="000000"/>
          <w:sz w:val="22"/>
          <w:szCs w:val="22"/>
        </w:rPr>
        <w:t>ная дифференциация полов и поло-ролевых идентичн</w:t>
      </w:r>
      <w:r>
        <w:rPr>
          <w:rFonts w:ascii="Times" w:hAnsi="Times"/>
          <w:color w:val="000000"/>
          <w:sz w:val="22"/>
          <w:szCs w:val="22"/>
        </w:rPr>
        <w:t>о</w:t>
      </w:r>
      <w:r>
        <w:rPr>
          <w:rFonts w:ascii="Times" w:hAnsi="Times"/>
          <w:color w:val="000000"/>
          <w:sz w:val="22"/>
          <w:szCs w:val="22"/>
        </w:rPr>
        <w:t>стей.</w:t>
      </w:r>
      <w:r>
        <w:rPr>
          <w:rFonts w:ascii="Times" w:hAnsi="Times"/>
          <w:color w:val="000000"/>
          <w:sz w:val="22"/>
          <w:szCs w:val="22"/>
        </w:rPr>
        <w:t xml:space="preserve"> </w:t>
      </w:r>
    </w:p>
    <w:p w:rsidR="00C615BD" w:rsidRPr="00C615BD" w:rsidRDefault="00C615BD" w:rsidP="00C615BD">
      <w:pPr>
        <w:ind w:firstLine="540"/>
        <w:jc w:val="both"/>
        <w:rPr>
          <w:rFonts w:ascii="Times" w:hAnsi="Times"/>
          <w:color w:val="000000"/>
          <w:sz w:val="22"/>
          <w:szCs w:val="22"/>
        </w:rPr>
      </w:pPr>
      <w:r>
        <w:rPr>
          <w:rFonts w:ascii="Times" w:hAnsi="Times"/>
          <w:bCs/>
          <w:color w:val="000000"/>
          <w:sz w:val="22"/>
          <w:szCs w:val="22"/>
        </w:rPr>
        <w:lastRenderedPageBreak/>
        <w:t>Наряду с семьей, система образования традиционно считае</w:t>
      </w:r>
      <w:r>
        <w:rPr>
          <w:rFonts w:ascii="Times" w:hAnsi="Times"/>
          <w:bCs/>
          <w:color w:val="000000"/>
          <w:sz w:val="22"/>
          <w:szCs w:val="22"/>
        </w:rPr>
        <w:t>т</w:t>
      </w:r>
      <w:r>
        <w:rPr>
          <w:rFonts w:ascii="Times" w:hAnsi="Times"/>
          <w:bCs/>
          <w:color w:val="000000"/>
          <w:sz w:val="22"/>
          <w:szCs w:val="22"/>
        </w:rPr>
        <w:t>ся ведущим институтом социализации. В этом св</w:t>
      </w:r>
      <w:r>
        <w:rPr>
          <w:rFonts w:ascii="Times" w:hAnsi="Times"/>
          <w:bCs/>
          <w:color w:val="000000"/>
          <w:sz w:val="22"/>
          <w:szCs w:val="22"/>
        </w:rPr>
        <w:t>о</w:t>
      </w:r>
      <w:r>
        <w:rPr>
          <w:rFonts w:ascii="Times" w:hAnsi="Times"/>
          <w:bCs/>
          <w:color w:val="000000"/>
          <w:sz w:val="22"/>
          <w:szCs w:val="22"/>
        </w:rPr>
        <w:t>ем качестве она обладает рядом специфических особенностей. Во-первых, отчетл</w:t>
      </w:r>
      <w:r>
        <w:rPr>
          <w:rFonts w:ascii="Times" w:hAnsi="Times"/>
          <w:bCs/>
          <w:color w:val="000000"/>
          <w:sz w:val="22"/>
          <w:szCs w:val="22"/>
        </w:rPr>
        <w:t>и</w:t>
      </w:r>
      <w:r>
        <w:rPr>
          <w:rFonts w:ascii="Times" w:hAnsi="Times"/>
          <w:bCs/>
          <w:color w:val="000000"/>
          <w:sz w:val="22"/>
          <w:szCs w:val="22"/>
        </w:rPr>
        <w:t>во выраженным целенаправленным во</w:t>
      </w:r>
      <w:r>
        <w:rPr>
          <w:rFonts w:ascii="Times" w:hAnsi="Times"/>
          <w:bCs/>
          <w:color w:val="000000"/>
          <w:sz w:val="22"/>
          <w:szCs w:val="22"/>
        </w:rPr>
        <w:t>з</w:t>
      </w:r>
      <w:r>
        <w:rPr>
          <w:rFonts w:ascii="Times" w:hAnsi="Times"/>
          <w:bCs/>
          <w:color w:val="000000"/>
          <w:sz w:val="22"/>
          <w:szCs w:val="22"/>
        </w:rPr>
        <w:t>действием. Причем, как бы ни варьировало конкретное с</w:t>
      </w:r>
      <w:r>
        <w:rPr>
          <w:rFonts w:ascii="Times" w:hAnsi="Times"/>
          <w:bCs/>
          <w:color w:val="000000"/>
          <w:sz w:val="22"/>
          <w:szCs w:val="22"/>
        </w:rPr>
        <w:t>о</w:t>
      </w:r>
      <w:r>
        <w:rPr>
          <w:rFonts w:ascii="Times" w:hAnsi="Times"/>
          <w:bCs/>
          <w:color w:val="000000"/>
          <w:sz w:val="22"/>
          <w:szCs w:val="22"/>
        </w:rPr>
        <w:t>держание целей, их основной смысл сводится к воспроизводству существующей общественной сист</w:t>
      </w:r>
      <w:r>
        <w:rPr>
          <w:rFonts w:ascii="Times" w:hAnsi="Times"/>
          <w:bCs/>
          <w:color w:val="000000"/>
          <w:sz w:val="22"/>
          <w:szCs w:val="22"/>
        </w:rPr>
        <w:t>е</w:t>
      </w:r>
      <w:r>
        <w:rPr>
          <w:rFonts w:ascii="Times" w:hAnsi="Times"/>
          <w:bCs/>
          <w:color w:val="000000"/>
          <w:sz w:val="22"/>
          <w:szCs w:val="22"/>
        </w:rPr>
        <w:t>мы, и в этом смысле образование консервати</w:t>
      </w:r>
      <w:r>
        <w:rPr>
          <w:rFonts w:ascii="Times" w:hAnsi="Times"/>
          <w:bCs/>
          <w:color w:val="000000"/>
          <w:sz w:val="22"/>
          <w:szCs w:val="22"/>
        </w:rPr>
        <w:t>в</w:t>
      </w:r>
      <w:r>
        <w:rPr>
          <w:rFonts w:ascii="Times" w:hAnsi="Times"/>
          <w:bCs/>
          <w:color w:val="000000"/>
          <w:sz w:val="22"/>
          <w:szCs w:val="22"/>
        </w:rPr>
        <w:t>но.</w:t>
      </w:r>
    </w:p>
    <w:p w:rsidR="00C615BD" w:rsidRDefault="00C615BD" w:rsidP="00C615BD">
      <w:pPr>
        <w:ind w:firstLine="540"/>
        <w:jc w:val="both"/>
        <w:rPr>
          <w:rFonts w:ascii="Times" w:hAnsi="Times"/>
          <w:bCs/>
          <w:color w:val="000000"/>
          <w:sz w:val="22"/>
          <w:szCs w:val="22"/>
        </w:rPr>
      </w:pPr>
      <w:r>
        <w:rPr>
          <w:rFonts w:ascii="Times" w:hAnsi="Times"/>
          <w:bCs/>
          <w:color w:val="000000"/>
          <w:sz w:val="22"/>
          <w:szCs w:val="22"/>
        </w:rPr>
        <w:t>Во-вторых, для любой системы образования характерна ор</w:t>
      </w:r>
      <w:r>
        <w:rPr>
          <w:rFonts w:ascii="Times" w:hAnsi="Times"/>
          <w:bCs/>
          <w:color w:val="000000"/>
          <w:sz w:val="22"/>
          <w:szCs w:val="22"/>
        </w:rPr>
        <w:t>и</w:t>
      </w:r>
      <w:r>
        <w:rPr>
          <w:rFonts w:ascii="Times" w:hAnsi="Times"/>
          <w:bCs/>
          <w:color w:val="000000"/>
          <w:sz w:val="22"/>
          <w:szCs w:val="22"/>
        </w:rPr>
        <w:t>ентация на идеальную модель: и учебное и воспитательное возде</w:t>
      </w:r>
      <w:r>
        <w:rPr>
          <w:rFonts w:ascii="Times" w:hAnsi="Times"/>
          <w:bCs/>
          <w:color w:val="000000"/>
          <w:sz w:val="22"/>
          <w:szCs w:val="22"/>
        </w:rPr>
        <w:t>й</w:t>
      </w:r>
      <w:r>
        <w:rPr>
          <w:rFonts w:ascii="Times" w:hAnsi="Times"/>
          <w:bCs/>
          <w:color w:val="000000"/>
          <w:sz w:val="22"/>
          <w:szCs w:val="22"/>
        </w:rPr>
        <w:t>ствие предполагает некий идеальный образец, к</w:t>
      </w:r>
      <w:r>
        <w:rPr>
          <w:rFonts w:ascii="Times" w:hAnsi="Times"/>
          <w:bCs/>
          <w:color w:val="000000"/>
          <w:sz w:val="22"/>
          <w:szCs w:val="22"/>
        </w:rPr>
        <w:t>о</w:t>
      </w:r>
      <w:r>
        <w:rPr>
          <w:rFonts w:ascii="Times" w:hAnsi="Times"/>
          <w:bCs/>
          <w:color w:val="000000"/>
          <w:sz w:val="22"/>
          <w:szCs w:val="22"/>
        </w:rPr>
        <w:t>торый следует получить «на выходе».</w:t>
      </w:r>
    </w:p>
    <w:p w:rsidR="00C615BD" w:rsidRDefault="00C615BD" w:rsidP="00C615BD">
      <w:pPr>
        <w:ind w:firstLine="540"/>
        <w:jc w:val="both"/>
        <w:rPr>
          <w:rFonts w:ascii="Times" w:hAnsi="Times"/>
          <w:bCs/>
          <w:color w:val="000000"/>
          <w:sz w:val="22"/>
          <w:szCs w:val="22"/>
        </w:rPr>
      </w:pPr>
      <w:r>
        <w:rPr>
          <w:rFonts w:ascii="Times" w:hAnsi="Times"/>
          <w:bCs/>
          <w:color w:val="000000"/>
          <w:sz w:val="22"/>
          <w:szCs w:val="22"/>
        </w:rPr>
        <w:t>В-третьих, институты образования имеют штат професси</w:t>
      </w:r>
      <w:r>
        <w:rPr>
          <w:rFonts w:ascii="Times" w:hAnsi="Times"/>
          <w:bCs/>
          <w:color w:val="000000"/>
          <w:sz w:val="22"/>
          <w:szCs w:val="22"/>
        </w:rPr>
        <w:t>о</w:t>
      </w:r>
      <w:r>
        <w:rPr>
          <w:rFonts w:ascii="Times" w:hAnsi="Times"/>
          <w:bCs/>
          <w:color w:val="000000"/>
          <w:sz w:val="22"/>
          <w:szCs w:val="22"/>
        </w:rPr>
        <w:t>нальных социализаторов, отношение обучающихся с к</w:t>
      </w:r>
      <w:r>
        <w:rPr>
          <w:rFonts w:ascii="Times" w:hAnsi="Times"/>
          <w:bCs/>
          <w:color w:val="000000"/>
          <w:sz w:val="22"/>
          <w:szCs w:val="22"/>
        </w:rPr>
        <w:t>о</w:t>
      </w:r>
      <w:r>
        <w:rPr>
          <w:rFonts w:ascii="Times" w:hAnsi="Times"/>
          <w:bCs/>
          <w:color w:val="000000"/>
          <w:sz w:val="22"/>
          <w:szCs w:val="22"/>
        </w:rPr>
        <w:t>торыми существенно отличается от характера отношений в иных инстит</w:t>
      </w:r>
      <w:r>
        <w:rPr>
          <w:rFonts w:ascii="Times" w:hAnsi="Times"/>
          <w:bCs/>
          <w:color w:val="000000"/>
          <w:sz w:val="22"/>
          <w:szCs w:val="22"/>
        </w:rPr>
        <w:t>у</w:t>
      </w:r>
      <w:r>
        <w:rPr>
          <w:rFonts w:ascii="Times" w:hAnsi="Times"/>
          <w:bCs/>
          <w:color w:val="000000"/>
          <w:sz w:val="22"/>
          <w:szCs w:val="22"/>
        </w:rPr>
        <w:t>тах социализации, и которые имеют сложившуюся систему ценн</w:t>
      </w:r>
      <w:r>
        <w:rPr>
          <w:rFonts w:ascii="Times" w:hAnsi="Times"/>
          <w:bCs/>
          <w:color w:val="000000"/>
          <w:sz w:val="22"/>
          <w:szCs w:val="22"/>
        </w:rPr>
        <w:t>о</w:t>
      </w:r>
      <w:r>
        <w:rPr>
          <w:rFonts w:ascii="Times" w:hAnsi="Times"/>
          <w:bCs/>
          <w:color w:val="000000"/>
          <w:sz w:val="22"/>
          <w:szCs w:val="22"/>
        </w:rPr>
        <w:t>стей, моделей поведения и взаимоде</w:t>
      </w:r>
      <w:r>
        <w:rPr>
          <w:rFonts w:ascii="Times" w:hAnsi="Times"/>
          <w:bCs/>
          <w:color w:val="000000"/>
          <w:sz w:val="22"/>
          <w:szCs w:val="22"/>
        </w:rPr>
        <w:t>й</w:t>
      </w:r>
      <w:r>
        <w:rPr>
          <w:rFonts w:ascii="Times" w:hAnsi="Times"/>
          <w:bCs/>
          <w:color w:val="000000"/>
          <w:sz w:val="22"/>
          <w:szCs w:val="22"/>
        </w:rPr>
        <w:t>ствия (выраженные, прежде всего, в стиле пр</w:t>
      </w:r>
      <w:r>
        <w:rPr>
          <w:rFonts w:ascii="Times" w:hAnsi="Times"/>
          <w:bCs/>
          <w:color w:val="000000"/>
          <w:sz w:val="22"/>
          <w:szCs w:val="22"/>
        </w:rPr>
        <w:t>е</w:t>
      </w:r>
      <w:r>
        <w:rPr>
          <w:rFonts w:ascii="Times" w:hAnsi="Times"/>
          <w:bCs/>
          <w:color w:val="000000"/>
          <w:sz w:val="22"/>
          <w:szCs w:val="22"/>
        </w:rPr>
        <w:t>подавания).</w:t>
      </w:r>
    </w:p>
    <w:p w:rsidR="00C615BD" w:rsidRDefault="00C615BD" w:rsidP="00C615BD">
      <w:pPr>
        <w:ind w:firstLine="540"/>
        <w:jc w:val="both"/>
        <w:rPr>
          <w:rFonts w:ascii="Times" w:hAnsi="Times"/>
          <w:bCs/>
          <w:color w:val="000000"/>
          <w:sz w:val="22"/>
          <w:szCs w:val="22"/>
        </w:rPr>
      </w:pPr>
      <w:r>
        <w:rPr>
          <w:rFonts w:ascii="Times" w:hAnsi="Times"/>
          <w:bCs/>
          <w:color w:val="000000"/>
          <w:sz w:val="22"/>
          <w:szCs w:val="22"/>
        </w:rPr>
        <w:t>В целом, задачи образования могут быть определены сл</w:t>
      </w:r>
      <w:r>
        <w:rPr>
          <w:rFonts w:ascii="Times" w:hAnsi="Times"/>
          <w:bCs/>
          <w:color w:val="000000"/>
          <w:sz w:val="22"/>
          <w:szCs w:val="22"/>
        </w:rPr>
        <w:t>е</w:t>
      </w:r>
      <w:r>
        <w:rPr>
          <w:rFonts w:ascii="Times" w:hAnsi="Times"/>
          <w:bCs/>
          <w:color w:val="000000"/>
          <w:sz w:val="22"/>
          <w:szCs w:val="22"/>
        </w:rPr>
        <w:t>дующим образом:</w:t>
      </w:r>
    </w:p>
    <w:p w:rsidR="00C615BD" w:rsidRDefault="00C615BD" w:rsidP="00C615BD">
      <w:pPr>
        <w:numPr>
          <w:ilvl w:val="0"/>
          <w:numId w:val="34"/>
        </w:numPr>
        <w:tabs>
          <w:tab w:val="clear" w:pos="1620"/>
          <w:tab w:val="num" w:pos="720"/>
        </w:tabs>
        <w:ind w:left="720" w:hanging="180"/>
        <w:jc w:val="both"/>
        <w:rPr>
          <w:rFonts w:ascii="Times" w:hAnsi="Times"/>
          <w:bCs/>
          <w:color w:val="000000"/>
          <w:sz w:val="22"/>
          <w:szCs w:val="22"/>
        </w:rPr>
      </w:pPr>
      <w:r>
        <w:rPr>
          <w:rFonts w:ascii="Times" w:hAnsi="Times"/>
          <w:bCs/>
          <w:color w:val="000000"/>
          <w:sz w:val="22"/>
          <w:szCs w:val="22"/>
        </w:rPr>
        <w:t>трансляция традиционного для конкретного историч</w:t>
      </w:r>
      <w:r>
        <w:rPr>
          <w:rFonts w:ascii="Times" w:hAnsi="Times"/>
          <w:bCs/>
          <w:color w:val="000000"/>
          <w:sz w:val="22"/>
          <w:szCs w:val="22"/>
        </w:rPr>
        <w:t>е</w:t>
      </w:r>
      <w:r>
        <w:rPr>
          <w:rFonts w:ascii="Times" w:hAnsi="Times"/>
          <w:bCs/>
          <w:color w:val="000000"/>
          <w:sz w:val="22"/>
          <w:szCs w:val="22"/>
        </w:rPr>
        <w:t>ского момента зн</w:t>
      </w:r>
      <w:r>
        <w:rPr>
          <w:rFonts w:ascii="Times" w:hAnsi="Times"/>
          <w:bCs/>
          <w:color w:val="000000"/>
          <w:sz w:val="22"/>
          <w:szCs w:val="22"/>
        </w:rPr>
        <w:t>а</w:t>
      </w:r>
      <w:r>
        <w:rPr>
          <w:rFonts w:ascii="Times" w:hAnsi="Times"/>
          <w:bCs/>
          <w:color w:val="000000"/>
          <w:sz w:val="22"/>
          <w:szCs w:val="22"/>
        </w:rPr>
        <w:t>ния;</w:t>
      </w:r>
    </w:p>
    <w:p w:rsidR="00C615BD" w:rsidRDefault="00C615BD" w:rsidP="00C615BD">
      <w:pPr>
        <w:numPr>
          <w:ilvl w:val="0"/>
          <w:numId w:val="34"/>
        </w:numPr>
        <w:tabs>
          <w:tab w:val="clear" w:pos="1620"/>
          <w:tab w:val="num" w:pos="720"/>
        </w:tabs>
        <w:ind w:left="720" w:hanging="180"/>
        <w:jc w:val="both"/>
        <w:rPr>
          <w:rFonts w:ascii="Times" w:hAnsi="Times"/>
          <w:bCs/>
          <w:color w:val="000000"/>
          <w:sz w:val="22"/>
          <w:szCs w:val="22"/>
        </w:rPr>
      </w:pPr>
      <w:r>
        <w:rPr>
          <w:rFonts w:ascii="Times" w:hAnsi="Times"/>
          <w:bCs/>
          <w:color w:val="000000"/>
          <w:sz w:val="22"/>
          <w:szCs w:val="22"/>
        </w:rPr>
        <w:t>трансляция существующих в культуре общества сп</w:t>
      </w:r>
      <w:r>
        <w:rPr>
          <w:rFonts w:ascii="Times" w:hAnsi="Times"/>
          <w:bCs/>
          <w:color w:val="000000"/>
          <w:sz w:val="22"/>
          <w:szCs w:val="22"/>
        </w:rPr>
        <w:t>о</w:t>
      </w:r>
      <w:r>
        <w:rPr>
          <w:rFonts w:ascii="Times" w:hAnsi="Times"/>
          <w:bCs/>
          <w:color w:val="000000"/>
          <w:sz w:val="22"/>
          <w:szCs w:val="22"/>
        </w:rPr>
        <w:t>собов действия с материальными и символич</w:t>
      </w:r>
      <w:r>
        <w:rPr>
          <w:rFonts w:ascii="Times" w:hAnsi="Times"/>
          <w:bCs/>
          <w:color w:val="000000"/>
          <w:sz w:val="22"/>
          <w:szCs w:val="22"/>
        </w:rPr>
        <w:t>е</w:t>
      </w:r>
      <w:r>
        <w:rPr>
          <w:rFonts w:ascii="Times" w:hAnsi="Times"/>
          <w:bCs/>
          <w:color w:val="000000"/>
          <w:sz w:val="22"/>
          <w:szCs w:val="22"/>
        </w:rPr>
        <w:t>скими объектами;</w:t>
      </w:r>
    </w:p>
    <w:p w:rsidR="00C615BD" w:rsidRDefault="00C615BD" w:rsidP="00C615BD">
      <w:pPr>
        <w:numPr>
          <w:ilvl w:val="0"/>
          <w:numId w:val="34"/>
        </w:numPr>
        <w:tabs>
          <w:tab w:val="clear" w:pos="1620"/>
          <w:tab w:val="num" w:pos="720"/>
        </w:tabs>
        <w:ind w:left="720" w:hanging="180"/>
        <w:jc w:val="both"/>
        <w:rPr>
          <w:rFonts w:ascii="Times" w:hAnsi="Times"/>
          <w:bCs/>
          <w:color w:val="000000"/>
          <w:sz w:val="22"/>
          <w:szCs w:val="22"/>
        </w:rPr>
      </w:pPr>
      <w:r>
        <w:rPr>
          <w:rFonts w:ascii="Times" w:hAnsi="Times"/>
          <w:bCs/>
          <w:color w:val="000000"/>
          <w:sz w:val="22"/>
          <w:szCs w:val="22"/>
        </w:rPr>
        <w:t>обучение ролевым моделям поведения в системе подчин</w:t>
      </w:r>
      <w:r>
        <w:rPr>
          <w:rFonts w:ascii="Times" w:hAnsi="Times"/>
          <w:bCs/>
          <w:color w:val="000000"/>
          <w:sz w:val="22"/>
          <w:szCs w:val="22"/>
        </w:rPr>
        <w:t>е</w:t>
      </w:r>
      <w:r>
        <w:rPr>
          <w:rFonts w:ascii="Times" w:hAnsi="Times"/>
          <w:bCs/>
          <w:color w:val="000000"/>
          <w:sz w:val="22"/>
          <w:szCs w:val="22"/>
        </w:rPr>
        <w:t>ния/доминирования;</w:t>
      </w:r>
    </w:p>
    <w:p w:rsidR="00C615BD" w:rsidRDefault="00C615BD" w:rsidP="00C615BD">
      <w:pPr>
        <w:numPr>
          <w:ilvl w:val="0"/>
          <w:numId w:val="34"/>
        </w:numPr>
        <w:tabs>
          <w:tab w:val="clear" w:pos="1620"/>
          <w:tab w:val="num" w:pos="720"/>
        </w:tabs>
        <w:ind w:left="720" w:hanging="180"/>
        <w:jc w:val="both"/>
        <w:rPr>
          <w:rFonts w:ascii="Times" w:hAnsi="Times"/>
          <w:bCs/>
          <w:color w:val="000000"/>
          <w:sz w:val="22"/>
          <w:szCs w:val="22"/>
        </w:rPr>
      </w:pPr>
      <w:r>
        <w:rPr>
          <w:rFonts w:ascii="Times" w:hAnsi="Times"/>
          <w:bCs/>
          <w:color w:val="000000"/>
          <w:sz w:val="22"/>
          <w:szCs w:val="22"/>
        </w:rPr>
        <w:t>трансляция ценностных представлений и моделей идент</w:t>
      </w:r>
      <w:r>
        <w:rPr>
          <w:rFonts w:ascii="Times" w:hAnsi="Times"/>
          <w:bCs/>
          <w:color w:val="000000"/>
          <w:sz w:val="22"/>
          <w:szCs w:val="22"/>
        </w:rPr>
        <w:t>и</w:t>
      </w:r>
      <w:r>
        <w:rPr>
          <w:rFonts w:ascii="Times" w:hAnsi="Times"/>
          <w:bCs/>
          <w:color w:val="000000"/>
          <w:sz w:val="22"/>
          <w:szCs w:val="22"/>
        </w:rPr>
        <w:t>фикации.</w:t>
      </w:r>
    </w:p>
    <w:p w:rsidR="00C615BD" w:rsidRPr="00C615BD" w:rsidRDefault="00C615BD" w:rsidP="00C615BD">
      <w:pPr>
        <w:ind w:firstLine="540"/>
        <w:jc w:val="both"/>
        <w:rPr>
          <w:rFonts w:ascii="Times" w:hAnsi="Times"/>
          <w:bCs/>
          <w:color w:val="000000"/>
          <w:sz w:val="22"/>
          <w:szCs w:val="22"/>
        </w:rPr>
      </w:pPr>
      <w:r>
        <w:rPr>
          <w:rFonts w:ascii="Times" w:hAnsi="Times"/>
          <w:bCs/>
          <w:color w:val="000000"/>
          <w:sz w:val="22"/>
          <w:szCs w:val="22"/>
        </w:rPr>
        <w:t>Весь процесс образования направлен на формиров</w:t>
      </w:r>
      <w:r>
        <w:rPr>
          <w:rFonts w:ascii="Times" w:hAnsi="Times"/>
          <w:bCs/>
          <w:color w:val="000000"/>
          <w:sz w:val="22"/>
          <w:szCs w:val="22"/>
        </w:rPr>
        <w:t>а</w:t>
      </w:r>
      <w:r>
        <w:rPr>
          <w:rFonts w:ascii="Times" w:hAnsi="Times"/>
          <w:bCs/>
          <w:color w:val="000000"/>
          <w:sz w:val="22"/>
          <w:szCs w:val="22"/>
        </w:rPr>
        <w:t>ние у обучающихся определенной модели социального мира и м</w:t>
      </w:r>
      <w:r>
        <w:rPr>
          <w:rFonts w:ascii="Times" w:hAnsi="Times"/>
          <w:bCs/>
          <w:color w:val="000000"/>
          <w:sz w:val="22"/>
          <w:szCs w:val="22"/>
        </w:rPr>
        <w:t>о</w:t>
      </w:r>
      <w:r>
        <w:rPr>
          <w:rFonts w:ascii="Times" w:hAnsi="Times"/>
          <w:bCs/>
          <w:color w:val="000000"/>
          <w:sz w:val="22"/>
          <w:szCs w:val="22"/>
        </w:rPr>
        <w:t>дели себя в этом мире. По сути, наряду с остальными агентами социал</w:t>
      </w:r>
      <w:r>
        <w:rPr>
          <w:rFonts w:ascii="Times" w:hAnsi="Times"/>
          <w:bCs/>
          <w:color w:val="000000"/>
          <w:sz w:val="22"/>
          <w:szCs w:val="22"/>
        </w:rPr>
        <w:t>и</w:t>
      </w:r>
      <w:r>
        <w:rPr>
          <w:rFonts w:ascii="Times" w:hAnsi="Times"/>
          <w:bCs/>
          <w:color w:val="000000"/>
          <w:sz w:val="22"/>
          <w:szCs w:val="22"/>
        </w:rPr>
        <w:t>зации, учреждения образования сущ</w:t>
      </w:r>
      <w:r>
        <w:rPr>
          <w:rFonts w:ascii="Times" w:hAnsi="Times"/>
          <w:bCs/>
          <w:color w:val="000000"/>
          <w:sz w:val="22"/>
          <w:szCs w:val="22"/>
        </w:rPr>
        <w:t>е</w:t>
      </w:r>
      <w:r>
        <w:rPr>
          <w:rFonts w:ascii="Times" w:hAnsi="Times"/>
          <w:bCs/>
          <w:color w:val="000000"/>
          <w:sz w:val="22"/>
          <w:szCs w:val="22"/>
        </w:rPr>
        <w:t>ственным образом влияют на формирование гендерной идентичности, а в связи с этим и на во</w:t>
      </w:r>
      <w:r>
        <w:rPr>
          <w:rFonts w:ascii="Times" w:hAnsi="Times"/>
          <w:bCs/>
          <w:color w:val="000000"/>
          <w:sz w:val="22"/>
          <w:szCs w:val="22"/>
        </w:rPr>
        <w:t>з</w:t>
      </w:r>
      <w:r>
        <w:rPr>
          <w:rFonts w:ascii="Times" w:hAnsi="Times"/>
          <w:bCs/>
          <w:color w:val="000000"/>
          <w:sz w:val="22"/>
          <w:szCs w:val="22"/>
        </w:rPr>
        <w:t>можности личного, гражда</w:t>
      </w:r>
      <w:r>
        <w:rPr>
          <w:rFonts w:ascii="Times" w:hAnsi="Times"/>
          <w:bCs/>
          <w:color w:val="000000"/>
          <w:sz w:val="22"/>
          <w:szCs w:val="22"/>
        </w:rPr>
        <w:t>н</w:t>
      </w:r>
      <w:r>
        <w:rPr>
          <w:rFonts w:ascii="Times" w:hAnsi="Times"/>
          <w:bCs/>
          <w:color w:val="000000"/>
          <w:sz w:val="22"/>
          <w:szCs w:val="22"/>
        </w:rPr>
        <w:t xml:space="preserve">ского и профессионального </w:t>
      </w:r>
      <w:hyperlink r:id="rId38" w:history="1">
        <w:r>
          <w:rPr>
            <w:rStyle w:val="aa"/>
            <w:rFonts w:ascii="Times" w:hAnsi="Times"/>
            <w:bCs/>
            <w:color w:val="000000"/>
            <w:sz w:val="22"/>
            <w:szCs w:val="22"/>
          </w:rPr>
          <w:t>выбора</w:t>
        </w:r>
      </w:hyperlink>
      <w:r>
        <w:rPr>
          <w:rFonts w:ascii="Times" w:hAnsi="Times"/>
          <w:bCs/>
          <w:color w:val="000000"/>
          <w:sz w:val="22"/>
          <w:szCs w:val="22"/>
        </w:rPr>
        <w:t>. </w:t>
      </w:r>
    </w:p>
    <w:p w:rsidR="00C615BD" w:rsidRDefault="00C615BD" w:rsidP="00C615BD">
      <w:pPr>
        <w:ind w:firstLine="540"/>
        <w:jc w:val="both"/>
        <w:rPr>
          <w:sz w:val="22"/>
          <w:szCs w:val="22"/>
        </w:rPr>
      </w:pPr>
      <w:r>
        <w:rPr>
          <w:sz w:val="22"/>
          <w:szCs w:val="22"/>
        </w:rPr>
        <w:t>Существует панкультурная тенденция обучать и обучаться повед</w:t>
      </w:r>
      <w:r>
        <w:rPr>
          <w:sz w:val="22"/>
          <w:szCs w:val="22"/>
        </w:rPr>
        <w:t>е</w:t>
      </w:r>
      <w:r>
        <w:rPr>
          <w:sz w:val="22"/>
          <w:szCs w:val="22"/>
        </w:rPr>
        <w:t>нию, соответствующему гендеру. В разных культурах эти процессы схожи до той же степени, до какой схоже разделение труда по половому признаку. Уже в первых, самых ранних иссл</w:t>
      </w:r>
      <w:r>
        <w:rPr>
          <w:sz w:val="22"/>
          <w:szCs w:val="22"/>
        </w:rPr>
        <w:t>е</w:t>
      </w:r>
      <w:r>
        <w:rPr>
          <w:sz w:val="22"/>
          <w:szCs w:val="22"/>
        </w:rPr>
        <w:t>дованиях (1957 г.), включ</w:t>
      </w:r>
      <w:r>
        <w:rPr>
          <w:sz w:val="22"/>
          <w:szCs w:val="22"/>
        </w:rPr>
        <w:t>авших изучение 110 культур</w:t>
      </w:r>
      <w:r>
        <w:rPr>
          <w:sz w:val="22"/>
          <w:szCs w:val="22"/>
        </w:rPr>
        <w:t>, было обнаружено явное сходство в дифференцир</w:t>
      </w:r>
      <w:r>
        <w:rPr>
          <w:sz w:val="22"/>
          <w:szCs w:val="22"/>
        </w:rPr>
        <w:t>о</w:t>
      </w:r>
      <w:r>
        <w:rPr>
          <w:sz w:val="22"/>
          <w:szCs w:val="22"/>
        </w:rPr>
        <w:t>ванной социализации мальчиков и девочек. Выяснилось, что в девочках чаще поощряли трудолюбие, ответственность и послушание по сравнению с мал</w:t>
      </w:r>
      <w:r>
        <w:rPr>
          <w:sz w:val="22"/>
          <w:szCs w:val="22"/>
        </w:rPr>
        <w:t>ь</w:t>
      </w:r>
      <w:r>
        <w:rPr>
          <w:sz w:val="22"/>
          <w:szCs w:val="22"/>
        </w:rPr>
        <w:t>чиками, в которых поддерживали агрессивность, желание пол</w:t>
      </w:r>
      <w:r>
        <w:rPr>
          <w:sz w:val="22"/>
          <w:szCs w:val="22"/>
        </w:rPr>
        <w:t>а</w:t>
      </w:r>
      <w:r>
        <w:rPr>
          <w:sz w:val="22"/>
          <w:szCs w:val="22"/>
        </w:rPr>
        <w:t xml:space="preserve">гаться на свои силы, стремление соревноваться и стойкость. </w:t>
      </w:r>
    </w:p>
    <w:p w:rsidR="00C615BD" w:rsidRDefault="00C615BD" w:rsidP="00C615BD">
      <w:pPr>
        <w:ind w:firstLine="540"/>
        <w:jc w:val="both"/>
        <w:rPr>
          <w:sz w:val="22"/>
          <w:szCs w:val="22"/>
        </w:rPr>
      </w:pPr>
      <w:r>
        <w:rPr>
          <w:sz w:val="22"/>
          <w:szCs w:val="22"/>
        </w:rPr>
        <w:t>Культурные различия в методах и направлениях гендерной социализации детей были обнаружены только в степени выраже</w:t>
      </w:r>
      <w:r>
        <w:rPr>
          <w:sz w:val="22"/>
          <w:szCs w:val="22"/>
        </w:rPr>
        <w:t>н</w:t>
      </w:r>
      <w:r>
        <w:rPr>
          <w:sz w:val="22"/>
          <w:szCs w:val="22"/>
        </w:rPr>
        <w:t>ности зафиксированных явлений. В полигамных обществах му</w:t>
      </w:r>
      <w:r>
        <w:rPr>
          <w:sz w:val="22"/>
          <w:szCs w:val="22"/>
        </w:rPr>
        <w:t>ж</w:t>
      </w:r>
      <w:r>
        <w:rPr>
          <w:sz w:val="22"/>
          <w:szCs w:val="22"/>
        </w:rPr>
        <w:t>чин поо</w:t>
      </w:r>
      <w:r>
        <w:rPr>
          <w:sz w:val="22"/>
          <w:szCs w:val="22"/>
        </w:rPr>
        <w:t>щ</w:t>
      </w:r>
      <w:r>
        <w:rPr>
          <w:sz w:val="22"/>
          <w:szCs w:val="22"/>
        </w:rPr>
        <w:t>ряли быть более ориентированными на достижение. В обществах, где женщины менее зависимы экономически, соотве</w:t>
      </w:r>
      <w:r>
        <w:rPr>
          <w:sz w:val="22"/>
          <w:szCs w:val="22"/>
        </w:rPr>
        <w:t>т</w:t>
      </w:r>
      <w:r>
        <w:rPr>
          <w:sz w:val="22"/>
          <w:szCs w:val="22"/>
        </w:rPr>
        <w:t>ственно, менее выражена тенденция воспитывать девочек в поко</w:t>
      </w:r>
      <w:r>
        <w:rPr>
          <w:sz w:val="22"/>
          <w:szCs w:val="22"/>
        </w:rPr>
        <w:t>р</w:t>
      </w:r>
      <w:r>
        <w:rPr>
          <w:sz w:val="22"/>
          <w:szCs w:val="22"/>
        </w:rPr>
        <w:t>ности и послушании мужч</w:t>
      </w:r>
      <w:r>
        <w:rPr>
          <w:sz w:val="22"/>
          <w:szCs w:val="22"/>
        </w:rPr>
        <w:t>и</w:t>
      </w:r>
      <w:r>
        <w:rPr>
          <w:sz w:val="22"/>
          <w:szCs w:val="22"/>
        </w:rPr>
        <w:t xml:space="preserve">нам. </w:t>
      </w:r>
    </w:p>
    <w:p w:rsidR="00CE0668" w:rsidRDefault="00CE0668" w:rsidP="00C615BD">
      <w:pPr>
        <w:rPr>
          <w:rFonts w:eastAsiaTheme="majorEastAsia"/>
          <w:b/>
          <w:bCs/>
          <w:kern w:val="24"/>
          <w:sz w:val="24"/>
          <w:szCs w:val="24"/>
        </w:rPr>
      </w:pPr>
    </w:p>
    <w:p w:rsidR="00DB1AAF" w:rsidRPr="00E8389E" w:rsidRDefault="00DB1AAF" w:rsidP="00DB1AAF">
      <w:pPr>
        <w:pStyle w:val="a3"/>
        <w:tabs>
          <w:tab w:val="left" w:pos="284"/>
        </w:tabs>
        <w:ind w:left="0"/>
        <w:jc w:val="center"/>
      </w:pPr>
      <w:r w:rsidRPr="00E8389E">
        <w:rPr>
          <w:b/>
        </w:rPr>
        <w:t>Учебная литература</w:t>
      </w:r>
      <w:r w:rsidRPr="00E8389E">
        <w:t>:</w:t>
      </w:r>
    </w:p>
    <w:p w:rsidR="00DB1AAF" w:rsidRPr="008403AB" w:rsidRDefault="00DB1AAF" w:rsidP="00DB1AAF">
      <w:pPr>
        <w:numPr>
          <w:ilvl w:val="0"/>
          <w:numId w:val="14"/>
        </w:numPr>
        <w:tabs>
          <w:tab w:val="left" w:pos="0"/>
          <w:tab w:val="left" w:pos="284"/>
          <w:tab w:val="left" w:pos="567"/>
        </w:tabs>
        <w:jc w:val="both"/>
        <w:rPr>
          <w:sz w:val="24"/>
          <w:szCs w:val="24"/>
        </w:rPr>
      </w:pPr>
      <w:r w:rsidRPr="00CF267E">
        <w:rPr>
          <w:sz w:val="24"/>
          <w:szCs w:val="24"/>
        </w:rPr>
        <w:t xml:space="preserve">Бендас Т.В. Гендерная </w:t>
      </w:r>
      <w:r w:rsidRPr="008403AB">
        <w:rPr>
          <w:sz w:val="24"/>
          <w:szCs w:val="24"/>
        </w:rPr>
        <w:t>психология:учебное пособие. – СПб: Питер, 2014.</w:t>
      </w:r>
    </w:p>
    <w:p w:rsidR="00DB1AAF" w:rsidRPr="008403AB" w:rsidRDefault="00DB1AAF" w:rsidP="00DB1AAF">
      <w:pPr>
        <w:numPr>
          <w:ilvl w:val="0"/>
          <w:numId w:val="14"/>
        </w:numPr>
        <w:tabs>
          <w:tab w:val="left" w:pos="0"/>
          <w:tab w:val="left" w:pos="284"/>
          <w:tab w:val="left" w:pos="567"/>
        </w:tabs>
        <w:ind w:left="284" w:hanging="284"/>
        <w:jc w:val="both"/>
        <w:rPr>
          <w:sz w:val="24"/>
          <w:szCs w:val="24"/>
        </w:rPr>
      </w:pPr>
      <w:r w:rsidRPr="008403AB">
        <w:rPr>
          <w:sz w:val="24"/>
          <w:szCs w:val="24"/>
        </w:rPr>
        <w:t>Берн Ш. Гендерная психология – СПб.: Прайм - ЕВРОЗНАК, 2015. </w:t>
      </w:r>
    </w:p>
    <w:p w:rsidR="00DB1AAF" w:rsidRPr="008403AB" w:rsidRDefault="00DB1AAF" w:rsidP="00DB1AAF">
      <w:pPr>
        <w:numPr>
          <w:ilvl w:val="0"/>
          <w:numId w:val="14"/>
        </w:numPr>
        <w:shd w:val="clear" w:color="auto" w:fill="FFFFFF"/>
        <w:tabs>
          <w:tab w:val="left" w:pos="0"/>
          <w:tab w:val="left" w:pos="284"/>
          <w:tab w:val="left" w:pos="567"/>
        </w:tabs>
        <w:ind w:left="284" w:hanging="284"/>
        <w:jc w:val="both"/>
        <w:rPr>
          <w:sz w:val="24"/>
          <w:szCs w:val="24"/>
        </w:rPr>
      </w:pPr>
      <w:r w:rsidRPr="008403AB">
        <w:rPr>
          <w:spacing w:val="-8"/>
          <w:sz w:val="24"/>
          <w:szCs w:val="24"/>
        </w:rPr>
        <w:t>Жубаназарова Н.С. Жас ерекшел</w:t>
      </w:r>
      <w:r w:rsidRPr="008403AB">
        <w:rPr>
          <w:spacing w:val="-8"/>
          <w:sz w:val="24"/>
          <w:szCs w:val="24"/>
          <w:lang w:val="kk-KZ"/>
        </w:rPr>
        <w:t>іқ психологиясы</w:t>
      </w:r>
      <w:r w:rsidRPr="008403AB">
        <w:rPr>
          <w:spacing w:val="-8"/>
          <w:sz w:val="24"/>
          <w:szCs w:val="24"/>
        </w:rPr>
        <w:t>. – Алматы: МОН, 2015.</w:t>
      </w:r>
    </w:p>
    <w:p w:rsidR="00DB1AAF" w:rsidRPr="008403AB" w:rsidRDefault="00DB1AAF" w:rsidP="00DB1AAF">
      <w:pPr>
        <w:pStyle w:val="a3"/>
        <w:numPr>
          <w:ilvl w:val="0"/>
          <w:numId w:val="14"/>
        </w:numPr>
        <w:tabs>
          <w:tab w:val="left" w:pos="0"/>
          <w:tab w:val="left" w:pos="284"/>
          <w:tab w:val="left" w:pos="318"/>
          <w:tab w:val="left" w:pos="567"/>
        </w:tabs>
        <w:ind w:left="284" w:hanging="284"/>
        <w:jc w:val="both"/>
        <w:rPr>
          <w:lang w:val="en-US"/>
        </w:rPr>
      </w:pPr>
      <w:r w:rsidRPr="008403AB">
        <w:rPr>
          <w:iCs/>
          <w:lang w:val="en-US"/>
        </w:rPr>
        <w:t>KesslerS.J., McKenna W. </w:t>
      </w:r>
      <w:r w:rsidRPr="008403AB">
        <w:rPr>
          <w:lang w:val="en-US"/>
        </w:rPr>
        <w:t>Gender Construction In Everyday Life: Transsexualism (Abridged) // Feminism &amp; Psychology. 2000 SAGE (London, Thousand Oaks and New Delhi). Vol. 10 (1): 11–29.</w:t>
      </w:r>
    </w:p>
    <w:p w:rsidR="00DB1AAF" w:rsidRPr="008403AB" w:rsidRDefault="00DB1AAF" w:rsidP="00DB1AAF">
      <w:pPr>
        <w:numPr>
          <w:ilvl w:val="0"/>
          <w:numId w:val="14"/>
        </w:numPr>
        <w:shd w:val="clear" w:color="auto" w:fill="FFFFFF"/>
        <w:tabs>
          <w:tab w:val="left" w:pos="0"/>
          <w:tab w:val="left" w:pos="284"/>
          <w:tab w:val="left" w:pos="567"/>
        </w:tabs>
        <w:ind w:left="284" w:hanging="284"/>
        <w:jc w:val="both"/>
        <w:rPr>
          <w:sz w:val="24"/>
          <w:szCs w:val="24"/>
        </w:rPr>
      </w:pPr>
      <w:r w:rsidRPr="008403AB">
        <w:rPr>
          <w:sz w:val="24"/>
          <w:szCs w:val="24"/>
        </w:rPr>
        <w:t>Клецина И.С. От психологии пола к гендерным исследованиям в психологии //Вопросы психологии. -2002. - № 2. – С. 61-78.</w:t>
      </w:r>
    </w:p>
    <w:p w:rsidR="00DB1AAF" w:rsidRPr="008403AB" w:rsidRDefault="00DB1AAF" w:rsidP="00DB1AAF">
      <w:pPr>
        <w:numPr>
          <w:ilvl w:val="0"/>
          <w:numId w:val="14"/>
        </w:numPr>
        <w:shd w:val="clear" w:color="auto" w:fill="FFFFFF"/>
        <w:tabs>
          <w:tab w:val="left" w:pos="0"/>
          <w:tab w:val="left" w:pos="284"/>
          <w:tab w:val="left" w:pos="567"/>
        </w:tabs>
        <w:ind w:left="284" w:hanging="284"/>
        <w:jc w:val="both"/>
        <w:rPr>
          <w:sz w:val="24"/>
          <w:szCs w:val="24"/>
        </w:rPr>
      </w:pPr>
      <w:r w:rsidRPr="008403AB">
        <w:rPr>
          <w:sz w:val="24"/>
          <w:szCs w:val="24"/>
        </w:rPr>
        <w:t xml:space="preserve"> Козлов В.В., Шухова Н.А. Гендерная психология. – Москва: Смысл, 2015. </w:t>
      </w:r>
    </w:p>
    <w:p w:rsidR="00DB1AAF" w:rsidRPr="008403AB" w:rsidRDefault="00DB1AAF" w:rsidP="00DB1AAF">
      <w:pPr>
        <w:numPr>
          <w:ilvl w:val="0"/>
          <w:numId w:val="14"/>
        </w:numPr>
        <w:shd w:val="clear" w:color="auto" w:fill="FFFFFF"/>
        <w:tabs>
          <w:tab w:val="left" w:pos="0"/>
          <w:tab w:val="left" w:pos="284"/>
          <w:tab w:val="left" w:pos="567"/>
        </w:tabs>
        <w:ind w:left="284" w:hanging="284"/>
        <w:jc w:val="both"/>
        <w:rPr>
          <w:spacing w:val="-8"/>
          <w:sz w:val="24"/>
          <w:szCs w:val="24"/>
        </w:rPr>
      </w:pPr>
      <w:r w:rsidRPr="008403AB">
        <w:rPr>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Москва:Смысл, 2016. </w:t>
      </w:r>
    </w:p>
    <w:p w:rsidR="00DB1AAF" w:rsidRPr="008403AB" w:rsidRDefault="00DB1AAF" w:rsidP="00DB1AAF">
      <w:pPr>
        <w:numPr>
          <w:ilvl w:val="0"/>
          <w:numId w:val="14"/>
        </w:numPr>
        <w:shd w:val="clear" w:color="auto" w:fill="FFFFFF"/>
        <w:tabs>
          <w:tab w:val="left" w:pos="0"/>
          <w:tab w:val="left" w:pos="284"/>
          <w:tab w:val="left" w:pos="567"/>
        </w:tabs>
        <w:ind w:left="284" w:hanging="284"/>
        <w:jc w:val="both"/>
        <w:rPr>
          <w:sz w:val="24"/>
          <w:szCs w:val="24"/>
        </w:rPr>
      </w:pPr>
      <w:r w:rsidRPr="008403AB">
        <w:rPr>
          <w:sz w:val="24"/>
          <w:szCs w:val="24"/>
        </w:rPr>
        <w:t>Кон И.С. Мужские исследования: меняющиеся мужчины в изменяющемся мире //Введение в гендерные исследования: учебное пособие /Под. ред. И.А. Жеребкиной. – Харьков: ХЦГИ, 2015.</w:t>
      </w:r>
    </w:p>
    <w:p w:rsidR="00DB1AAF" w:rsidRPr="008403AB" w:rsidRDefault="00DB1AAF" w:rsidP="00DB1AAF">
      <w:pPr>
        <w:numPr>
          <w:ilvl w:val="0"/>
          <w:numId w:val="14"/>
        </w:numPr>
        <w:shd w:val="clear" w:color="auto" w:fill="FFFFFF"/>
        <w:tabs>
          <w:tab w:val="left" w:pos="0"/>
          <w:tab w:val="left" w:pos="284"/>
          <w:tab w:val="left" w:pos="567"/>
        </w:tabs>
        <w:ind w:left="284" w:hanging="284"/>
        <w:jc w:val="both"/>
        <w:rPr>
          <w:sz w:val="24"/>
          <w:szCs w:val="24"/>
        </w:rPr>
      </w:pPr>
      <w:r w:rsidRPr="008403AB">
        <w:rPr>
          <w:sz w:val="24"/>
          <w:szCs w:val="24"/>
        </w:rPr>
        <w:t>Кон И. Психология половых различий// Психология индивидуальных различий / Тексты под редакцией Ю.Б. Гиппенрейтер, В.Я. Романова. - М., 2013. С. 78-83.</w:t>
      </w:r>
    </w:p>
    <w:p w:rsidR="00DB1AAF" w:rsidRPr="008403AB" w:rsidRDefault="00DB1AAF" w:rsidP="00DB1AAF">
      <w:pPr>
        <w:numPr>
          <w:ilvl w:val="0"/>
          <w:numId w:val="14"/>
        </w:numPr>
        <w:shd w:val="clear" w:color="auto" w:fill="FFFFFF"/>
        <w:tabs>
          <w:tab w:val="left" w:pos="0"/>
          <w:tab w:val="left" w:pos="284"/>
          <w:tab w:val="left" w:pos="366"/>
          <w:tab w:val="left" w:pos="567"/>
        </w:tabs>
        <w:ind w:left="284" w:hanging="284"/>
        <w:jc w:val="both"/>
        <w:rPr>
          <w:sz w:val="24"/>
          <w:szCs w:val="24"/>
          <w:lang w:val="en-US"/>
        </w:rPr>
      </w:pPr>
      <w:r w:rsidRPr="008403AB">
        <w:rPr>
          <w:iCs/>
          <w:sz w:val="24"/>
          <w:szCs w:val="24"/>
          <w:lang w:val="en-US"/>
        </w:rPr>
        <w:t>Laqueur T. </w:t>
      </w:r>
      <w:r w:rsidRPr="008403AB">
        <w:rPr>
          <w:sz w:val="24"/>
          <w:szCs w:val="24"/>
          <w:lang w:val="en-US"/>
        </w:rPr>
        <w:t>Making sex: Body and gender from the Greeks to Freud. – Cambridge, MA: Harvard University Press, 1992. – 336 p.</w:t>
      </w:r>
    </w:p>
    <w:p w:rsidR="00DB1AAF" w:rsidRPr="008403AB" w:rsidRDefault="00DB1AAF" w:rsidP="00DB1AAF">
      <w:pPr>
        <w:numPr>
          <w:ilvl w:val="0"/>
          <w:numId w:val="14"/>
        </w:numPr>
        <w:shd w:val="clear" w:color="auto" w:fill="FFFFFF"/>
        <w:tabs>
          <w:tab w:val="left" w:pos="0"/>
          <w:tab w:val="left" w:pos="284"/>
          <w:tab w:val="left" w:pos="366"/>
          <w:tab w:val="left" w:pos="567"/>
        </w:tabs>
        <w:ind w:left="284" w:hanging="284"/>
        <w:jc w:val="both"/>
        <w:rPr>
          <w:sz w:val="24"/>
          <w:szCs w:val="24"/>
          <w:lang w:val="en-US"/>
        </w:rPr>
      </w:pPr>
      <w:r w:rsidRPr="008403AB">
        <w:rPr>
          <w:bCs/>
          <w:iCs/>
          <w:caps/>
          <w:spacing w:val="-4"/>
          <w:sz w:val="24"/>
          <w:szCs w:val="24"/>
          <w:lang w:val="en-GB"/>
        </w:rPr>
        <w:lastRenderedPageBreak/>
        <w:t>S</w:t>
      </w:r>
      <w:r w:rsidRPr="008403AB">
        <w:rPr>
          <w:bCs/>
          <w:iCs/>
          <w:spacing w:val="-4"/>
          <w:sz w:val="24"/>
          <w:szCs w:val="24"/>
          <w:lang w:val="en-GB"/>
        </w:rPr>
        <w:t>anderson</w:t>
      </w:r>
      <w:r w:rsidRPr="008403AB">
        <w:rPr>
          <w:bCs/>
          <w:iCs/>
          <w:caps/>
          <w:spacing w:val="-4"/>
          <w:sz w:val="24"/>
          <w:szCs w:val="24"/>
          <w:lang w:val="en-GB"/>
        </w:rPr>
        <w:t xml:space="preserve"> a., s</w:t>
      </w:r>
      <w:r w:rsidRPr="008403AB">
        <w:rPr>
          <w:bCs/>
          <w:iCs/>
          <w:spacing w:val="-4"/>
          <w:sz w:val="24"/>
          <w:szCs w:val="24"/>
          <w:lang w:val="en-GB"/>
        </w:rPr>
        <w:t xml:space="preserve">afdar </w:t>
      </w:r>
      <w:r w:rsidRPr="008403AB">
        <w:rPr>
          <w:bCs/>
          <w:iCs/>
          <w:caps/>
          <w:spacing w:val="-4"/>
          <w:sz w:val="24"/>
          <w:szCs w:val="24"/>
          <w:lang w:val="en-GB"/>
        </w:rPr>
        <w:t>S.</w:t>
      </w:r>
      <w:r w:rsidRPr="008403AB">
        <w:rPr>
          <w:bCs/>
          <w:iCs/>
          <w:spacing w:val="-4"/>
          <w:sz w:val="24"/>
          <w:szCs w:val="24"/>
          <w:lang w:val="en-GB"/>
        </w:rPr>
        <w:t xml:space="preserve"> (2013).</w:t>
      </w:r>
      <w:r w:rsidRPr="008403AB">
        <w:rPr>
          <w:bCs/>
          <w:iCs/>
          <w:caps/>
          <w:spacing w:val="-4"/>
          <w:sz w:val="24"/>
          <w:szCs w:val="24"/>
          <w:lang w:val="en-GB"/>
        </w:rPr>
        <w:t xml:space="preserve"> </w:t>
      </w:r>
      <w:r w:rsidRPr="008403AB">
        <w:rPr>
          <w:bCs/>
          <w:iCs/>
          <w:caps/>
          <w:spacing w:val="-4"/>
          <w:sz w:val="24"/>
          <w:szCs w:val="24"/>
        </w:rPr>
        <w:t>Р</w:t>
      </w:r>
      <w:r w:rsidRPr="008403AB">
        <w:rPr>
          <w:bCs/>
          <w:iCs/>
          <w:spacing w:val="-4"/>
          <w:sz w:val="24"/>
          <w:szCs w:val="24"/>
          <w:lang w:val="en-GB"/>
        </w:rPr>
        <w:t>sychology</w:t>
      </w:r>
      <w:r w:rsidRPr="008403AB">
        <w:rPr>
          <w:bCs/>
          <w:iCs/>
          <w:caps/>
          <w:spacing w:val="-4"/>
          <w:sz w:val="24"/>
          <w:szCs w:val="24"/>
          <w:lang w:val="en-GB"/>
        </w:rPr>
        <w:t>.- u</w:t>
      </w:r>
      <w:r w:rsidRPr="008403AB">
        <w:rPr>
          <w:bCs/>
          <w:iCs/>
          <w:spacing w:val="-4"/>
          <w:sz w:val="24"/>
          <w:szCs w:val="24"/>
          <w:lang w:val="en-GB"/>
        </w:rPr>
        <w:t>niversity of Guelph.</w:t>
      </w:r>
      <w:r w:rsidRPr="008403AB">
        <w:rPr>
          <w:bCs/>
          <w:iCs/>
          <w:spacing w:val="-4"/>
          <w:sz w:val="24"/>
          <w:szCs w:val="24"/>
          <w:lang w:val="en-US"/>
        </w:rPr>
        <w:t xml:space="preserve"> </w:t>
      </w:r>
      <w:r w:rsidRPr="008403AB">
        <w:rPr>
          <w:bCs/>
          <w:iCs/>
          <w:spacing w:val="-4"/>
          <w:sz w:val="24"/>
          <w:szCs w:val="24"/>
          <w:lang w:val="en-GB"/>
        </w:rPr>
        <w:t>Wiley-sons Canada. Ltd</w:t>
      </w:r>
      <w:r w:rsidRPr="008403AB">
        <w:rPr>
          <w:bCs/>
          <w:iCs/>
          <w:spacing w:val="-4"/>
          <w:sz w:val="24"/>
          <w:szCs w:val="24"/>
          <w:lang w:val="en-US"/>
        </w:rPr>
        <w:t>.</w:t>
      </w:r>
    </w:p>
    <w:p w:rsidR="00DB1AAF" w:rsidRPr="0024722A" w:rsidRDefault="00DB1AAF" w:rsidP="00DB1AAF">
      <w:pPr>
        <w:pStyle w:val="a3"/>
        <w:numPr>
          <w:ilvl w:val="0"/>
          <w:numId w:val="14"/>
        </w:numPr>
        <w:tabs>
          <w:tab w:val="left" w:pos="0"/>
          <w:tab w:val="left" w:pos="284"/>
          <w:tab w:val="left" w:pos="317"/>
          <w:tab w:val="left" w:pos="567"/>
        </w:tabs>
        <w:ind w:left="284" w:hanging="284"/>
        <w:jc w:val="both"/>
        <w:rPr>
          <w:lang w:val="en-US"/>
        </w:rPr>
      </w:pPr>
      <w:r w:rsidRPr="008403AB">
        <w:rPr>
          <w:iCs/>
          <w:lang w:val="en-US"/>
        </w:rPr>
        <w:t>Stoller R.J. </w:t>
      </w:r>
      <w:r w:rsidRPr="008403AB">
        <w:rPr>
          <w:lang w:val="en-US"/>
        </w:rPr>
        <w:t>Sex and gender: On the Development of Masculinity and Femininity. New York: Science House, 1968. </w:t>
      </w:r>
    </w:p>
    <w:p w:rsidR="00DB1AAF" w:rsidRPr="008403AB" w:rsidRDefault="00DB1AAF" w:rsidP="00DB1AAF">
      <w:pPr>
        <w:ind w:left="-60" w:firstLine="60"/>
        <w:jc w:val="center"/>
        <w:rPr>
          <w:rFonts w:eastAsia="Calibri"/>
          <w:b/>
          <w:sz w:val="24"/>
          <w:szCs w:val="24"/>
          <w:lang w:val="en-US"/>
        </w:rPr>
      </w:pPr>
    </w:p>
    <w:p w:rsidR="00DB1AAF" w:rsidRPr="008B4E18" w:rsidRDefault="00DB1AAF" w:rsidP="00DB1AAF">
      <w:pPr>
        <w:ind w:left="-60" w:firstLine="60"/>
        <w:jc w:val="center"/>
        <w:rPr>
          <w:b/>
          <w:sz w:val="24"/>
          <w:szCs w:val="24"/>
        </w:rPr>
      </w:pPr>
      <w:r w:rsidRPr="008B4E18">
        <w:rPr>
          <w:rFonts w:eastAsia="Calibri"/>
          <w:b/>
          <w:sz w:val="24"/>
          <w:szCs w:val="24"/>
        </w:rPr>
        <w:t>Интернет-ресурсы</w:t>
      </w:r>
      <w:r w:rsidRPr="008B4E18">
        <w:rPr>
          <w:b/>
          <w:sz w:val="24"/>
          <w:szCs w:val="24"/>
        </w:rPr>
        <w:t>:</w:t>
      </w:r>
    </w:p>
    <w:p w:rsidR="00DB1AAF" w:rsidRPr="008B4E18" w:rsidRDefault="00DB1AAF" w:rsidP="00DB1AAF">
      <w:pPr>
        <w:ind w:left="-60" w:firstLine="60"/>
        <w:jc w:val="both"/>
        <w:rPr>
          <w:sz w:val="24"/>
          <w:szCs w:val="24"/>
        </w:rPr>
      </w:pPr>
      <w:r w:rsidRPr="008B4E18">
        <w:rPr>
          <w:sz w:val="24"/>
          <w:szCs w:val="24"/>
        </w:rPr>
        <w:t>Величенко Е. А. Проблема измерения моральных гендерных стереотипов в рамках русской и западной типов культур.</w:t>
      </w:r>
      <w:hyperlink r:id="rId39" w:history="1">
        <w:r w:rsidRPr="008B4E18">
          <w:rPr>
            <w:sz w:val="24"/>
            <w:szCs w:val="24"/>
          </w:rPr>
          <w:t>h</w:t>
        </w:r>
        <w:r w:rsidRPr="008B4E18">
          <w:rPr>
            <w:spacing w:val="-10"/>
            <w:sz w:val="24"/>
            <w:szCs w:val="24"/>
          </w:rPr>
          <w:t>ttp://anthropology.ru/ru/texts/velichenkoea/ruse</w:t>
        </w:r>
      </w:hyperlink>
    </w:p>
    <w:p w:rsidR="00DB1AAF" w:rsidRPr="008B4E18" w:rsidRDefault="00DB1AAF" w:rsidP="00DB1AAF">
      <w:pPr>
        <w:jc w:val="both"/>
        <w:rPr>
          <w:iCs/>
          <w:sz w:val="24"/>
          <w:szCs w:val="24"/>
        </w:rPr>
      </w:pPr>
      <w:r w:rsidRPr="008B4E18">
        <w:rPr>
          <w:sz w:val="24"/>
          <w:szCs w:val="24"/>
        </w:rPr>
        <w:t>Воронина О.А. Свобода слова и стереотипный образ женщины в СМИ </w:t>
      </w:r>
      <w:r w:rsidRPr="008B4E18">
        <w:rPr>
          <w:iCs/>
          <w:sz w:val="24"/>
          <w:szCs w:val="24"/>
        </w:rPr>
        <w:t>http://magazines.russ.ru /znamia/1999/2 /voronina.html</w:t>
      </w:r>
    </w:p>
    <w:p w:rsidR="00DB1AAF" w:rsidRDefault="00DB1AAF" w:rsidP="00CE0668">
      <w:pPr>
        <w:rPr>
          <w:rFonts w:eastAsiaTheme="majorEastAsia"/>
          <w:b/>
          <w:bCs/>
          <w:kern w:val="24"/>
          <w:sz w:val="24"/>
          <w:szCs w:val="24"/>
        </w:rPr>
      </w:pPr>
    </w:p>
    <w:p w:rsidR="008B4E18" w:rsidRPr="008B4E18" w:rsidRDefault="008B4E18" w:rsidP="008B4E18">
      <w:pPr>
        <w:ind w:firstLine="567"/>
        <w:jc w:val="center"/>
        <w:rPr>
          <w:rFonts w:eastAsiaTheme="majorEastAsia"/>
          <w:b/>
          <w:bCs/>
          <w:kern w:val="24"/>
          <w:sz w:val="24"/>
          <w:szCs w:val="24"/>
        </w:rPr>
      </w:pPr>
      <w:r w:rsidRPr="008B4E18">
        <w:rPr>
          <w:rFonts w:eastAsiaTheme="majorEastAsia"/>
          <w:b/>
          <w:bCs/>
          <w:kern w:val="24"/>
          <w:sz w:val="24"/>
          <w:szCs w:val="24"/>
        </w:rPr>
        <w:t>Тема 11.</w:t>
      </w:r>
    </w:p>
    <w:p w:rsidR="008B4E18" w:rsidRPr="008B4E18" w:rsidRDefault="008B4E18" w:rsidP="008B4E18">
      <w:pPr>
        <w:tabs>
          <w:tab w:val="num" w:pos="360"/>
        </w:tabs>
        <w:ind w:left="360" w:hanging="360"/>
        <w:jc w:val="center"/>
        <w:rPr>
          <w:b/>
          <w:bCs/>
          <w:color w:val="000000"/>
          <w:sz w:val="24"/>
          <w:szCs w:val="24"/>
        </w:rPr>
      </w:pPr>
      <w:r w:rsidRPr="008B4E18">
        <w:rPr>
          <w:b/>
          <w:bCs/>
          <w:color w:val="000000"/>
          <w:sz w:val="24"/>
          <w:szCs w:val="24"/>
        </w:rPr>
        <w:t>Язык как фактор гендерной социализации</w:t>
      </w:r>
    </w:p>
    <w:p w:rsidR="008B4E18" w:rsidRPr="008B4E18" w:rsidRDefault="008B4E18" w:rsidP="008B4E18">
      <w:pPr>
        <w:rPr>
          <w:b/>
          <w:sz w:val="24"/>
          <w:szCs w:val="24"/>
        </w:rPr>
      </w:pPr>
      <w:r w:rsidRPr="008B4E18">
        <w:rPr>
          <w:b/>
          <w:sz w:val="24"/>
          <w:szCs w:val="24"/>
        </w:rPr>
        <w:t xml:space="preserve">                                                                                                                                   2 ч. 11 неделя</w:t>
      </w:r>
    </w:p>
    <w:p w:rsidR="008B4E18" w:rsidRPr="008B4E18" w:rsidRDefault="008B4E18" w:rsidP="008B4E18">
      <w:pPr>
        <w:jc w:val="both"/>
        <w:rPr>
          <w:iCs/>
          <w:sz w:val="24"/>
          <w:szCs w:val="24"/>
        </w:rPr>
      </w:pPr>
      <w:r w:rsidRPr="008B4E18">
        <w:rPr>
          <w:b/>
          <w:bCs/>
          <w:i/>
          <w:iCs/>
          <w:sz w:val="24"/>
          <w:szCs w:val="24"/>
        </w:rPr>
        <w:t>Цель:</w:t>
      </w:r>
      <w:r w:rsidRPr="008B4E18">
        <w:rPr>
          <w:bCs/>
          <w:sz w:val="24"/>
          <w:szCs w:val="24"/>
        </w:rPr>
        <w:t xml:space="preserve"> </w:t>
      </w:r>
      <w:r w:rsidRPr="008B4E18">
        <w:rPr>
          <w:sz w:val="24"/>
          <w:szCs w:val="24"/>
        </w:rPr>
        <w:t>познакомить с важным фактором гендерной социализации, каким является язык.</w:t>
      </w:r>
    </w:p>
    <w:p w:rsidR="008B4E18" w:rsidRPr="00DB1AAF" w:rsidRDefault="008B4E18" w:rsidP="008B4E18">
      <w:pPr>
        <w:jc w:val="both"/>
        <w:rPr>
          <w:sz w:val="24"/>
          <w:szCs w:val="24"/>
        </w:rPr>
      </w:pPr>
      <w:r w:rsidRPr="00DB1AAF">
        <w:rPr>
          <w:b/>
          <w:bCs/>
          <w:i/>
          <w:iCs/>
          <w:sz w:val="24"/>
          <w:szCs w:val="24"/>
        </w:rPr>
        <w:t>Ключевые слова</w:t>
      </w:r>
      <w:r w:rsidRPr="00DB1AAF">
        <w:rPr>
          <w:i/>
          <w:iCs/>
          <w:sz w:val="24"/>
          <w:szCs w:val="24"/>
        </w:rPr>
        <w:t>:</w:t>
      </w:r>
      <w:r w:rsidRPr="00DB1AAF">
        <w:rPr>
          <w:sz w:val="24"/>
          <w:szCs w:val="24"/>
        </w:rPr>
        <w:t xml:space="preserve"> гендер, язык, СМИ, реклама,</w:t>
      </w:r>
      <w:r w:rsidRPr="00DB1AAF">
        <w:rPr>
          <w:b/>
          <w:color w:val="000000"/>
          <w:sz w:val="24"/>
          <w:szCs w:val="24"/>
        </w:rPr>
        <w:t xml:space="preserve"> гендерная социализации</w:t>
      </w:r>
      <w:r w:rsidRPr="00DB1AAF">
        <w:rPr>
          <w:sz w:val="24"/>
          <w:szCs w:val="24"/>
        </w:rPr>
        <w:t xml:space="preserve"> одержание, структура, гендерная идентичность и др.</w:t>
      </w:r>
    </w:p>
    <w:p w:rsidR="008B4E18" w:rsidRPr="00DB1AAF" w:rsidRDefault="008B4E18" w:rsidP="008B4E18">
      <w:pPr>
        <w:jc w:val="both"/>
        <w:rPr>
          <w:b/>
          <w:sz w:val="24"/>
          <w:szCs w:val="24"/>
        </w:rPr>
      </w:pPr>
      <w:r w:rsidRPr="00DB1AAF">
        <w:rPr>
          <w:b/>
          <w:bCs/>
          <w:i/>
          <w:iCs/>
          <w:sz w:val="24"/>
          <w:szCs w:val="24"/>
        </w:rPr>
        <w:t>Основные вопросы:</w:t>
      </w:r>
      <w:r w:rsidRPr="00DB1AAF">
        <w:rPr>
          <w:b/>
          <w:sz w:val="24"/>
          <w:szCs w:val="24"/>
        </w:rPr>
        <w:t xml:space="preserve"> </w:t>
      </w:r>
    </w:p>
    <w:p w:rsidR="008B4E18" w:rsidRPr="00DB1AAF" w:rsidRDefault="00DB1AAF" w:rsidP="00DB1AAF">
      <w:pPr>
        <w:spacing w:line="216" w:lineRule="auto"/>
        <w:rPr>
          <w:sz w:val="24"/>
          <w:szCs w:val="24"/>
        </w:rPr>
      </w:pPr>
      <w:r w:rsidRPr="00DB1AAF">
        <w:rPr>
          <w:rFonts w:eastAsiaTheme="minorEastAsia"/>
          <w:bCs/>
          <w:color w:val="000000" w:themeColor="text1"/>
          <w:kern w:val="24"/>
          <w:sz w:val="24"/>
          <w:szCs w:val="24"/>
        </w:rPr>
        <w:t>1.</w:t>
      </w:r>
      <w:r w:rsidR="008B4E18" w:rsidRPr="00DB1AAF">
        <w:rPr>
          <w:rFonts w:eastAsiaTheme="minorEastAsia"/>
          <w:bCs/>
          <w:color w:val="000000" w:themeColor="text1"/>
          <w:kern w:val="24"/>
          <w:sz w:val="24"/>
          <w:szCs w:val="24"/>
        </w:rPr>
        <w:t>Язык - фактор гендерной социализации.</w:t>
      </w:r>
    </w:p>
    <w:p w:rsidR="008B4E18" w:rsidRPr="00DB1AAF" w:rsidRDefault="00DB1AAF" w:rsidP="00DB1AAF">
      <w:pPr>
        <w:spacing w:line="216" w:lineRule="auto"/>
        <w:rPr>
          <w:sz w:val="24"/>
          <w:szCs w:val="24"/>
        </w:rPr>
      </w:pPr>
      <w:r w:rsidRPr="00DB1AAF">
        <w:rPr>
          <w:rFonts w:eastAsiaTheme="minorEastAsia"/>
          <w:bCs/>
          <w:color w:val="000000" w:themeColor="text1"/>
          <w:kern w:val="24"/>
          <w:sz w:val="24"/>
          <w:szCs w:val="24"/>
        </w:rPr>
        <w:t>2.</w:t>
      </w:r>
      <w:r w:rsidR="008B4E18" w:rsidRPr="00DB1AAF">
        <w:rPr>
          <w:rFonts w:eastAsiaTheme="minorEastAsia"/>
          <w:bCs/>
          <w:color w:val="000000" w:themeColor="text1"/>
          <w:kern w:val="24"/>
          <w:sz w:val="24"/>
          <w:szCs w:val="24"/>
        </w:rPr>
        <w:t>Роль СМИ в гендерной социализации.</w:t>
      </w:r>
    </w:p>
    <w:p w:rsidR="008B4E18" w:rsidRPr="00DB1AAF" w:rsidRDefault="00DB1AAF" w:rsidP="00DB1AAF">
      <w:pPr>
        <w:spacing w:line="216" w:lineRule="auto"/>
        <w:rPr>
          <w:sz w:val="24"/>
          <w:szCs w:val="24"/>
        </w:rPr>
      </w:pPr>
      <w:r w:rsidRPr="00DB1AAF">
        <w:rPr>
          <w:rFonts w:eastAsiaTheme="minorEastAsia"/>
          <w:bCs/>
          <w:color w:val="000000" w:themeColor="text1"/>
          <w:kern w:val="24"/>
          <w:sz w:val="24"/>
          <w:szCs w:val="24"/>
        </w:rPr>
        <w:t>3.</w:t>
      </w:r>
      <w:r w:rsidR="008B4E18" w:rsidRPr="00DB1AAF">
        <w:rPr>
          <w:rFonts w:eastAsiaTheme="minorEastAsia"/>
          <w:bCs/>
          <w:color w:val="000000" w:themeColor="text1"/>
          <w:kern w:val="24"/>
          <w:sz w:val="24"/>
          <w:szCs w:val="24"/>
        </w:rPr>
        <w:t>Женщина и женский мир в гендерно-ориентированных журналах.</w:t>
      </w:r>
    </w:p>
    <w:p w:rsidR="008B4E18" w:rsidRPr="00DB1AAF" w:rsidRDefault="00DB1AAF" w:rsidP="00DB1AAF">
      <w:pPr>
        <w:spacing w:line="216" w:lineRule="auto"/>
        <w:rPr>
          <w:sz w:val="24"/>
          <w:szCs w:val="24"/>
        </w:rPr>
      </w:pPr>
      <w:r w:rsidRPr="00DB1AAF">
        <w:rPr>
          <w:rFonts w:eastAsiaTheme="minorEastAsia"/>
          <w:bCs/>
          <w:color w:val="000000" w:themeColor="text1"/>
          <w:kern w:val="24"/>
          <w:sz w:val="24"/>
          <w:szCs w:val="24"/>
        </w:rPr>
        <w:t>4.</w:t>
      </w:r>
      <w:r w:rsidR="008B4E18" w:rsidRPr="00DB1AAF">
        <w:rPr>
          <w:rFonts w:eastAsiaTheme="minorEastAsia"/>
          <w:bCs/>
          <w:color w:val="000000" w:themeColor="text1"/>
          <w:kern w:val="24"/>
          <w:sz w:val="24"/>
          <w:szCs w:val="24"/>
        </w:rPr>
        <w:t>Реклама как транслятор гендерных стереотипов.</w:t>
      </w:r>
    </w:p>
    <w:p w:rsidR="008B4E18" w:rsidRPr="008B4E18" w:rsidRDefault="008B4E18" w:rsidP="008B4E18">
      <w:pPr>
        <w:jc w:val="both"/>
        <w:rPr>
          <w:b/>
          <w:bCs/>
          <w:color w:val="000000"/>
          <w:sz w:val="24"/>
          <w:szCs w:val="24"/>
        </w:rPr>
      </w:pPr>
    </w:p>
    <w:p w:rsidR="008B4E18" w:rsidRPr="008B4E18" w:rsidRDefault="008B4E18" w:rsidP="008B4E18">
      <w:pPr>
        <w:pStyle w:val="a5"/>
        <w:ind w:firstLine="540"/>
        <w:jc w:val="both"/>
        <w:rPr>
          <w:szCs w:val="24"/>
        </w:rPr>
      </w:pPr>
      <w:r w:rsidRPr="008B4E18">
        <w:rPr>
          <w:b w:val="0"/>
          <w:szCs w:val="24"/>
        </w:rPr>
        <w:t>Язык – это система знаков, служащая средством человеч</w:t>
      </w:r>
      <w:r w:rsidRPr="008B4E18">
        <w:rPr>
          <w:b w:val="0"/>
          <w:szCs w:val="24"/>
        </w:rPr>
        <w:t>е</w:t>
      </w:r>
      <w:r w:rsidRPr="008B4E18">
        <w:rPr>
          <w:b w:val="0"/>
          <w:szCs w:val="24"/>
        </w:rPr>
        <w:t>ского общения, мыслительной деятельности, способом в</w:t>
      </w:r>
      <w:r w:rsidRPr="008B4E18">
        <w:rPr>
          <w:b w:val="0"/>
          <w:szCs w:val="24"/>
        </w:rPr>
        <w:t>ы</w:t>
      </w:r>
      <w:r w:rsidRPr="008B4E18">
        <w:rPr>
          <w:b w:val="0"/>
          <w:szCs w:val="24"/>
        </w:rPr>
        <w:t>ражения самосознания личности, передачи от покол</w:t>
      </w:r>
      <w:r w:rsidRPr="008B4E18">
        <w:rPr>
          <w:b w:val="0"/>
          <w:szCs w:val="24"/>
        </w:rPr>
        <w:t>е</w:t>
      </w:r>
      <w:r w:rsidRPr="008B4E18">
        <w:rPr>
          <w:b w:val="0"/>
          <w:szCs w:val="24"/>
        </w:rPr>
        <w:t xml:space="preserve">ния к поколению и хранения информации, реализующаяся и существующая в речи. </w:t>
      </w:r>
      <w:r w:rsidRPr="008B4E18">
        <w:rPr>
          <w:b w:val="0"/>
          <w:bCs/>
          <w:color w:val="000000"/>
          <w:szCs w:val="24"/>
        </w:rPr>
        <w:t>Основной  элемент языка - слово. Слово является средством код</w:t>
      </w:r>
      <w:r w:rsidRPr="008B4E18">
        <w:rPr>
          <w:b w:val="0"/>
          <w:bCs/>
          <w:color w:val="000000"/>
          <w:szCs w:val="24"/>
        </w:rPr>
        <w:t>и</w:t>
      </w:r>
      <w:r w:rsidRPr="008B4E18">
        <w:rPr>
          <w:b w:val="0"/>
          <w:bCs/>
          <w:color w:val="000000"/>
          <w:szCs w:val="24"/>
        </w:rPr>
        <w:t xml:space="preserve">рования человеческого опыта </w:t>
      </w:r>
      <w:r w:rsidRPr="008B4E18">
        <w:rPr>
          <w:b w:val="0"/>
          <w:szCs w:val="24"/>
        </w:rPr>
        <w:t>(обозначает вещи, выделяет призн</w:t>
      </w:r>
      <w:r w:rsidRPr="008B4E18">
        <w:rPr>
          <w:b w:val="0"/>
          <w:szCs w:val="24"/>
        </w:rPr>
        <w:t>а</w:t>
      </w:r>
      <w:r w:rsidRPr="008B4E18">
        <w:rPr>
          <w:b w:val="0"/>
          <w:szCs w:val="24"/>
        </w:rPr>
        <w:t>ки, действия, о</w:t>
      </w:r>
      <w:r w:rsidRPr="008B4E18">
        <w:rPr>
          <w:b w:val="0"/>
          <w:szCs w:val="24"/>
        </w:rPr>
        <w:t>т</w:t>
      </w:r>
      <w:r w:rsidRPr="008B4E18">
        <w:rPr>
          <w:b w:val="0"/>
          <w:szCs w:val="24"/>
        </w:rPr>
        <w:t>ношения).</w:t>
      </w:r>
      <w:r w:rsidRPr="008B4E18">
        <w:rPr>
          <w:b w:val="0"/>
          <w:bCs/>
          <w:color w:val="000000"/>
          <w:szCs w:val="24"/>
        </w:rPr>
        <w:t xml:space="preserve"> </w:t>
      </w:r>
    </w:p>
    <w:p w:rsidR="008B4E18" w:rsidRPr="008B4E18" w:rsidRDefault="008B4E18" w:rsidP="008B4E18">
      <w:pPr>
        <w:ind w:firstLine="540"/>
        <w:jc w:val="both"/>
        <w:rPr>
          <w:bCs/>
          <w:color w:val="000000"/>
          <w:sz w:val="24"/>
          <w:szCs w:val="24"/>
        </w:rPr>
      </w:pPr>
      <w:r w:rsidRPr="008B4E18">
        <w:rPr>
          <w:bCs/>
          <w:color w:val="000000"/>
          <w:sz w:val="24"/>
          <w:szCs w:val="24"/>
        </w:rPr>
        <w:t>Человек как представитель общества формируется в язык</w:t>
      </w:r>
      <w:r w:rsidRPr="008B4E18">
        <w:rPr>
          <w:bCs/>
          <w:color w:val="000000"/>
          <w:sz w:val="24"/>
          <w:szCs w:val="24"/>
        </w:rPr>
        <w:t>о</w:t>
      </w:r>
      <w:r w:rsidRPr="008B4E18">
        <w:rPr>
          <w:bCs/>
          <w:color w:val="000000"/>
          <w:sz w:val="24"/>
          <w:szCs w:val="24"/>
        </w:rPr>
        <w:t>вой среде. Язык является одним из факторов социал</w:t>
      </w:r>
      <w:r w:rsidRPr="008B4E18">
        <w:rPr>
          <w:bCs/>
          <w:color w:val="000000"/>
          <w:sz w:val="24"/>
          <w:szCs w:val="24"/>
        </w:rPr>
        <w:t>и</w:t>
      </w:r>
      <w:r w:rsidRPr="008B4E18">
        <w:rPr>
          <w:bCs/>
          <w:color w:val="000000"/>
          <w:sz w:val="24"/>
          <w:szCs w:val="24"/>
        </w:rPr>
        <w:t>зации в том числе, вернее в первую очередь гендерной социал</w:t>
      </w:r>
      <w:r w:rsidRPr="008B4E18">
        <w:rPr>
          <w:bCs/>
          <w:color w:val="000000"/>
          <w:sz w:val="24"/>
          <w:szCs w:val="24"/>
        </w:rPr>
        <w:t>и</w:t>
      </w:r>
      <w:r w:rsidRPr="008B4E18">
        <w:rPr>
          <w:bCs/>
          <w:color w:val="000000"/>
          <w:sz w:val="24"/>
          <w:szCs w:val="24"/>
        </w:rPr>
        <w:t xml:space="preserve">зации. </w:t>
      </w:r>
    </w:p>
    <w:p w:rsidR="008B4E18" w:rsidRPr="008B4E18" w:rsidRDefault="008B4E18" w:rsidP="008B4E18">
      <w:pPr>
        <w:ind w:firstLine="480"/>
        <w:jc w:val="both"/>
        <w:rPr>
          <w:color w:val="000000"/>
          <w:sz w:val="24"/>
          <w:szCs w:val="24"/>
        </w:rPr>
      </w:pPr>
      <w:r w:rsidRPr="008B4E18">
        <w:rPr>
          <w:color w:val="000000"/>
          <w:sz w:val="24"/>
          <w:szCs w:val="24"/>
        </w:rPr>
        <w:t>Исследователи  выделяют следующие признаки андроце</w:t>
      </w:r>
      <w:r w:rsidRPr="008B4E18">
        <w:rPr>
          <w:color w:val="000000"/>
          <w:sz w:val="24"/>
          <w:szCs w:val="24"/>
        </w:rPr>
        <w:t>н</w:t>
      </w:r>
      <w:r w:rsidRPr="008B4E18">
        <w:rPr>
          <w:color w:val="000000"/>
          <w:sz w:val="24"/>
          <w:szCs w:val="24"/>
        </w:rPr>
        <w:t>тризма в языке:</w:t>
      </w:r>
    </w:p>
    <w:p w:rsidR="008B4E18" w:rsidRPr="008B4E18" w:rsidRDefault="008B4E18" w:rsidP="008B4E18">
      <w:pPr>
        <w:ind w:firstLine="480"/>
        <w:jc w:val="both"/>
        <w:rPr>
          <w:color w:val="000000"/>
          <w:sz w:val="24"/>
          <w:szCs w:val="24"/>
        </w:rPr>
      </w:pPr>
      <w:r w:rsidRPr="008B4E18">
        <w:rPr>
          <w:color w:val="000000"/>
          <w:sz w:val="24"/>
          <w:szCs w:val="24"/>
        </w:rPr>
        <w:t>1. Отождествление понятий «человек» и «мужчина». Во мн</w:t>
      </w:r>
      <w:r w:rsidRPr="008B4E18">
        <w:rPr>
          <w:color w:val="000000"/>
          <w:sz w:val="24"/>
          <w:szCs w:val="24"/>
        </w:rPr>
        <w:t>о</w:t>
      </w:r>
      <w:r w:rsidRPr="008B4E18">
        <w:rPr>
          <w:color w:val="000000"/>
          <w:sz w:val="24"/>
          <w:szCs w:val="24"/>
        </w:rPr>
        <w:t>гих языках они обо</w:t>
      </w:r>
      <w:r w:rsidRPr="008B4E18">
        <w:rPr>
          <w:color w:val="000000"/>
          <w:sz w:val="24"/>
          <w:szCs w:val="24"/>
        </w:rPr>
        <w:softHyphen/>
        <w:t>значаются одним словом</w:t>
      </w:r>
      <w:r w:rsidRPr="008B4E18">
        <w:rPr>
          <w:b/>
          <w:bCs/>
          <w:color w:val="000000"/>
          <w:sz w:val="24"/>
          <w:szCs w:val="24"/>
        </w:rPr>
        <w:t>: «</w:t>
      </w:r>
      <w:r w:rsidRPr="008B4E18">
        <w:rPr>
          <w:bCs/>
          <w:color w:val="000000"/>
          <w:sz w:val="24"/>
          <w:szCs w:val="24"/>
        </w:rPr>
        <w:t>man»</w:t>
      </w:r>
      <w:r w:rsidRPr="008B4E18">
        <w:rPr>
          <w:color w:val="000000"/>
          <w:sz w:val="24"/>
          <w:szCs w:val="24"/>
        </w:rPr>
        <w:t xml:space="preserve"> в английском; «</w:t>
      </w:r>
      <w:r w:rsidRPr="008B4E18">
        <w:rPr>
          <w:bCs/>
          <w:color w:val="000000"/>
          <w:sz w:val="24"/>
          <w:szCs w:val="24"/>
        </w:rPr>
        <w:t>home»</w:t>
      </w:r>
      <w:r w:rsidRPr="008B4E18">
        <w:rPr>
          <w:color w:val="000000"/>
          <w:sz w:val="24"/>
          <w:szCs w:val="24"/>
        </w:rPr>
        <w:t xml:space="preserve"> во французском; «</w:t>
      </w:r>
      <w:r w:rsidRPr="008B4E18">
        <w:rPr>
          <w:bCs/>
          <w:color w:val="000000"/>
          <w:sz w:val="24"/>
          <w:szCs w:val="24"/>
        </w:rPr>
        <w:t>Mann»</w:t>
      </w:r>
      <w:r w:rsidRPr="008B4E18">
        <w:rPr>
          <w:b/>
          <w:bCs/>
          <w:color w:val="000000"/>
          <w:sz w:val="24"/>
          <w:szCs w:val="24"/>
        </w:rPr>
        <w:t xml:space="preserve"> </w:t>
      </w:r>
      <w:r w:rsidRPr="008B4E18">
        <w:rPr>
          <w:color w:val="000000"/>
          <w:sz w:val="24"/>
          <w:szCs w:val="24"/>
        </w:rPr>
        <w:t>в немецком; «</w:t>
      </w:r>
      <w:r w:rsidRPr="008B4E18">
        <w:rPr>
          <w:color w:val="000000"/>
          <w:sz w:val="24"/>
          <w:szCs w:val="24"/>
          <w:lang w:val="uk-UA"/>
        </w:rPr>
        <w:t>чиловик</w:t>
      </w:r>
      <w:r w:rsidRPr="008B4E18">
        <w:rPr>
          <w:color w:val="000000"/>
          <w:sz w:val="24"/>
          <w:szCs w:val="24"/>
        </w:rPr>
        <w:t>» в украи</w:t>
      </w:r>
      <w:r w:rsidRPr="008B4E18">
        <w:rPr>
          <w:color w:val="000000"/>
          <w:sz w:val="24"/>
          <w:szCs w:val="24"/>
        </w:rPr>
        <w:t>н</w:t>
      </w:r>
      <w:r w:rsidRPr="008B4E18">
        <w:rPr>
          <w:color w:val="000000"/>
          <w:sz w:val="24"/>
          <w:szCs w:val="24"/>
        </w:rPr>
        <w:t>ском и др.</w:t>
      </w:r>
    </w:p>
    <w:p w:rsidR="008B4E18" w:rsidRDefault="008B4E18" w:rsidP="008B4E18">
      <w:pPr>
        <w:ind w:firstLine="480"/>
        <w:jc w:val="both"/>
        <w:rPr>
          <w:color w:val="000000"/>
          <w:sz w:val="22"/>
          <w:szCs w:val="22"/>
        </w:rPr>
      </w:pPr>
      <w:r>
        <w:rPr>
          <w:color w:val="000000"/>
          <w:sz w:val="22"/>
          <w:szCs w:val="22"/>
        </w:rPr>
        <w:t>2. Имена существительные женского рода являются, как пр</w:t>
      </w:r>
      <w:r>
        <w:rPr>
          <w:color w:val="000000"/>
          <w:sz w:val="22"/>
          <w:szCs w:val="22"/>
        </w:rPr>
        <w:t>а</w:t>
      </w:r>
      <w:r>
        <w:rPr>
          <w:color w:val="000000"/>
          <w:sz w:val="22"/>
          <w:szCs w:val="22"/>
        </w:rPr>
        <w:t>вило, про</w:t>
      </w:r>
      <w:r>
        <w:rPr>
          <w:color w:val="000000"/>
          <w:sz w:val="22"/>
          <w:szCs w:val="22"/>
        </w:rPr>
        <w:softHyphen/>
        <w:t>из</w:t>
      </w:r>
      <w:r>
        <w:rPr>
          <w:color w:val="000000"/>
          <w:sz w:val="22"/>
          <w:szCs w:val="22"/>
        </w:rPr>
        <w:softHyphen/>
        <w:t>вод</w:t>
      </w:r>
      <w:r>
        <w:rPr>
          <w:color w:val="000000"/>
          <w:sz w:val="22"/>
          <w:szCs w:val="22"/>
        </w:rPr>
        <w:softHyphen/>
        <w:t xml:space="preserve">ными от мужских, а не наоборот. </w:t>
      </w:r>
      <w:r>
        <w:rPr>
          <w:i/>
          <w:color w:val="000000"/>
          <w:sz w:val="22"/>
          <w:szCs w:val="22"/>
        </w:rPr>
        <w:t>Кассир – касси</w:t>
      </w:r>
      <w:r>
        <w:rPr>
          <w:i/>
          <w:color w:val="000000"/>
          <w:sz w:val="22"/>
          <w:szCs w:val="22"/>
        </w:rPr>
        <w:t>р</w:t>
      </w:r>
      <w:r>
        <w:rPr>
          <w:i/>
          <w:color w:val="000000"/>
          <w:sz w:val="22"/>
          <w:szCs w:val="22"/>
        </w:rPr>
        <w:t>ша, доктор – докторша, поэт-поэтасса, врач – врач</w:t>
      </w:r>
      <w:r>
        <w:rPr>
          <w:i/>
          <w:color w:val="000000"/>
          <w:sz w:val="22"/>
          <w:szCs w:val="22"/>
        </w:rPr>
        <w:t>и</w:t>
      </w:r>
      <w:r>
        <w:rPr>
          <w:i/>
          <w:color w:val="000000"/>
          <w:sz w:val="22"/>
          <w:szCs w:val="22"/>
        </w:rPr>
        <w:t>ха.</w:t>
      </w:r>
      <w:r>
        <w:rPr>
          <w:color w:val="000000"/>
          <w:sz w:val="22"/>
          <w:szCs w:val="22"/>
        </w:rPr>
        <w:t xml:space="preserve"> Им часто сопутствует негативная оце</w:t>
      </w:r>
      <w:r>
        <w:rPr>
          <w:color w:val="000000"/>
          <w:sz w:val="22"/>
          <w:szCs w:val="22"/>
        </w:rPr>
        <w:softHyphen/>
        <w:t>но</w:t>
      </w:r>
      <w:r>
        <w:rPr>
          <w:color w:val="000000"/>
          <w:sz w:val="22"/>
          <w:szCs w:val="22"/>
        </w:rPr>
        <w:softHyphen/>
        <w:t>ч</w:t>
      </w:r>
      <w:r>
        <w:rPr>
          <w:color w:val="000000"/>
          <w:sz w:val="22"/>
          <w:szCs w:val="22"/>
        </w:rPr>
        <w:softHyphen/>
        <w:t>ность. При</w:t>
      </w:r>
      <w:r>
        <w:rPr>
          <w:color w:val="000000"/>
          <w:sz w:val="22"/>
          <w:szCs w:val="22"/>
        </w:rPr>
        <w:softHyphen/>
        <w:t>менение мужского об</w:t>
      </w:r>
      <w:r>
        <w:rPr>
          <w:color w:val="000000"/>
          <w:sz w:val="22"/>
          <w:szCs w:val="22"/>
        </w:rPr>
        <w:t>о</w:t>
      </w:r>
      <w:r>
        <w:rPr>
          <w:color w:val="000000"/>
          <w:sz w:val="22"/>
          <w:szCs w:val="22"/>
        </w:rPr>
        <w:t>значения к референту-женщине допу</w:t>
      </w:r>
      <w:r>
        <w:rPr>
          <w:color w:val="000000"/>
          <w:sz w:val="22"/>
          <w:szCs w:val="22"/>
        </w:rPr>
        <w:t>с</w:t>
      </w:r>
      <w:r>
        <w:rPr>
          <w:color w:val="000000"/>
          <w:sz w:val="22"/>
          <w:szCs w:val="22"/>
        </w:rPr>
        <w:t>тимо и повы</w:t>
      </w:r>
      <w:r>
        <w:rPr>
          <w:color w:val="000000"/>
          <w:sz w:val="22"/>
          <w:szCs w:val="22"/>
        </w:rPr>
        <w:softHyphen/>
        <w:t>ша</w:t>
      </w:r>
      <w:r>
        <w:rPr>
          <w:color w:val="000000"/>
          <w:sz w:val="22"/>
          <w:szCs w:val="22"/>
        </w:rPr>
        <w:softHyphen/>
        <w:t>ет ее статус. Наоборот, н</w:t>
      </w:r>
      <w:r>
        <w:rPr>
          <w:color w:val="000000"/>
          <w:sz w:val="22"/>
          <w:szCs w:val="22"/>
        </w:rPr>
        <w:t>о</w:t>
      </w:r>
      <w:r>
        <w:rPr>
          <w:color w:val="000000"/>
          <w:sz w:val="22"/>
          <w:szCs w:val="22"/>
        </w:rPr>
        <w:t>минация мужчины женским обозначением несет в се</w:t>
      </w:r>
      <w:r>
        <w:rPr>
          <w:color w:val="000000"/>
          <w:sz w:val="22"/>
          <w:szCs w:val="22"/>
        </w:rPr>
        <w:softHyphen/>
        <w:t>бе н</w:t>
      </w:r>
      <w:r>
        <w:rPr>
          <w:color w:val="000000"/>
          <w:sz w:val="22"/>
          <w:szCs w:val="22"/>
        </w:rPr>
        <w:t>е</w:t>
      </w:r>
      <w:r>
        <w:rPr>
          <w:color w:val="000000"/>
          <w:sz w:val="22"/>
          <w:szCs w:val="22"/>
        </w:rPr>
        <w:t>гативную оценку.</w:t>
      </w:r>
    </w:p>
    <w:p w:rsidR="008B4E18" w:rsidRDefault="008B4E18" w:rsidP="008B4E18">
      <w:pPr>
        <w:ind w:firstLine="480"/>
        <w:jc w:val="both"/>
        <w:rPr>
          <w:i/>
          <w:color w:val="000000"/>
          <w:sz w:val="22"/>
          <w:szCs w:val="22"/>
        </w:rPr>
      </w:pPr>
      <w:r>
        <w:rPr>
          <w:color w:val="000000"/>
          <w:sz w:val="22"/>
          <w:szCs w:val="22"/>
        </w:rPr>
        <w:t>В русском языке пол в названии профессий может быть об</w:t>
      </w:r>
      <w:r>
        <w:rPr>
          <w:color w:val="000000"/>
          <w:sz w:val="22"/>
          <w:szCs w:val="22"/>
        </w:rPr>
        <w:t>о</w:t>
      </w:r>
      <w:r>
        <w:rPr>
          <w:color w:val="000000"/>
          <w:sz w:val="22"/>
          <w:szCs w:val="22"/>
        </w:rPr>
        <w:t>значен, на</w:t>
      </w:r>
      <w:r>
        <w:rPr>
          <w:color w:val="000000"/>
          <w:sz w:val="22"/>
          <w:szCs w:val="22"/>
        </w:rPr>
        <w:softHyphen/>
        <w:t>при</w:t>
      </w:r>
      <w:r>
        <w:rPr>
          <w:color w:val="000000"/>
          <w:sz w:val="22"/>
          <w:szCs w:val="22"/>
        </w:rPr>
        <w:softHyphen/>
        <w:t xml:space="preserve">мер: </w:t>
      </w:r>
      <w:r>
        <w:rPr>
          <w:bCs/>
          <w:i/>
          <w:color w:val="000000"/>
          <w:sz w:val="22"/>
          <w:szCs w:val="22"/>
        </w:rPr>
        <w:t>крановщик - крановщица, художник - художн</w:t>
      </w:r>
      <w:r>
        <w:rPr>
          <w:bCs/>
          <w:i/>
          <w:color w:val="000000"/>
          <w:sz w:val="22"/>
          <w:szCs w:val="22"/>
        </w:rPr>
        <w:t>и</w:t>
      </w:r>
      <w:r>
        <w:rPr>
          <w:bCs/>
          <w:i/>
          <w:color w:val="000000"/>
          <w:sz w:val="22"/>
          <w:szCs w:val="22"/>
        </w:rPr>
        <w:t>ца, журналист – жур</w:t>
      </w:r>
      <w:r>
        <w:rPr>
          <w:bCs/>
          <w:i/>
          <w:color w:val="000000"/>
          <w:sz w:val="22"/>
          <w:szCs w:val="22"/>
        </w:rPr>
        <w:softHyphen/>
      </w:r>
      <w:r>
        <w:rPr>
          <w:bCs/>
          <w:i/>
          <w:color w:val="000000"/>
          <w:sz w:val="22"/>
          <w:szCs w:val="22"/>
        </w:rPr>
        <w:softHyphen/>
        <w:t>на</w:t>
      </w:r>
      <w:r>
        <w:rPr>
          <w:bCs/>
          <w:i/>
          <w:color w:val="000000"/>
          <w:sz w:val="22"/>
          <w:szCs w:val="22"/>
        </w:rPr>
        <w:softHyphen/>
        <w:t>ли</w:t>
      </w:r>
      <w:r>
        <w:rPr>
          <w:bCs/>
          <w:i/>
          <w:color w:val="000000"/>
          <w:sz w:val="22"/>
          <w:szCs w:val="22"/>
        </w:rPr>
        <w:softHyphen/>
        <w:t>с</w:t>
      </w:r>
      <w:r>
        <w:rPr>
          <w:bCs/>
          <w:i/>
          <w:color w:val="000000"/>
          <w:sz w:val="22"/>
          <w:szCs w:val="22"/>
        </w:rPr>
        <w:softHyphen/>
        <w:t xml:space="preserve">тка. </w:t>
      </w:r>
      <w:r>
        <w:rPr>
          <w:color w:val="000000"/>
          <w:sz w:val="22"/>
          <w:szCs w:val="22"/>
        </w:rPr>
        <w:t>Некоторые профе</w:t>
      </w:r>
      <w:r>
        <w:rPr>
          <w:color w:val="000000"/>
          <w:sz w:val="22"/>
          <w:szCs w:val="22"/>
        </w:rPr>
        <w:t>с</w:t>
      </w:r>
      <w:r>
        <w:rPr>
          <w:color w:val="000000"/>
          <w:sz w:val="22"/>
          <w:szCs w:val="22"/>
        </w:rPr>
        <w:t>сии называют и мужчин и же</w:t>
      </w:r>
      <w:r>
        <w:rPr>
          <w:color w:val="000000"/>
          <w:sz w:val="22"/>
          <w:szCs w:val="22"/>
        </w:rPr>
        <w:t>н</w:t>
      </w:r>
      <w:r>
        <w:rPr>
          <w:color w:val="000000"/>
          <w:sz w:val="22"/>
          <w:szCs w:val="22"/>
        </w:rPr>
        <w:t>щин, но в форме муж</w:t>
      </w:r>
      <w:r>
        <w:rPr>
          <w:color w:val="000000"/>
          <w:sz w:val="22"/>
          <w:szCs w:val="22"/>
        </w:rPr>
        <w:softHyphen/>
        <w:t>с</w:t>
      </w:r>
      <w:r>
        <w:rPr>
          <w:color w:val="000000"/>
          <w:sz w:val="22"/>
          <w:szCs w:val="22"/>
        </w:rPr>
        <w:softHyphen/>
        <w:t>ко</w:t>
      </w:r>
      <w:r>
        <w:rPr>
          <w:color w:val="000000"/>
          <w:sz w:val="22"/>
          <w:szCs w:val="22"/>
        </w:rPr>
        <w:softHyphen/>
        <w:t xml:space="preserve">го грамматического рода, например: </w:t>
      </w:r>
      <w:r>
        <w:rPr>
          <w:bCs/>
          <w:i/>
          <w:color w:val="000000"/>
          <w:sz w:val="22"/>
          <w:szCs w:val="22"/>
        </w:rPr>
        <w:t>доктор, врач, профессор</w:t>
      </w:r>
      <w:r>
        <w:rPr>
          <w:color w:val="000000"/>
          <w:sz w:val="22"/>
          <w:szCs w:val="22"/>
        </w:rPr>
        <w:t xml:space="preserve"> и др. Многие из них имеют женс</w:t>
      </w:r>
      <w:r>
        <w:rPr>
          <w:color w:val="000000"/>
          <w:sz w:val="22"/>
          <w:szCs w:val="22"/>
        </w:rPr>
        <w:softHyphen/>
        <w:t>кий вариант в разговорной р</w:t>
      </w:r>
      <w:r>
        <w:rPr>
          <w:color w:val="000000"/>
          <w:sz w:val="22"/>
          <w:szCs w:val="22"/>
        </w:rPr>
        <w:t>е</w:t>
      </w:r>
      <w:r>
        <w:rPr>
          <w:color w:val="000000"/>
          <w:sz w:val="22"/>
          <w:szCs w:val="22"/>
        </w:rPr>
        <w:t xml:space="preserve">чи, например </w:t>
      </w:r>
      <w:r>
        <w:rPr>
          <w:bCs/>
          <w:i/>
          <w:color w:val="000000"/>
          <w:sz w:val="22"/>
          <w:szCs w:val="22"/>
        </w:rPr>
        <w:t>докторша, про</w:t>
      </w:r>
      <w:r>
        <w:rPr>
          <w:bCs/>
          <w:i/>
          <w:color w:val="000000"/>
          <w:sz w:val="22"/>
          <w:szCs w:val="22"/>
        </w:rPr>
        <w:softHyphen/>
        <w:t>фес</w:t>
      </w:r>
      <w:r>
        <w:rPr>
          <w:bCs/>
          <w:i/>
          <w:color w:val="000000"/>
          <w:sz w:val="22"/>
          <w:szCs w:val="22"/>
        </w:rPr>
        <w:softHyphen/>
        <w:t>сор</w:t>
      </w:r>
      <w:r>
        <w:rPr>
          <w:bCs/>
          <w:i/>
          <w:color w:val="000000"/>
          <w:sz w:val="22"/>
          <w:szCs w:val="22"/>
        </w:rPr>
        <w:softHyphen/>
        <w:t>ша</w:t>
      </w:r>
      <w:r>
        <w:rPr>
          <w:color w:val="000000"/>
          <w:sz w:val="22"/>
          <w:szCs w:val="22"/>
        </w:rPr>
        <w:t>. Проблемой является стилистическая сниженность «женских» вариантов на</w:t>
      </w:r>
      <w:r>
        <w:rPr>
          <w:color w:val="000000"/>
          <w:sz w:val="22"/>
          <w:szCs w:val="22"/>
        </w:rPr>
        <w:softHyphen/>
        <w:t>званий профес</w:t>
      </w:r>
      <w:r>
        <w:rPr>
          <w:color w:val="000000"/>
          <w:sz w:val="22"/>
          <w:szCs w:val="22"/>
        </w:rPr>
        <w:softHyphen/>
        <w:t>сий по сравнению с «му</w:t>
      </w:r>
      <w:r>
        <w:rPr>
          <w:color w:val="000000"/>
          <w:sz w:val="22"/>
          <w:szCs w:val="22"/>
        </w:rPr>
        <w:t>ж</w:t>
      </w:r>
      <w:r>
        <w:rPr>
          <w:color w:val="000000"/>
          <w:sz w:val="22"/>
          <w:szCs w:val="22"/>
        </w:rPr>
        <w:t>скими», которые часто сни</w:t>
      </w:r>
      <w:r>
        <w:rPr>
          <w:color w:val="000000"/>
          <w:sz w:val="22"/>
          <w:szCs w:val="22"/>
        </w:rPr>
        <w:softHyphen/>
        <w:t>с</w:t>
      </w:r>
      <w:r>
        <w:rPr>
          <w:color w:val="000000"/>
          <w:sz w:val="22"/>
          <w:szCs w:val="22"/>
        </w:rPr>
        <w:softHyphen/>
        <w:t>хо</w:t>
      </w:r>
      <w:r>
        <w:rPr>
          <w:color w:val="000000"/>
          <w:sz w:val="22"/>
          <w:szCs w:val="22"/>
        </w:rPr>
        <w:softHyphen/>
        <w:t>ди</w:t>
      </w:r>
      <w:r>
        <w:rPr>
          <w:color w:val="000000"/>
          <w:sz w:val="22"/>
          <w:szCs w:val="22"/>
        </w:rPr>
        <w:softHyphen/>
        <w:t>тель</w:t>
      </w:r>
      <w:r>
        <w:rPr>
          <w:color w:val="000000"/>
          <w:sz w:val="22"/>
          <w:szCs w:val="22"/>
        </w:rPr>
        <w:softHyphen/>
        <w:t>но или пренебре</w:t>
      </w:r>
      <w:r>
        <w:rPr>
          <w:color w:val="000000"/>
          <w:sz w:val="22"/>
          <w:szCs w:val="22"/>
        </w:rPr>
        <w:softHyphen/>
        <w:t>жительно х</w:t>
      </w:r>
      <w:r>
        <w:rPr>
          <w:color w:val="000000"/>
          <w:sz w:val="22"/>
          <w:szCs w:val="22"/>
        </w:rPr>
        <w:t>а</w:t>
      </w:r>
      <w:r>
        <w:rPr>
          <w:color w:val="000000"/>
          <w:sz w:val="22"/>
          <w:szCs w:val="22"/>
        </w:rPr>
        <w:t xml:space="preserve">рактеризуют их обладательниц. Статус </w:t>
      </w:r>
      <w:r>
        <w:rPr>
          <w:bCs/>
          <w:i/>
          <w:color w:val="000000"/>
          <w:sz w:val="22"/>
          <w:szCs w:val="22"/>
        </w:rPr>
        <w:t>врач</w:t>
      </w:r>
      <w:r>
        <w:rPr>
          <w:bCs/>
          <w:i/>
          <w:color w:val="000000"/>
          <w:sz w:val="22"/>
          <w:szCs w:val="22"/>
        </w:rPr>
        <w:t>и</w:t>
      </w:r>
      <w:r>
        <w:rPr>
          <w:bCs/>
          <w:i/>
          <w:color w:val="000000"/>
          <w:sz w:val="22"/>
          <w:szCs w:val="22"/>
        </w:rPr>
        <w:t>хи</w:t>
      </w:r>
      <w:r>
        <w:rPr>
          <w:b/>
          <w:bCs/>
          <w:color w:val="000000"/>
          <w:sz w:val="22"/>
          <w:szCs w:val="22"/>
        </w:rPr>
        <w:t xml:space="preserve"> </w:t>
      </w:r>
      <w:r>
        <w:rPr>
          <w:color w:val="000000"/>
          <w:sz w:val="22"/>
          <w:szCs w:val="22"/>
        </w:rPr>
        <w:t>зна</w:t>
      </w:r>
      <w:r>
        <w:rPr>
          <w:color w:val="000000"/>
          <w:sz w:val="22"/>
          <w:szCs w:val="22"/>
        </w:rPr>
        <w:softHyphen/>
        <w:t xml:space="preserve">чительно ниже статуса </w:t>
      </w:r>
      <w:r>
        <w:rPr>
          <w:bCs/>
          <w:i/>
          <w:color w:val="000000"/>
          <w:sz w:val="22"/>
          <w:szCs w:val="22"/>
        </w:rPr>
        <w:t>врача</w:t>
      </w:r>
      <w:r>
        <w:rPr>
          <w:i/>
          <w:color w:val="000000"/>
          <w:sz w:val="22"/>
          <w:szCs w:val="22"/>
        </w:rPr>
        <w:t>,</w:t>
      </w:r>
      <w:r>
        <w:rPr>
          <w:color w:val="000000"/>
          <w:sz w:val="22"/>
          <w:szCs w:val="22"/>
        </w:rPr>
        <w:t xml:space="preserve"> как статус </w:t>
      </w:r>
      <w:r>
        <w:rPr>
          <w:bCs/>
          <w:i/>
          <w:color w:val="000000"/>
          <w:sz w:val="22"/>
          <w:szCs w:val="22"/>
        </w:rPr>
        <w:t>профессора</w:t>
      </w:r>
      <w:r>
        <w:rPr>
          <w:i/>
          <w:color w:val="000000"/>
          <w:sz w:val="22"/>
          <w:szCs w:val="22"/>
        </w:rPr>
        <w:t xml:space="preserve"> </w:t>
      </w:r>
      <w:r>
        <w:rPr>
          <w:color w:val="000000"/>
          <w:sz w:val="22"/>
          <w:szCs w:val="22"/>
        </w:rPr>
        <w:t xml:space="preserve">выше статуса </w:t>
      </w:r>
      <w:r>
        <w:rPr>
          <w:bCs/>
          <w:i/>
          <w:color w:val="000000"/>
          <w:sz w:val="22"/>
          <w:szCs w:val="22"/>
        </w:rPr>
        <w:t>про</w:t>
      </w:r>
      <w:r>
        <w:rPr>
          <w:bCs/>
          <w:i/>
          <w:color w:val="000000"/>
          <w:sz w:val="22"/>
          <w:szCs w:val="22"/>
        </w:rPr>
        <w:softHyphen/>
        <w:t>фес</w:t>
      </w:r>
      <w:r>
        <w:rPr>
          <w:bCs/>
          <w:i/>
          <w:color w:val="000000"/>
          <w:sz w:val="22"/>
          <w:szCs w:val="22"/>
        </w:rPr>
        <w:softHyphen/>
        <w:t>сор</w:t>
      </w:r>
      <w:r>
        <w:rPr>
          <w:bCs/>
          <w:i/>
          <w:color w:val="000000"/>
          <w:sz w:val="22"/>
          <w:szCs w:val="22"/>
        </w:rPr>
        <w:softHyphen/>
        <w:t>ши</w:t>
      </w:r>
      <w:r>
        <w:rPr>
          <w:i/>
          <w:color w:val="000000"/>
          <w:sz w:val="22"/>
          <w:szCs w:val="22"/>
        </w:rPr>
        <w:t xml:space="preserve">. </w:t>
      </w:r>
    </w:p>
    <w:p w:rsidR="008B4E18" w:rsidRDefault="008B4E18" w:rsidP="008B4E18">
      <w:pPr>
        <w:ind w:firstLine="480"/>
        <w:jc w:val="both"/>
        <w:rPr>
          <w:color w:val="000000"/>
          <w:sz w:val="22"/>
          <w:szCs w:val="22"/>
        </w:rPr>
      </w:pPr>
      <w:r>
        <w:rPr>
          <w:color w:val="000000"/>
          <w:sz w:val="22"/>
          <w:szCs w:val="22"/>
        </w:rPr>
        <w:t>3. Существительные мужского рода могут употребляться н</w:t>
      </w:r>
      <w:r>
        <w:rPr>
          <w:color w:val="000000"/>
          <w:sz w:val="22"/>
          <w:szCs w:val="22"/>
        </w:rPr>
        <w:t>е</w:t>
      </w:r>
      <w:r>
        <w:rPr>
          <w:color w:val="000000"/>
          <w:sz w:val="22"/>
          <w:szCs w:val="22"/>
        </w:rPr>
        <w:t>спе</w:t>
      </w:r>
      <w:r>
        <w:rPr>
          <w:color w:val="000000"/>
          <w:sz w:val="22"/>
          <w:szCs w:val="22"/>
        </w:rPr>
        <w:softHyphen/>
        <w:t>ци</w:t>
      </w:r>
      <w:r>
        <w:rPr>
          <w:color w:val="000000"/>
          <w:sz w:val="22"/>
          <w:szCs w:val="22"/>
        </w:rPr>
        <w:softHyphen/>
        <w:t>фи</w:t>
      </w:r>
      <w:r>
        <w:rPr>
          <w:color w:val="000000"/>
          <w:sz w:val="22"/>
          <w:szCs w:val="22"/>
        </w:rPr>
        <w:softHyphen/>
        <w:t>ци</w:t>
      </w:r>
      <w:r>
        <w:rPr>
          <w:color w:val="000000"/>
          <w:sz w:val="22"/>
          <w:szCs w:val="22"/>
        </w:rPr>
        <w:softHyphen/>
        <w:t>ро</w:t>
      </w:r>
      <w:r>
        <w:rPr>
          <w:color w:val="000000"/>
          <w:sz w:val="22"/>
          <w:szCs w:val="22"/>
        </w:rPr>
        <w:softHyphen/>
      </w:r>
      <w:r>
        <w:rPr>
          <w:color w:val="000000"/>
          <w:sz w:val="22"/>
          <w:szCs w:val="22"/>
        </w:rPr>
        <w:softHyphen/>
        <w:t>ванно, то есть для обозначения лиц любого пола (</w:t>
      </w:r>
      <w:r>
        <w:rPr>
          <w:bCs/>
          <w:i/>
          <w:color w:val="000000"/>
          <w:sz w:val="22"/>
          <w:szCs w:val="22"/>
        </w:rPr>
        <w:t>п</w:t>
      </w:r>
      <w:r>
        <w:rPr>
          <w:bCs/>
          <w:i/>
          <w:color w:val="000000"/>
          <w:sz w:val="22"/>
          <w:szCs w:val="22"/>
        </w:rPr>
        <w:t>о</w:t>
      </w:r>
      <w:r>
        <w:rPr>
          <w:bCs/>
          <w:i/>
          <w:color w:val="000000"/>
          <w:sz w:val="22"/>
          <w:szCs w:val="22"/>
        </w:rPr>
        <w:t>эт, ме</w:t>
      </w:r>
      <w:r>
        <w:rPr>
          <w:bCs/>
          <w:i/>
          <w:color w:val="000000"/>
          <w:sz w:val="22"/>
          <w:szCs w:val="22"/>
        </w:rPr>
        <w:softHyphen/>
        <w:t>не</w:t>
      </w:r>
      <w:r>
        <w:rPr>
          <w:bCs/>
          <w:i/>
          <w:color w:val="000000"/>
          <w:sz w:val="22"/>
          <w:szCs w:val="22"/>
        </w:rPr>
        <w:softHyphen/>
        <w:t>д</w:t>
      </w:r>
      <w:r>
        <w:rPr>
          <w:bCs/>
          <w:i/>
          <w:color w:val="000000"/>
          <w:sz w:val="22"/>
          <w:szCs w:val="22"/>
        </w:rPr>
        <w:softHyphen/>
        <w:t>жер</w:t>
      </w:r>
      <w:r>
        <w:rPr>
          <w:color w:val="000000"/>
          <w:sz w:val="22"/>
          <w:szCs w:val="22"/>
        </w:rPr>
        <w:t>). В данном случае действует механизм «включенн</w:t>
      </w:r>
      <w:r>
        <w:rPr>
          <w:color w:val="000000"/>
          <w:sz w:val="22"/>
          <w:szCs w:val="22"/>
        </w:rPr>
        <w:t>о</w:t>
      </w:r>
      <w:r>
        <w:rPr>
          <w:color w:val="000000"/>
          <w:sz w:val="22"/>
          <w:szCs w:val="22"/>
        </w:rPr>
        <w:t>сти» в грам</w:t>
      </w:r>
      <w:r>
        <w:rPr>
          <w:color w:val="000000"/>
          <w:sz w:val="22"/>
          <w:szCs w:val="22"/>
        </w:rPr>
        <w:softHyphen/>
        <w:t>ма</w:t>
      </w:r>
      <w:r>
        <w:rPr>
          <w:color w:val="000000"/>
          <w:sz w:val="22"/>
          <w:szCs w:val="22"/>
        </w:rPr>
        <w:softHyphen/>
        <w:t>ти</w:t>
      </w:r>
      <w:r>
        <w:rPr>
          <w:color w:val="000000"/>
          <w:sz w:val="22"/>
          <w:szCs w:val="22"/>
        </w:rPr>
        <w:softHyphen/>
        <w:t>чес</w:t>
      </w:r>
      <w:r>
        <w:rPr>
          <w:color w:val="000000"/>
          <w:sz w:val="22"/>
          <w:szCs w:val="22"/>
        </w:rPr>
        <w:softHyphen/>
        <w:t>кий муж</w:t>
      </w:r>
      <w:r>
        <w:rPr>
          <w:color w:val="000000"/>
          <w:sz w:val="22"/>
          <w:szCs w:val="22"/>
        </w:rPr>
        <w:softHyphen/>
        <w:t>ской род. Язык пре</w:t>
      </w:r>
      <w:r>
        <w:rPr>
          <w:color w:val="000000"/>
          <w:sz w:val="22"/>
          <w:szCs w:val="22"/>
        </w:rPr>
        <w:t>д</w:t>
      </w:r>
      <w:r>
        <w:rPr>
          <w:color w:val="000000"/>
          <w:sz w:val="22"/>
          <w:szCs w:val="22"/>
        </w:rPr>
        <w:t>почитает мужские формы для обозн</w:t>
      </w:r>
      <w:r>
        <w:rPr>
          <w:color w:val="000000"/>
          <w:sz w:val="22"/>
          <w:szCs w:val="22"/>
        </w:rPr>
        <w:t>а</w:t>
      </w:r>
      <w:r>
        <w:rPr>
          <w:color w:val="000000"/>
          <w:sz w:val="22"/>
          <w:szCs w:val="22"/>
        </w:rPr>
        <w:t>чения лиц лю</w:t>
      </w:r>
      <w:r>
        <w:rPr>
          <w:color w:val="000000"/>
          <w:sz w:val="22"/>
          <w:szCs w:val="22"/>
        </w:rPr>
        <w:softHyphen/>
        <w:t>бого по</w:t>
      </w:r>
      <w:r>
        <w:rPr>
          <w:color w:val="000000"/>
          <w:sz w:val="22"/>
          <w:szCs w:val="22"/>
        </w:rPr>
        <w:softHyphen/>
        <w:t xml:space="preserve">ла или группы лиц разного пола. Так, если имеются в виду </w:t>
      </w:r>
      <w:r>
        <w:rPr>
          <w:bCs/>
          <w:i/>
          <w:color w:val="000000"/>
          <w:sz w:val="22"/>
          <w:szCs w:val="22"/>
        </w:rPr>
        <w:t>учителя</w:t>
      </w:r>
      <w:r>
        <w:rPr>
          <w:color w:val="000000"/>
          <w:sz w:val="22"/>
          <w:szCs w:val="22"/>
        </w:rPr>
        <w:t xml:space="preserve"> и </w:t>
      </w:r>
      <w:r>
        <w:rPr>
          <w:bCs/>
          <w:i/>
          <w:color w:val="000000"/>
          <w:sz w:val="22"/>
          <w:szCs w:val="22"/>
        </w:rPr>
        <w:t>учи</w:t>
      </w:r>
      <w:r>
        <w:rPr>
          <w:bCs/>
          <w:i/>
          <w:color w:val="000000"/>
          <w:sz w:val="22"/>
          <w:szCs w:val="22"/>
        </w:rPr>
        <w:softHyphen/>
        <w:t>тельницы</w:t>
      </w:r>
      <w:r>
        <w:rPr>
          <w:i/>
          <w:color w:val="000000"/>
          <w:sz w:val="22"/>
          <w:szCs w:val="22"/>
        </w:rPr>
        <w:t>,</w:t>
      </w:r>
      <w:r>
        <w:rPr>
          <w:color w:val="000000"/>
          <w:sz w:val="22"/>
          <w:szCs w:val="22"/>
        </w:rPr>
        <w:t xml:space="preserve"> достато</w:t>
      </w:r>
      <w:r>
        <w:rPr>
          <w:color w:val="000000"/>
          <w:sz w:val="22"/>
          <w:szCs w:val="22"/>
        </w:rPr>
        <w:t>ч</w:t>
      </w:r>
      <w:r>
        <w:rPr>
          <w:color w:val="000000"/>
          <w:sz w:val="22"/>
          <w:szCs w:val="22"/>
        </w:rPr>
        <w:t xml:space="preserve">но сказать </w:t>
      </w:r>
      <w:r>
        <w:rPr>
          <w:bCs/>
          <w:i/>
          <w:color w:val="000000"/>
          <w:sz w:val="22"/>
          <w:szCs w:val="22"/>
        </w:rPr>
        <w:t>учителя</w:t>
      </w:r>
      <w:r>
        <w:rPr>
          <w:i/>
          <w:color w:val="000000"/>
          <w:sz w:val="22"/>
          <w:szCs w:val="22"/>
        </w:rPr>
        <w:t>,</w:t>
      </w:r>
      <w:r>
        <w:rPr>
          <w:color w:val="000000"/>
          <w:sz w:val="22"/>
          <w:szCs w:val="22"/>
        </w:rPr>
        <w:t xml:space="preserve"> </w:t>
      </w:r>
      <w:r>
        <w:rPr>
          <w:bCs/>
          <w:i/>
          <w:color w:val="000000"/>
          <w:sz w:val="22"/>
          <w:szCs w:val="22"/>
        </w:rPr>
        <w:t>студе</w:t>
      </w:r>
      <w:r>
        <w:rPr>
          <w:bCs/>
          <w:i/>
          <w:color w:val="000000"/>
          <w:sz w:val="22"/>
          <w:szCs w:val="22"/>
        </w:rPr>
        <w:t>н</w:t>
      </w:r>
      <w:r>
        <w:rPr>
          <w:bCs/>
          <w:i/>
          <w:color w:val="000000"/>
          <w:sz w:val="22"/>
          <w:szCs w:val="22"/>
        </w:rPr>
        <w:t>ты</w:t>
      </w:r>
      <w:r>
        <w:rPr>
          <w:b/>
          <w:bCs/>
          <w:color w:val="000000"/>
          <w:sz w:val="22"/>
          <w:szCs w:val="22"/>
        </w:rPr>
        <w:t xml:space="preserve"> </w:t>
      </w:r>
      <w:r>
        <w:rPr>
          <w:bCs/>
          <w:i/>
          <w:color w:val="000000"/>
          <w:sz w:val="22"/>
          <w:szCs w:val="22"/>
        </w:rPr>
        <w:t>и студентки</w:t>
      </w:r>
      <w:r>
        <w:rPr>
          <w:i/>
          <w:color w:val="000000"/>
          <w:sz w:val="22"/>
          <w:szCs w:val="22"/>
        </w:rPr>
        <w:t xml:space="preserve"> – </w:t>
      </w:r>
      <w:r>
        <w:rPr>
          <w:bCs/>
          <w:i/>
          <w:color w:val="000000"/>
          <w:sz w:val="22"/>
          <w:szCs w:val="22"/>
        </w:rPr>
        <w:t>студенты</w:t>
      </w:r>
      <w:r>
        <w:rPr>
          <w:i/>
          <w:color w:val="000000"/>
          <w:sz w:val="22"/>
          <w:szCs w:val="22"/>
        </w:rPr>
        <w:t xml:space="preserve">. </w:t>
      </w:r>
      <w:r>
        <w:rPr>
          <w:color w:val="000000"/>
          <w:sz w:val="22"/>
          <w:szCs w:val="22"/>
        </w:rPr>
        <w:t>Та</w:t>
      </w:r>
      <w:r>
        <w:rPr>
          <w:color w:val="000000"/>
          <w:sz w:val="22"/>
          <w:szCs w:val="22"/>
        </w:rPr>
        <w:softHyphen/>
      </w:r>
      <w:r>
        <w:rPr>
          <w:color w:val="000000"/>
          <w:sz w:val="22"/>
          <w:szCs w:val="22"/>
        </w:rPr>
        <w:softHyphen/>
        <w:t>ким обра</w:t>
      </w:r>
      <w:r>
        <w:rPr>
          <w:color w:val="000000"/>
          <w:sz w:val="22"/>
          <w:szCs w:val="22"/>
        </w:rPr>
        <w:softHyphen/>
        <w:t>зом,  в массе случаев жен</w:t>
      </w:r>
      <w:r>
        <w:rPr>
          <w:color w:val="000000"/>
          <w:sz w:val="22"/>
          <w:szCs w:val="22"/>
        </w:rPr>
        <w:softHyphen/>
        <w:t>щи</w:t>
      </w:r>
      <w:r>
        <w:rPr>
          <w:color w:val="000000"/>
          <w:sz w:val="22"/>
          <w:szCs w:val="22"/>
        </w:rPr>
        <w:softHyphen/>
        <w:t>ны вообще игнорируются яз</w:t>
      </w:r>
      <w:r>
        <w:rPr>
          <w:color w:val="000000"/>
          <w:sz w:val="22"/>
          <w:szCs w:val="22"/>
        </w:rPr>
        <w:t>ы</w:t>
      </w:r>
      <w:r>
        <w:rPr>
          <w:color w:val="000000"/>
          <w:sz w:val="22"/>
          <w:szCs w:val="22"/>
        </w:rPr>
        <w:t xml:space="preserve">ком. </w:t>
      </w:r>
    </w:p>
    <w:p w:rsidR="008B4E18" w:rsidRDefault="008B4E18" w:rsidP="008B4E18">
      <w:pPr>
        <w:ind w:firstLine="540"/>
        <w:jc w:val="both"/>
        <w:rPr>
          <w:rFonts w:ascii="Times" w:hAnsi="Times" w:cs="Times"/>
          <w:bCs/>
          <w:color w:val="000000"/>
          <w:sz w:val="22"/>
          <w:szCs w:val="22"/>
        </w:rPr>
      </w:pPr>
      <w:r>
        <w:rPr>
          <w:rFonts w:ascii="Times" w:hAnsi="Times" w:cs="Times"/>
          <w:color w:val="000000"/>
          <w:sz w:val="22"/>
          <w:szCs w:val="22"/>
        </w:rPr>
        <w:lastRenderedPageBreak/>
        <w:t>Ярким примером языкового сексизма служит практика оп</w:t>
      </w:r>
      <w:r>
        <w:rPr>
          <w:rFonts w:ascii="Times" w:hAnsi="Times" w:cs="Times"/>
          <w:color w:val="000000"/>
          <w:sz w:val="22"/>
          <w:szCs w:val="22"/>
        </w:rPr>
        <w:t>и</w:t>
      </w:r>
      <w:r>
        <w:rPr>
          <w:rFonts w:ascii="Times" w:hAnsi="Times" w:cs="Times"/>
          <w:color w:val="000000"/>
          <w:sz w:val="22"/>
          <w:szCs w:val="22"/>
        </w:rPr>
        <w:t>сывать «человека вообще» или обращаться к нему в му</w:t>
      </w:r>
      <w:r>
        <w:rPr>
          <w:rFonts w:ascii="Times" w:hAnsi="Times" w:cs="Times"/>
          <w:color w:val="000000"/>
          <w:sz w:val="22"/>
          <w:szCs w:val="22"/>
        </w:rPr>
        <w:t>ж</w:t>
      </w:r>
      <w:r>
        <w:rPr>
          <w:rFonts w:ascii="Times" w:hAnsi="Times" w:cs="Times"/>
          <w:color w:val="000000"/>
          <w:sz w:val="22"/>
          <w:szCs w:val="22"/>
        </w:rPr>
        <w:t>ской грамматической форме: каждый гражданин имеет право... (из Ко</w:t>
      </w:r>
      <w:r>
        <w:rPr>
          <w:rFonts w:ascii="Times" w:hAnsi="Times" w:cs="Times"/>
          <w:color w:val="000000"/>
          <w:sz w:val="22"/>
          <w:szCs w:val="22"/>
        </w:rPr>
        <w:t>н</w:t>
      </w:r>
      <w:r>
        <w:rPr>
          <w:rFonts w:ascii="Times" w:hAnsi="Times" w:cs="Times"/>
          <w:color w:val="000000"/>
          <w:sz w:val="22"/>
          <w:szCs w:val="22"/>
        </w:rPr>
        <w:t>ституции); каждый обязан любить и ув</w:t>
      </w:r>
      <w:r>
        <w:rPr>
          <w:rFonts w:ascii="Times" w:hAnsi="Times" w:cs="Times"/>
          <w:color w:val="000000"/>
          <w:sz w:val="22"/>
          <w:szCs w:val="22"/>
        </w:rPr>
        <w:t>а</w:t>
      </w:r>
      <w:r>
        <w:rPr>
          <w:rFonts w:ascii="Times" w:hAnsi="Times" w:cs="Times"/>
          <w:color w:val="000000"/>
          <w:sz w:val="22"/>
          <w:szCs w:val="22"/>
        </w:rPr>
        <w:t>жать свою Родину. Таким образом «каждая», то есть же</w:t>
      </w:r>
      <w:r>
        <w:rPr>
          <w:rFonts w:ascii="Times" w:hAnsi="Times" w:cs="Times"/>
          <w:color w:val="000000"/>
          <w:sz w:val="22"/>
          <w:szCs w:val="22"/>
        </w:rPr>
        <w:t>н</w:t>
      </w:r>
      <w:r>
        <w:rPr>
          <w:rFonts w:ascii="Times" w:hAnsi="Times" w:cs="Times"/>
          <w:color w:val="000000"/>
          <w:sz w:val="22"/>
          <w:szCs w:val="22"/>
        </w:rPr>
        <w:t>щина, не представлена в языковом пространстве и — тем самым — в сознании вообще. Часто понятие «люди» относится только к мужчинам, а женщины либо не вкл</w:t>
      </w:r>
      <w:r>
        <w:rPr>
          <w:rFonts w:ascii="Times" w:hAnsi="Times" w:cs="Times"/>
          <w:color w:val="000000"/>
          <w:sz w:val="22"/>
          <w:szCs w:val="22"/>
        </w:rPr>
        <w:t>ю</w:t>
      </w:r>
      <w:r>
        <w:rPr>
          <w:rFonts w:ascii="Times" w:hAnsi="Times" w:cs="Times"/>
          <w:color w:val="000000"/>
          <w:sz w:val="22"/>
          <w:szCs w:val="22"/>
        </w:rPr>
        <w:t>чены в него,  либо даже противопоставляются этому понятию.</w:t>
      </w:r>
    </w:p>
    <w:p w:rsidR="008B4E18" w:rsidRPr="008B4E18" w:rsidRDefault="008B4E18" w:rsidP="008B4E18">
      <w:pPr>
        <w:ind w:firstLine="540"/>
        <w:jc w:val="both"/>
        <w:rPr>
          <w:bCs/>
          <w:color w:val="000000"/>
          <w:sz w:val="22"/>
          <w:szCs w:val="22"/>
        </w:rPr>
      </w:pPr>
      <w:r>
        <w:rPr>
          <w:bCs/>
          <w:color w:val="000000"/>
          <w:sz w:val="22"/>
          <w:szCs w:val="22"/>
        </w:rPr>
        <w:t>Другим примером использования слов с сексистской напра</w:t>
      </w:r>
      <w:r>
        <w:rPr>
          <w:bCs/>
          <w:color w:val="000000"/>
          <w:sz w:val="22"/>
          <w:szCs w:val="22"/>
        </w:rPr>
        <w:t>в</w:t>
      </w:r>
      <w:r>
        <w:rPr>
          <w:bCs/>
          <w:color w:val="000000"/>
          <w:sz w:val="22"/>
          <w:szCs w:val="22"/>
        </w:rPr>
        <w:t>ленностью могут служить следующие фразеологи</w:t>
      </w:r>
      <w:r>
        <w:rPr>
          <w:bCs/>
          <w:color w:val="000000"/>
          <w:sz w:val="22"/>
          <w:szCs w:val="22"/>
        </w:rPr>
        <w:t>з</w:t>
      </w:r>
      <w:r>
        <w:rPr>
          <w:bCs/>
          <w:color w:val="000000"/>
          <w:sz w:val="22"/>
          <w:szCs w:val="22"/>
        </w:rPr>
        <w:t>мы «Слабый пол», «Сильная половина человечества», «Бабья д</w:t>
      </w:r>
      <w:r>
        <w:rPr>
          <w:bCs/>
          <w:color w:val="000000"/>
          <w:sz w:val="22"/>
          <w:szCs w:val="22"/>
        </w:rPr>
        <w:t>о</w:t>
      </w:r>
      <w:r>
        <w:rPr>
          <w:bCs/>
          <w:color w:val="000000"/>
          <w:sz w:val="22"/>
          <w:szCs w:val="22"/>
        </w:rPr>
        <w:t xml:space="preserve">рога от печи до порога». </w:t>
      </w:r>
    </w:p>
    <w:p w:rsidR="008B4E18" w:rsidRDefault="008B4E18" w:rsidP="008B4E18">
      <w:pPr>
        <w:ind w:firstLine="540"/>
        <w:jc w:val="both"/>
        <w:rPr>
          <w:rFonts w:ascii="Times" w:hAnsi="Times"/>
          <w:color w:val="000000"/>
          <w:sz w:val="22"/>
          <w:szCs w:val="22"/>
        </w:rPr>
      </w:pPr>
      <w:r>
        <w:rPr>
          <w:rFonts w:ascii="Times" w:hAnsi="Times"/>
          <w:color w:val="000000"/>
          <w:sz w:val="22"/>
          <w:szCs w:val="22"/>
        </w:rPr>
        <w:t>Сегодня к сильнейшим агентам социального влияния на ли</w:t>
      </w:r>
      <w:r>
        <w:rPr>
          <w:rFonts w:ascii="Times" w:hAnsi="Times"/>
          <w:color w:val="000000"/>
          <w:sz w:val="22"/>
          <w:szCs w:val="22"/>
        </w:rPr>
        <w:t>ч</w:t>
      </w:r>
      <w:r>
        <w:rPr>
          <w:rFonts w:ascii="Times" w:hAnsi="Times"/>
          <w:color w:val="000000"/>
          <w:sz w:val="22"/>
          <w:szCs w:val="22"/>
        </w:rPr>
        <w:t>ность все чаще относят средства массово информации (печать, р</w:t>
      </w:r>
      <w:r>
        <w:rPr>
          <w:rFonts w:ascii="Times" w:hAnsi="Times"/>
          <w:color w:val="000000"/>
          <w:sz w:val="22"/>
          <w:szCs w:val="22"/>
        </w:rPr>
        <w:t>а</w:t>
      </w:r>
      <w:r>
        <w:rPr>
          <w:rFonts w:ascii="Times" w:hAnsi="Times"/>
          <w:color w:val="000000"/>
          <w:sz w:val="22"/>
          <w:szCs w:val="22"/>
        </w:rPr>
        <w:t>дио, тел</w:t>
      </w:r>
      <w:r>
        <w:rPr>
          <w:rFonts w:ascii="Times" w:hAnsi="Times"/>
          <w:color w:val="000000"/>
          <w:sz w:val="22"/>
          <w:szCs w:val="22"/>
        </w:rPr>
        <w:t>е</w:t>
      </w:r>
      <w:r>
        <w:rPr>
          <w:rFonts w:ascii="Times" w:hAnsi="Times"/>
          <w:color w:val="000000"/>
          <w:sz w:val="22"/>
          <w:szCs w:val="22"/>
        </w:rPr>
        <w:t>видение, Интернет). Современные СМИ занимают важное место в жизни общества, они предоставляют разнообразную и</w:t>
      </w:r>
      <w:r>
        <w:rPr>
          <w:rFonts w:ascii="Times" w:hAnsi="Times"/>
          <w:color w:val="000000"/>
          <w:sz w:val="22"/>
          <w:szCs w:val="22"/>
        </w:rPr>
        <w:t>н</w:t>
      </w:r>
      <w:r>
        <w:rPr>
          <w:rFonts w:ascii="Times" w:hAnsi="Times"/>
          <w:color w:val="000000"/>
          <w:sz w:val="22"/>
          <w:szCs w:val="22"/>
        </w:rPr>
        <w:t>формацию, а также возможности для самообразования и развлеч</w:t>
      </w:r>
      <w:r>
        <w:rPr>
          <w:rFonts w:ascii="Times" w:hAnsi="Times"/>
          <w:color w:val="000000"/>
          <w:sz w:val="22"/>
          <w:szCs w:val="22"/>
        </w:rPr>
        <w:t>е</w:t>
      </w:r>
      <w:r>
        <w:rPr>
          <w:rFonts w:ascii="Times" w:hAnsi="Times"/>
          <w:color w:val="000000"/>
          <w:sz w:val="22"/>
          <w:szCs w:val="22"/>
        </w:rPr>
        <w:t>ния.</w:t>
      </w:r>
    </w:p>
    <w:p w:rsidR="008B4E18" w:rsidRDefault="008B4E18" w:rsidP="008B4E18">
      <w:pPr>
        <w:ind w:firstLine="540"/>
        <w:jc w:val="both"/>
        <w:rPr>
          <w:rFonts w:ascii="Times" w:hAnsi="Times"/>
          <w:color w:val="000000"/>
          <w:sz w:val="22"/>
          <w:szCs w:val="22"/>
        </w:rPr>
      </w:pPr>
      <w:r>
        <w:rPr>
          <w:rFonts w:ascii="Times" w:hAnsi="Times"/>
          <w:b/>
          <w:bCs/>
          <w:i/>
          <w:color w:val="000000"/>
          <w:sz w:val="22"/>
          <w:szCs w:val="22"/>
        </w:rPr>
        <w:t>Женщины и «женская тема» в печатных СМИ</w:t>
      </w:r>
      <w:r>
        <w:rPr>
          <w:rFonts w:ascii="Times" w:hAnsi="Times"/>
          <w:color w:val="000000"/>
          <w:sz w:val="22"/>
          <w:szCs w:val="22"/>
        </w:rPr>
        <w:t xml:space="preserve">. </w:t>
      </w:r>
      <w:r>
        <w:rPr>
          <w:rFonts w:ascii="Times" w:hAnsi="Times"/>
          <w:i/>
          <w:color w:val="000000"/>
          <w:sz w:val="22"/>
          <w:szCs w:val="22"/>
        </w:rPr>
        <w:t>Объем информации о женщинах в СМИ.</w:t>
      </w:r>
      <w:r>
        <w:rPr>
          <w:rFonts w:ascii="Times" w:hAnsi="Times"/>
          <w:color w:val="000000"/>
          <w:sz w:val="22"/>
          <w:szCs w:val="22"/>
        </w:rPr>
        <w:t xml:space="preserve"> В проанализирова</w:t>
      </w:r>
      <w:r>
        <w:rPr>
          <w:rFonts w:ascii="Times" w:hAnsi="Times"/>
          <w:color w:val="000000"/>
          <w:sz w:val="22"/>
          <w:szCs w:val="22"/>
        </w:rPr>
        <w:t>н</w:t>
      </w:r>
      <w:r>
        <w:rPr>
          <w:rFonts w:ascii="Times" w:hAnsi="Times"/>
          <w:color w:val="000000"/>
          <w:sz w:val="22"/>
          <w:szCs w:val="22"/>
        </w:rPr>
        <w:t>ной центральной и р</w:t>
      </w:r>
      <w:r>
        <w:rPr>
          <w:rFonts w:ascii="Times" w:hAnsi="Times"/>
          <w:color w:val="000000"/>
          <w:sz w:val="22"/>
          <w:szCs w:val="22"/>
        </w:rPr>
        <w:t>е</w:t>
      </w:r>
      <w:r>
        <w:rPr>
          <w:rFonts w:ascii="Times" w:hAnsi="Times"/>
          <w:color w:val="000000"/>
          <w:sz w:val="22"/>
          <w:szCs w:val="22"/>
        </w:rPr>
        <w:t>гиональной прессе женщины, так или иначе, представлены всего в 1% всех публикаций и тол</w:t>
      </w:r>
      <w:r>
        <w:rPr>
          <w:rFonts w:ascii="Times" w:hAnsi="Times"/>
          <w:color w:val="000000"/>
          <w:sz w:val="22"/>
          <w:szCs w:val="22"/>
        </w:rPr>
        <w:t>ь</w:t>
      </w:r>
      <w:r>
        <w:rPr>
          <w:rFonts w:ascii="Times" w:hAnsi="Times"/>
          <w:color w:val="000000"/>
          <w:sz w:val="22"/>
          <w:szCs w:val="22"/>
        </w:rPr>
        <w:t>ко, накануне 8 марта эта цифра может по</w:t>
      </w:r>
      <w:r>
        <w:rPr>
          <w:rFonts w:ascii="Times" w:hAnsi="Times"/>
          <w:color w:val="000000"/>
          <w:sz w:val="22"/>
          <w:szCs w:val="22"/>
        </w:rPr>
        <w:t>д</w:t>
      </w:r>
      <w:r>
        <w:rPr>
          <w:rFonts w:ascii="Times" w:hAnsi="Times"/>
          <w:color w:val="000000"/>
          <w:sz w:val="22"/>
          <w:szCs w:val="22"/>
        </w:rPr>
        <w:t>няться до 50%.</w:t>
      </w:r>
    </w:p>
    <w:p w:rsidR="008B4E18" w:rsidRDefault="008B4E18" w:rsidP="008B4E18">
      <w:pPr>
        <w:ind w:firstLine="540"/>
        <w:jc w:val="both"/>
        <w:rPr>
          <w:rFonts w:ascii="Times" w:hAnsi="Times"/>
          <w:color w:val="000000"/>
          <w:sz w:val="22"/>
          <w:szCs w:val="22"/>
        </w:rPr>
      </w:pPr>
      <w:r>
        <w:rPr>
          <w:rFonts w:ascii="Times" w:hAnsi="Times"/>
          <w:color w:val="000000"/>
          <w:sz w:val="22"/>
          <w:szCs w:val="22"/>
        </w:rPr>
        <w:t>В солидной газете «Известия» материалы, описыва</w:t>
      </w:r>
      <w:r>
        <w:rPr>
          <w:rFonts w:ascii="Times" w:hAnsi="Times"/>
          <w:color w:val="000000"/>
          <w:sz w:val="22"/>
          <w:szCs w:val="22"/>
        </w:rPr>
        <w:t>ю</w:t>
      </w:r>
      <w:r>
        <w:rPr>
          <w:rFonts w:ascii="Times" w:hAnsi="Times"/>
          <w:color w:val="000000"/>
          <w:sz w:val="22"/>
          <w:szCs w:val="22"/>
        </w:rPr>
        <w:t>щие женщин, составляют не б</w:t>
      </w:r>
      <w:r>
        <w:rPr>
          <w:rFonts w:ascii="Times" w:hAnsi="Times"/>
          <w:color w:val="000000"/>
          <w:sz w:val="22"/>
          <w:szCs w:val="22"/>
        </w:rPr>
        <w:t>о</w:t>
      </w:r>
      <w:r>
        <w:rPr>
          <w:rFonts w:ascii="Times" w:hAnsi="Times"/>
          <w:color w:val="000000"/>
          <w:sz w:val="22"/>
          <w:szCs w:val="22"/>
        </w:rPr>
        <w:t>лее одного процента от общей площади газеты. Если судить по их публикациям, то женщ</w:t>
      </w:r>
      <w:r>
        <w:rPr>
          <w:rFonts w:ascii="Times" w:hAnsi="Times"/>
          <w:color w:val="000000"/>
          <w:sz w:val="22"/>
          <w:szCs w:val="22"/>
        </w:rPr>
        <w:t>и</w:t>
      </w:r>
      <w:r>
        <w:rPr>
          <w:rFonts w:ascii="Times" w:hAnsi="Times"/>
          <w:color w:val="000000"/>
          <w:sz w:val="22"/>
          <w:szCs w:val="22"/>
        </w:rPr>
        <w:t>ны в политике - это пассивная, страдающая часть политического процесса. Осно</w:t>
      </w:r>
      <w:r>
        <w:rPr>
          <w:rFonts w:ascii="Times" w:hAnsi="Times"/>
          <w:color w:val="000000"/>
          <w:sz w:val="22"/>
          <w:szCs w:val="22"/>
        </w:rPr>
        <w:t>в</w:t>
      </w:r>
      <w:r>
        <w:rPr>
          <w:rFonts w:ascii="Times" w:hAnsi="Times"/>
          <w:color w:val="000000"/>
          <w:sz w:val="22"/>
          <w:szCs w:val="22"/>
        </w:rPr>
        <w:t>ные «женские» публикации в газете описывают супер-элиту – и</w:t>
      </w:r>
      <w:r>
        <w:rPr>
          <w:rFonts w:ascii="Times" w:hAnsi="Times"/>
          <w:color w:val="000000"/>
          <w:sz w:val="22"/>
          <w:szCs w:val="22"/>
        </w:rPr>
        <w:t>з</w:t>
      </w:r>
      <w:r>
        <w:rPr>
          <w:rFonts w:ascii="Times" w:hAnsi="Times"/>
          <w:color w:val="000000"/>
          <w:sz w:val="22"/>
          <w:szCs w:val="22"/>
        </w:rPr>
        <w:t>вестных женщин культуры, п</w:t>
      </w:r>
      <w:r>
        <w:rPr>
          <w:rFonts w:ascii="Times" w:hAnsi="Times"/>
          <w:color w:val="000000"/>
          <w:sz w:val="22"/>
          <w:szCs w:val="22"/>
        </w:rPr>
        <w:t>о</w:t>
      </w:r>
      <w:r>
        <w:rPr>
          <w:rFonts w:ascii="Times" w:hAnsi="Times"/>
          <w:color w:val="000000"/>
          <w:sz w:val="22"/>
          <w:szCs w:val="22"/>
        </w:rPr>
        <w:t>литики, шоу-бизнеса.</w:t>
      </w:r>
    </w:p>
    <w:p w:rsidR="008B4E18" w:rsidRDefault="008B4E18" w:rsidP="008B4E18">
      <w:pPr>
        <w:ind w:firstLine="540"/>
        <w:jc w:val="both"/>
        <w:rPr>
          <w:rFonts w:ascii="Times" w:hAnsi="Times"/>
          <w:color w:val="000000"/>
          <w:sz w:val="22"/>
          <w:szCs w:val="22"/>
        </w:rPr>
      </w:pPr>
      <w:r>
        <w:rPr>
          <w:rFonts w:ascii="Times" w:hAnsi="Times"/>
          <w:color w:val="000000"/>
          <w:sz w:val="22"/>
          <w:szCs w:val="22"/>
        </w:rPr>
        <w:t>В самой массовой газете - «Аргументы и факты» же</w:t>
      </w:r>
      <w:r>
        <w:rPr>
          <w:rFonts w:ascii="Times" w:hAnsi="Times"/>
          <w:color w:val="000000"/>
          <w:sz w:val="22"/>
          <w:szCs w:val="22"/>
        </w:rPr>
        <w:t>н</w:t>
      </w:r>
      <w:r>
        <w:rPr>
          <w:rFonts w:ascii="Times" w:hAnsi="Times"/>
          <w:color w:val="000000"/>
          <w:sz w:val="22"/>
          <w:szCs w:val="22"/>
        </w:rPr>
        <w:t>щины представлены либо как потребители (в разделе «Ш</w:t>
      </w:r>
      <w:r>
        <w:rPr>
          <w:rFonts w:ascii="Times" w:hAnsi="Times"/>
          <w:color w:val="000000"/>
          <w:sz w:val="22"/>
          <w:szCs w:val="22"/>
        </w:rPr>
        <w:t>о</w:t>
      </w:r>
      <w:r>
        <w:rPr>
          <w:rFonts w:ascii="Times" w:hAnsi="Times"/>
          <w:color w:val="000000"/>
          <w:sz w:val="22"/>
          <w:szCs w:val="22"/>
        </w:rPr>
        <w:t>пинг»), либо как маргинальная группа (проститутки, деклассированные элеме</w:t>
      </w:r>
      <w:r>
        <w:rPr>
          <w:rFonts w:ascii="Times" w:hAnsi="Times"/>
          <w:color w:val="000000"/>
          <w:sz w:val="22"/>
          <w:szCs w:val="22"/>
        </w:rPr>
        <w:t>н</w:t>
      </w:r>
      <w:r>
        <w:rPr>
          <w:rFonts w:ascii="Times" w:hAnsi="Times"/>
          <w:color w:val="000000"/>
          <w:sz w:val="22"/>
          <w:szCs w:val="22"/>
        </w:rPr>
        <w:t>ты и так далее).</w:t>
      </w:r>
    </w:p>
    <w:p w:rsidR="008B4E18" w:rsidRDefault="008B4E18" w:rsidP="008B4E18">
      <w:pPr>
        <w:ind w:firstLine="540"/>
        <w:jc w:val="both"/>
        <w:rPr>
          <w:rFonts w:ascii="Times" w:hAnsi="Times"/>
          <w:color w:val="000000"/>
          <w:sz w:val="22"/>
          <w:szCs w:val="22"/>
        </w:rPr>
      </w:pPr>
      <w:r>
        <w:rPr>
          <w:rFonts w:ascii="Times" w:hAnsi="Times"/>
          <w:color w:val="000000"/>
          <w:sz w:val="22"/>
          <w:szCs w:val="22"/>
        </w:rPr>
        <w:t>Газета «Сегодня» (считавшейся на момент проведения иссл</w:t>
      </w:r>
      <w:r>
        <w:rPr>
          <w:rFonts w:ascii="Times" w:hAnsi="Times"/>
          <w:color w:val="000000"/>
          <w:sz w:val="22"/>
          <w:szCs w:val="22"/>
        </w:rPr>
        <w:t>е</w:t>
      </w:r>
      <w:r>
        <w:rPr>
          <w:rFonts w:ascii="Times" w:hAnsi="Times"/>
          <w:color w:val="000000"/>
          <w:sz w:val="22"/>
          <w:szCs w:val="22"/>
        </w:rPr>
        <w:t>дования влиятельным интеллектуальным издан</w:t>
      </w:r>
      <w:r>
        <w:rPr>
          <w:rFonts w:ascii="Times" w:hAnsi="Times"/>
          <w:color w:val="000000"/>
          <w:sz w:val="22"/>
          <w:szCs w:val="22"/>
        </w:rPr>
        <w:t>и</w:t>
      </w:r>
      <w:r>
        <w:rPr>
          <w:rFonts w:ascii="Times" w:hAnsi="Times"/>
          <w:color w:val="000000"/>
          <w:sz w:val="22"/>
          <w:szCs w:val="22"/>
        </w:rPr>
        <w:t>ем) представляет женщин достаточно противоречиво — с одной стороны, это экз</w:t>
      </w:r>
      <w:r>
        <w:rPr>
          <w:rFonts w:ascii="Times" w:hAnsi="Times"/>
          <w:color w:val="000000"/>
          <w:sz w:val="22"/>
          <w:szCs w:val="22"/>
        </w:rPr>
        <w:t>о</w:t>
      </w:r>
      <w:r>
        <w:rPr>
          <w:rFonts w:ascii="Times" w:hAnsi="Times"/>
          <w:color w:val="000000"/>
          <w:sz w:val="22"/>
          <w:szCs w:val="22"/>
        </w:rPr>
        <w:t>тичные образы принцесс, женщин-президентов, шпионок. С другой — полное отсутствие же</w:t>
      </w:r>
      <w:r>
        <w:rPr>
          <w:rFonts w:ascii="Times" w:hAnsi="Times"/>
          <w:color w:val="000000"/>
          <w:sz w:val="22"/>
          <w:szCs w:val="22"/>
        </w:rPr>
        <w:t>н</w:t>
      </w:r>
      <w:r>
        <w:rPr>
          <w:rFonts w:ascii="Times" w:hAnsi="Times"/>
          <w:color w:val="000000"/>
          <w:sz w:val="22"/>
          <w:szCs w:val="22"/>
        </w:rPr>
        <w:t>ского взгляда на мир и его проблемы.</w:t>
      </w:r>
    </w:p>
    <w:p w:rsidR="008B4E18" w:rsidRDefault="008B4E18" w:rsidP="008B4E18">
      <w:pPr>
        <w:ind w:firstLine="540"/>
        <w:jc w:val="both"/>
        <w:rPr>
          <w:rFonts w:ascii="Times" w:hAnsi="Times"/>
          <w:color w:val="000000"/>
          <w:sz w:val="22"/>
          <w:szCs w:val="22"/>
        </w:rPr>
      </w:pPr>
      <w:r>
        <w:rPr>
          <w:rFonts w:ascii="Times" w:hAnsi="Times"/>
          <w:i/>
          <w:color w:val="000000"/>
          <w:sz w:val="22"/>
          <w:szCs w:val="22"/>
        </w:rPr>
        <w:t>Представленность женщин в СМИ</w:t>
      </w:r>
      <w:r>
        <w:rPr>
          <w:rFonts w:ascii="Times" w:hAnsi="Times"/>
          <w:color w:val="000000"/>
          <w:sz w:val="22"/>
          <w:szCs w:val="22"/>
        </w:rPr>
        <w:t>. В целом, в обы</w:t>
      </w:r>
      <w:r>
        <w:rPr>
          <w:rFonts w:ascii="Times" w:hAnsi="Times"/>
          <w:color w:val="000000"/>
          <w:sz w:val="22"/>
          <w:szCs w:val="22"/>
        </w:rPr>
        <w:t>ч</w:t>
      </w:r>
      <w:r>
        <w:rPr>
          <w:rFonts w:ascii="Times" w:hAnsi="Times"/>
          <w:color w:val="000000"/>
          <w:sz w:val="22"/>
          <w:szCs w:val="22"/>
        </w:rPr>
        <w:t>ных СМИ тема женщины малопопулярна. На уровне це</w:t>
      </w:r>
      <w:r>
        <w:rPr>
          <w:rFonts w:ascii="Times" w:hAnsi="Times"/>
          <w:color w:val="000000"/>
          <w:sz w:val="22"/>
          <w:szCs w:val="22"/>
        </w:rPr>
        <w:t>н</w:t>
      </w:r>
      <w:r>
        <w:rPr>
          <w:rFonts w:ascii="Times" w:hAnsi="Times"/>
          <w:color w:val="000000"/>
          <w:sz w:val="22"/>
          <w:szCs w:val="22"/>
        </w:rPr>
        <w:t>тральных газет интересы, проблемы, жизнь большей части населения страны р</w:t>
      </w:r>
      <w:r>
        <w:rPr>
          <w:rFonts w:ascii="Times" w:hAnsi="Times"/>
          <w:color w:val="000000"/>
          <w:sz w:val="22"/>
          <w:szCs w:val="22"/>
        </w:rPr>
        <w:t>е</w:t>
      </w:r>
      <w:r>
        <w:rPr>
          <w:rFonts w:ascii="Times" w:hAnsi="Times"/>
          <w:color w:val="000000"/>
          <w:sz w:val="22"/>
          <w:szCs w:val="22"/>
        </w:rPr>
        <w:t>ально не представлены. Даже в солидных изданиях более или м</w:t>
      </w:r>
      <w:r>
        <w:rPr>
          <w:rFonts w:ascii="Times" w:hAnsi="Times"/>
          <w:color w:val="000000"/>
          <w:sz w:val="22"/>
          <w:szCs w:val="22"/>
        </w:rPr>
        <w:t>е</w:t>
      </w:r>
      <w:r>
        <w:rPr>
          <w:rFonts w:ascii="Times" w:hAnsi="Times"/>
          <w:color w:val="000000"/>
          <w:sz w:val="22"/>
          <w:szCs w:val="22"/>
        </w:rPr>
        <w:t>нее ярко показаны образы только «</w:t>
      </w:r>
      <w:r>
        <w:rPr>
          <w:rFonts w:ascii="Times" w:hAnsi="Times"/>
          <w:i/>
          <w:color w:val="000000"/>
          <w:sz w:val="22"/>
          <w:szCs w:val="22"/>
        </w:rPr>
        <w:t>и</w:t>
      </w:r>
      <w:r>
        <w:rPr>
          <w:rFonts w:ascii="Times" w:hAnsi="Times"/>
          <w:i/>
          <w:color w:val="000000"/>
          <w:sz w:val="22"/>
          <w:szCs w:val="22"/>
        </w:rPr>
        <w:t>с</w:t>
      </w:r>
      <w:r>
        <w:rPr>
          <w:rFonts w:ascii="Times" w:hAnsi="Times"/>
          <w:i/>
          <w:color w:val="000000"/>
          <w:sz w:val="22"/>
          <w:szCs w:val="22"/>
        </w:rPr>
        <w:t>ключительных</w:t>
      </w:r>
      <w:r>
        <w:rPr>
          <w:rFonts w:ascii="Times" w:hAnsi="Times"/>
          <w:color w:val="000000"/>
          <w:sz w:val="22"/>
          <w:szCs w:val="22"/>
        </w:rPr>
        <w:t xml:space="preserve">» (известных) женщин, а как известно, любое </w:t>
      </w:r>
      <w:r>
        <w:rPr>
          <w:rFonts w:ascii="Times" w:hAnsi="Times"/>
          <w:i/>
          <w:color w:val="000000"/>
          <w:sz w:val="22"/>
          <w:szCs w:val="22"/>
        </w:rPr>
        <w:t>и</w:t>
      </w:r>
      <w:r>
        <w:rPr>
          <w:rFonts w:ascii="Times" w:hAnsi="Times"/>
          <w:i/>
          <w:color w:val="000000"/>
          <w:sz w:val="22"/>
          <w:szCs w:val="22"/>
        </w:rPr>
        <w:t>с</w:t>
      </w:r>
      <w:r>
        <w:rPr>
          <w:rFonts w:ascii="Times" w:hAnsi="Times"/>
          <w:i/>
          <w:color w:val="000000"/>
          <w:sz w:val="22"/>
          <w:szCs w:val="22"/>
        </w:rPr>
        <w:t>ключение</w:t>
      </w:r>
      <w:r>
        <w:rPr>
          <w:rFonts w:ascii="Times" w:hAnsi="Times"/>
          <w:color w:val="000000"/>
          <w:sz w:val="22"/>
          <w:szCs w:val="22"/>
        </w:rPr>
        <w:t xml:space="preserve"> только подтверждает правило. А это значит, что женщин, работающих везде - от Фед</w:t>
      </w:r>
      <w:r>
        <w:rPr>
          <w:rFonts w:ascii="Times" w:hAnsi="Times"/>
          <w:color w:val="000000"/>
          <w:sz w:val="22"/>
          <w:szCs w:val="22"/>
        </w:rPr>
        <w:t>е</w:t>
      </w:r>
      <w:r>
        <w:rPr>
          <w:rFonts w:ascii="Times" w:hAnsi="Times"/>
          <w:color w:val="000000"/>
          <w:sz w:val="22"/>
          <w:szCs w:val="22"/>
        </w:rPr>
        <w:t>рального собрания до родильного дома, творящих, воспитыва</w:t>
      </w:r>
      <w:r>
        <w:rPr>
          <w:rFonts w:ascii="Times" w:hAnsi="Times"/>
          <w:color w:val="000000"/>
          <w:sz w:val="22"/>
          <w:szCs w:val="22"/>
        </w:rPr>
        <w:t>ю</w:t>
      </w:r>
      <w:r>
        <w:rPr>
          <w:rFonts w:ascii="Times" w:hAnsi="Times"/>
          <w:color w:val="000000"/>
          <w:sz w:val="22"/>
          <w:szCs w:val="22"/>
        </w:rPr>
        <w:t>щих, думающих - просто нет. Существующую в настоящее вр</w:t>
      </w:r>
      <w:r>
        <w:rPr>
          <w:rFonts w:ascii="Times" w:hAnsi="Times"/>
          <w:color w:val="000000"/>
          <w:sz w:val="22"/>
          <w:szCs w:val="22"/>
        </w:rPr>
        <w:t>е</w:t>
      </w:r>
      <w:r>
        <w:rPr>
          <w:rFonts w:ascii="Times" w:hAnsi="Times"/>
          <w:color w:val="000000"/>
          <w:sz w:val="22"/>
          <w:szCs w:val="22"/>
        </w:rPr>
        <w:t>мя ситуацию с представленностью женщин в СМИ можно квалиф</w:t>
      </w:r>
      <w:r>
        <w:rPr>
          <w:rFonts w:ascii="Times" w:hAnsi="Times"/>
          <w:color w:val="000000"/>
          <w:sz w:val="22"/>
          <w:szCs w:val="22"/>
        </w:rPr>
        <w:t>и</w:t>
      </w:r>
      <w:r>
        <w:rPr>
          <w:rFonts w:ascii="Times" w:hAnsi="Times"/>
          <w:color w:val="000000"/>
          <w:sz w:val="22"/>
          <w:szCs w:val="22"/>
        </w:rPr>
        <w:t>цировать по двум основаниями: отсутствие доступа женщин как ге</w:t>
      </w:r>
      <w:r>
        <w:rPr>
          <w:rFonts w:ascii="Times" w:hAnsi="Times"/>
          <w:color w:val="000000"/>
          <w:sz w:val="22"/>
          <w:szCs w:val="22"/>
        </w:rPr>
        <w:t>н</w:t>
      </w:r>
      <w:r>
        <w:rPr>
          <w:rFonts w:ascii="Times" w:hAnsi="Times"/>
          <w:color w:val="000000"/>
          <w:sz w:val="22"/>
          <w:szCs w:val="22"/>
        </w:rPr>
        <w:t>дерной группы к СМИ и недостоверная информация в СМИ о женщинах (стереотипное изображ</w:t>
      </w:r>
      <w:r>
        <w:rPr>
          <w:rFonts w:ascii="Times" w:hAnsi="Times"/>
          <w:color w:val="000000"/>
          <w:sz w:val="22"/>
          <w:szCs w:val="22"/>
        </w:rPr>
        <w:t>е</w:t>
      </w:r>
      <w:r>
        <w:rPr>
          <w:rFonts w:ascii="Times" w:hAnsi="Times"/>
          <w:color w:val="000000"/>
          <w:sz w:val="22"/>
          <w:szCs w:val="22"/>
        </w:rPr>
        <w:t>ние).</w:t>
      </w:r>
    </w:p>
    <w:p w:rsidR="008B4E18" w:rsidRDefault="008B4E18" w:rsidP="008B4E18">
      <w:pPr>
        <w:ind w:firstLine="540"/>
        <w:jc w:val="both"/>
        <w:rPr>
          <w:rFonts w:ascii="Times" w:hAnsi="Times"/>
          <w:color w:val="000000"/>
          <w:sz w:val="22"/>
          <w:szCs w:val="22"/>
        </w:rPr>
      </w:pPr>
      <w:r>
        <w:rPr>
          <w:rFonts w:ascii="Times" w:hAnsi="Times"/>
          <w:i/>
          <w:color w:val="000000"/>
          <w:sz w:val="22"/>
          <w:szCs w:val="22"/>
        </w:rPr>
        <w:t>Образ женщин транслируемый СМИ.</w:t>
      </w:r>
      <w:r>
        <w:rPr>
          <w:rFonts w:ascii="Times" w:hAnsi="Times"/>
          <w:color w:val="000000"/>
          <w:sz w:val="22"/>
          <w:szCs w:val="22"/>
        </w:rPr>
        <w:t xml:space="preserve"> До перестройки маг</w:t>
      </w:r>
      <w:r>
        <w:rPr>
          <w:rFonts w:ascii="Times" w:hAnsi="Times"/>
          <w:color w:val="000000"/>
          <w:sz w:val="22"/>
          <w:szCs w:val="22"/>
        </w:rPr>
        <w:t>и</w:t>
      </w:r>
      <w:r>
        <w:rPr>
          <w:rFonts w:ascii="Times" w:hAnsi="Times"/>
          <w:color w:val="000000"/>
          <w:sz w:val="22"/>
          <w:szCs w:val="22"/>
        </w:rPr>
        <w:t>стральным был образ женщины-работницы, депутатки и коммун</w:t>
      </w:r>
      <w:r>
        <w:rPr>
          <w:rFonts w:ascii="Times" w:hAnsi="Times"/>
          <w:color w:val="000000"/>
          <w:sz w:val="22"/>
          <w:szCs w:val="22"/>
        </w:rPr>
        <w:t>и</w:t>
      </w:r>
      <w:r>
        <w:rPr>
          <w:rFonts w:ascii="Times" w:hAnsi="Times"/>
          <w:color w:val="000000"/>
          <w:sz w:val="22"/>
          <w:szCs w:val="22"/>
        </w:rPr>
        <w:t>стки. В ко</w:t>
      </w:r>
      <w:r>
        <w:rPr>
          <w:rFonts w:ascii="Times" w:hAnsi="Times"/>
          <w:color w:val="000000"/>
          <w:sz w:val="22"/>
          <w:szCs w:val="22"/>
        </w:rPr>
        <w:t>н</w:t>
      </w:r>
      <w:r>
        <w:rPr>
          <w:rFonts w:ascii="Times" w:hAnsi="Times"/>
          <w:color w:val="000000"/>
          <w:sz w:val="22"/>
          <w:szCs w:val="22"/>
        </w:rPr>
        <w:t>це 80-х годов (начало перестройки) о женщинах писали гораздо больше, чем в настоящее время, правда, в критическо-разоблачительном пафосе, свойстве</w:t>
      </w:r>
      <w:r>
        <w:rPr>
          <w:rFonts w:ascii="Times" w:hAnsi="Times"/>
          <w:color w:val="000000"/>
          <w:sz w:val="22"/>
          <w:szCs w:val="22"/>
        </w:rPr>
        <w:t>н</w:t>
      </w:r>
      <w:r>
        <w:rPr>
          <w:rFonts w:ascii="Times" w:hAnsi="Times"/>
          <w:color w:val="000000"/>
          <w:sz w:val="22"/>
          <w:szCs w:val="22"/>
        </w:rPr>
        <w:t>ном той эпохе. Критический пафос был направлен против женщин, их обвиняли в забвении св</w:t>
      </w:r>
      <w:r>
        <w:rPr>
          <w:rFonts w:ascii="Times" w:hAnsi="Times"/>
          <w:color w:val="000000"/>
          <w:sz w:val="22"/>
          <w:szCs w:val="22"/>
        </w:rPr>
        <w:t>о</w:t>
      </w:r>
      <w:r>
        <w:rPr>
          <w:rFonts w:ascii="Times" w:hAnsi="Times"/>
          <w:color w:val="000000"/>
          <w:sz w:val="22"/>
          <w:szCs w:val="22"/>
        </w:rPr>
        <w:t>его «природного предназнач</w:t>
      </w:r>
      <w:r>
        <w:rPr>
          <w:rFonts w:ascii="Times" w:hAnsi="Times"/>
          <w:color w:val="000000"/>
          <w:sz w:val="22"/>
          <w:szCs w:val="22"/>
        </w:rPr>
        <w:t>е</w:t>
      </w:r>
      <w:r>
        <w:rPr>
          <w:rFonts w:ascii="Times" w:hAnsi="Times"/>
          <w:color w:val="000000"/>
          <w:sz w:val="22"/>
          <w:szCs w:val="22"/>
        </w:rPr>
        <w:t xml:space="preserve">ния». Поэтому центральное место в периодике занял образ женщины домашней. </w:t>
      </w:r>
    </w:p>
    <w:p w:rsidR="008B4E18" w:rsidRPr="008B4E18" w:rsidRDefault="008B4E18" w:rsidP="008B4E18">
      <w:pPr>
        <w:ind w:firstLine="540"/>
        <w:jc w:val="both"/>
        <w:outlineLvl w:val="1"/>
        <w:rPr>
          <w:bCs/>
          <w:color w:val="000000"/>
          <w:sz w:val="22"/>
          <w:szCs w:val="22"/>
        </w:rPr>
      </w:pPr>
      <w:r>
        <w:rPr>
          <w:rFonts w:ascii="Times" w:hAnsi="Times"/>
          <w:color w:val="000000"/>
          <w:sz w:val="22"/>
          <w:szCs w:val="22"/>
        </w:rPr>
        <w:t>В последние годы появилось большое количество ге</w:t>
      </w:r>
      <w:r>
        <w:rPr>
          <w:rFonts w:ascii="Times" w:hAnsi="Times"/>
          <w:color w:val="000000"/>
          <w:sz w:val="22"/>
          <w:szCs w:val="22"/>
        </w:rPr>
        <w:t>н</w:t>
      </w:r>
      <w:r>
        <w:rPr>
          <w:rFonts w:ascii="Times" w:hAnsi="Times"/>
          <w:color w:val="000000"/>
          <w:sz w:val="22"/>
          <w:szCs w:val="22"/>
        </w:rPr>
        <w:t>дерно-ориентированных иллюстрированных журналов, кот</w:t>
      </w:r>
      <w:r>
        <w:rPr>
          <w:rFonts w:ascii="Times" w:hAnsi="Times"/>
          <w:color w:val="000000"/>
          <w:sz w:val="22"/>
          <w:szCs w:val="22"/>
        </w:rPr>
        <w:t>о</w:t>
      </w:r>
      <w:r>
        <w:rPr>
          <w:rFonts w:ascii="Times" w:hAnsi="Times"/>
          <w:color w:val="000000"/>
          <w:sz w:val="22"/>
          <w:szCs w:val="22"/>
        </w:rPr>
        <w:t>рые стали трансляторами гендерной культуры общес</w:t>
      </w:r>
      <w:r>
        <w:rPr>
          <w:rFonts w:ascii="Times" w:hAnsi="Times"/>
          <w:color w:val="000000"/>
          <w:sz w:val="22"/>
          <w:szCs w:val="22"/>
        </w:rPr>
        <w:t>т</w:t>
      </w:r>
      <w:r>
        <w:rPr>
          <w:rFonts w:ascii="Times" w:hAnsi="Times"/>
          <w:color w:val="000000"/>
          <w:sz w:val="22"/>
          <w:szCs w:val="22"/>
        </w:rPr>
        <w:t>ва. Они презентуют символы и образы «истинной» мужественности и «истинной» же</w:t>
      </w:r>
      <w:r>
        <w:rPr>
          <w:rFonts w:ascii="Times" w:hAnsi="Times"/>
          <w:color w:val="000000"/>
          <w:sz w:val="22"/>
          <w:szCs w:val="22"/>
        </w:rPr>
        <w:t>н</w:t>
      </w:r>
      <w:r>
        <w:rPr>
          <w:rFonts w:ascii="Times" w:hAnsi="Times"/>
          <w:color w:val="000000"/>
          <w:sz w:val="22"/>
          <w:szCs w:val="22"/>
        </w:rPr>
        <w:t>ственности, стратегии поведения и модели взаимоотношений ме</w:t>
      </w:r>
      <w:r>
        <w:rPr>
          <w:rFonts w:ascii="Times" w:hAnsi="Times"/>
          <w:color w:val="000000"/>
          <w:sz w:val="22"/>
          <w:szCs w:val="22"/>
        </w:rPr>
        <w:t>ж</w:t>
      </w:r>
      <w:r>
        <w:rPr>
          <w:rFonts w:ascii="Times" w:hAnsi="Times"/>
          <w:color w:val="000000"/>
          <w:sz w:val="22"/>
          <w:szCs w:val="22"/>
        </w:rPr>
        <w:t>ду полами и внутри одного пола, я</w:t>
      </w:r>
      <w:r>
        <w:rPr>
          <w:rFonts w:ascii="Times" w:hAnsi="Times"/>
          <w:color w:val="000000"/>
          <w:sz w:val="22"/>
          <w:szCs w:val="22"/>
        </w:rPr>
        <w:t>в</w:t>
      </w:r>
      <w:r>
        <w:rPr>
          <w:rFonts w:ascii="Times" w:hAnsi="Times"/>
          <w:color w:val="000000"/>
          <w:sz w:val="22"/>
          <w:szCs w:val="22"/>
        </w:rPr>
        <w:t>ляются создателями «новых» образов с</w:t>
      </w:r>
      <w:r>
        <w:rPr>
          <w:rFonts w:ascii="Times" w:hAnsi="Times"/>
          <w:color w:val="000000"/>
          <w:sz w:val="22"/>
          <w:szCs w:val="22"/>
        </w:rPr>
        <w:t>о</w:t>
      </w:r>
      <w:r>
        <w:rPr>
          <w:rFonts w:ascii="Times" w:hAnsi="Times"/>
          <w:color w:val="000000"/>
          <w:sz w:val="22"/>
          <w:szCs w:val="22"/>
        </w:rPr>
        <w:t>временных мужчин и женщин. Одна из функций этих изданий заключается в формировании идентификационной сист</w:t>
      </w:r>
      <w:r>
        <w:rPr>
          <w:rFonts w:ascii="Times" w:hAnsi="Times"/>
          <w:color w:val="000000"/>
          <w:sz w:val="22"/>
          <w:szCs w:val="22"/>
        </w:rPr>
        <w:t>е</w:t>
      </w:r>
      <w:r>
        <w:rPr>
          <w:rFonts w:ascii="Times" w:hAnsi="Times"/>
          <w:color w:val="000000"/>
          <w:sz w:val="22"/>
          <w:szCs w:val="22"/>
        </w:rPr>
        <w:t>мы, посредством который тот или иной индивид может предст</w:t>
      </w:r>
      <w:r>
        <w:rPr>
          <w:rFonts w:ascii="Times" w:hAnsi="Times"/>
          <w:color w:val="000000"/>
          <w:sz w:val="22"/>
          <w:szCs w:val="22"/>
        </w:rPr>
        <w:t>а</w:t>
      </w:r>
      <w:r>
        <w:rPr>
          <w:rFonts w:ascii="Times" w:hAnsi="Times"/>
          <w:color w:val="000000"/>
          <w:sz w:val="22"/>
          <w:szCs w:val="22"/>
        </w:rPr>
        <w:t>вить себя как приверженца определенного («мужского»/ «женск</w:t>
      </w:r>
      <w:r>
        <w:rPr>
          <w:rFonts w:ascii="Times" w:hAnsi="Times"/>
          <w:color w:val="000000"/>
          <w:sz w:val="22"/>
          <w:szCs w:val="22"/>
        </w:rPr>
        <w:t>о</w:t>
      </w:r>
      <w:r>
        <w:rPr>
          <w:rFonts w:ascii="Times" w:hAnsi="Times"/>
          <w:color w:val="000000"/>
          <w:sz w:val="22"/>
          <w:szCs w:val="22"/>
        </w:rPr>
        <w:t>го») стиля жизни, нормативного типа мужественности/ женстве</w:t>
      </w:r>
      <w:r>
        <w:rPr>
          <w:rFonts w:ascii="Times" w:hAnsi="Times"/>
          <w:color w:val="000000"/>
          <w:sz w:val="22"/>
          <w:szCs w:val="22"/>
        </w:rPr>
        <w:t>н</w:t>
      </w:r>
      <w:r>
        <w:rPr>
          <w:rFonts w:ascii="Times" w:hAnsi="Times"/>
          <w:color w:val="000000"/>
          <w:sz w:val="22"/>
          <w:szCs w:val="22"/>
        </w:rPr>
        <w:t>ности определе</w:t>
      </w:r>
      <w:r>
        <w:rPr>
          <w:rFonts w:ascii="Times" w:hAnsi="Times"/>
          <w:color w:val="000000"/>
          <w:sz w:val="22"/>
          <w:szCs w:val="22"/>
        </w:rPr>
        <w:t>н</w:t>
      </w:r>
      <w:r>
        <w:rPr>
          <w:rFonts w:ascii="Times" w:hAnsi="Times"/>
          <w:color w:val="000000"/>
          <w:sz w:val="22"/>
          <w:szCs w:val="22"/>
        </w:rPr>
        <w:t xml:space="preserve">ной среды. </w:t>
      </w:r>
    </w:p>
    <w:p w:rsidR="008B4E18" w:rsidRDefault="008B4E18" w:rsidP="008B4E18">
      <w:pPr>
        <w:ind w:firstLine="540"/>
        <w:jc w:val="both"/>
        <w:rPr>
          <w:color w:val="000000"/>
          <w:sz w:val="22"/>
          <w:szCs w:val="22"/>
        </w:rPr>
      </w:pPr>
      <w:r>
        <w:rPr>
          <w:sz w:val="22"/>
          <w:szCs w:val="22"/>
        </w:rPr>
        <w:t>Иными словами, цель мужских и женских журналов - форм</w:t>
      </w:r>
      <w:r>
        <w:rPr>
          <w:sz w:val="22"/>
          <w:szCs w:val="22"/>
        </w:rPr>
        <w:t>и</w:t>
      </w:r>
      <w:r>
        <w:rPr>
          <w:sz w:val="22"/>
          <w:szCs w:val="22"/>
        </w:rPr>
        <w:t>рование гендерных стереотипов, характерных для данного соци</w:t>
      </w:r>
      <w:r>
        <w:rPr>
          <w:sz w:val="22"/>
          <w:szCs w:val="22"/>
        </w:rPr>
        <w:t>у</w:t>
      </w:r>
      <w:r>
        <w:rPr>
          <w:sz w:val="22"/>
          <w:szCs w:val="22"/>
        </w:rPr>
        <w:t>ма; создание и тиражирование предписаний отн</w:t>
      </w:r>
      <w:r>
        <w:rPr>
          <w:sz w:val="22"/>
          <w:szCs w:val="22"/>
        </w:rPr>
        <w:t>о</w:t>
      </w:r>
      <w:r>
        <w:rPr>
          <w:sz w:val="22"/>
          <w:szCs w:val="22"/>
        </w:rPr>
        <w:t>сительно того, что значит бы «мужчиной» и/или «женщиной» в том или ином общ</w:t>
      </w:r>
      <w:r>
        <w:rPr>
          <w:sz w:val="22"/>
          <w:szCs w:val="22"/>
        </w:rPr>
        <w:t>е</w:t>
      </w:r>
      <w:r>
        <w:rPr>
          <w:sz w:val="22"/>
          <w:szCs w:val="22"/>
        </w:rPr>
        <w:t xml:space="preserve">стве. </w:t>
      </w:r>
    </w:p>
    <w:p w:rsidR="008B4E18" w:rsidRDefault="008B4E18" w:rsidP="008B4E18">
      <w:pPr>
        <w:ind w:firstLine="540"/>
        <w:jc w:val="both"/>
        <w:rPr>
          <w:rFonts w:ascii="Times" w:hAnsi="Times"/>
          <w:color w:val="000000"/>
          <w:sz w:val="22"/>
          <w:szCs w:val="22"/>
        </w:rPr>
      </w:pPr>
      <w:r>
        <w:rPr>
          <w:rFonts w:ascii="Times" w:hAnsi="Times"/>
          <w:color w:val="000000"/>
          <w:sz w:val="22"/>
          <w:szCs w:val="22"/>
        </w:rPr>
        <w:t>Стереотипизация женщин в женских журналах мног</w:t>
      </w:r>
      <w:r>
        <w:rPr>
          <w:rFonts w:ascii="Times" w:hAnsi="Times"/>
          <w:color w:val="000000"/>
          <w:sz w:val="22"/>
          <w:szCs w:val="22"/>
        </w:rPr>
        <w:t>о</w:t>
      </w:r>
      <w:r>
        <w:rPr>
          <w:rFonts w:ascii="Times" w:hAnsi="Times"/>
          <w:color w:val="000000"/>
          <w:sz w:val="22"/>
          <w:szCs w:val="22"/>
        </w:rPr>
        <w:t>кратно усиливается, по сра</w:t>
      </w:r>
      <w:r>
        <w:rPr>
          <w:rFonts w:ascii="Times" w:hAnsi="Times"/>
          <w:color w:val="000000"/>
          <w:sz w:val="22"/>
          <w:szCs w:val="22"/>
        </w:rPr>
        <w:t>в</w:t>
      </w:r>
      <w:r>
        <w:rPr>
          <w:rFonts w:ascii="Times" w:hAnsi="Times"/>
          <w:color w:val="000000"/>
          <w:sz w:val="22"/>
          <w:szCs w:val="22"/>
        </w:rPr>
        <w:t>нению с гендерно-нейтральными изданиями. Женщина в них предстает либо как деталь интерьера кухни и де</w:t>
      </w:r>
      <w:r>
        <w:rPr>
          <w:rFonts w:ascii="Times" w:hAnsi="Times"/>
          <w:color w:val="000000"/>
          <w:sz w:val="22"/>
          <w:szCs w:val="22"/>
        </w:rPr>
        <w:t>т</w:t>
      </w:r>
      <w:r>
        <w:rPr>
          <w:rFonts w:ascii="Times" w:hAnsi="Times"/>
          <w:color w:val="000000"/>
          <w:sz w:val="22"/>
          <w:szCs w:val="22"/>
        </w:rPr>
        <w:t>ской, либо как сексуал</w:t>
      </w:r>
      <w:r>
        <w:rPr>
          <w:rFonts w:ascii="Times" w:hAnsi="Times"/>
          <w:color w:val="000000"/>
          <w:sz w:val="22"/>
          <w:szCs w:val="22"/>
        </w:rPr>
        <w:t>ь</w:t>
      </w:r>
      <w:r>
        <w:rPr>
          <w:rFonts w:ascii="Times" w:hAnsi="Times"/>
          <w:color w:val="000000"/>
          <w:sz w:val="22"/>
          <w:szCs w:val="22"/>
        </w:rPr>
        <w:t>ный объект. В сущности, все эти журналы посвящены т</w:t>
      </w:r>
      <w:r>
        <w:rPr>
          <w:rFonts w:ascii="Times" w:hAnsi="Times"/>
          <w:color w:val="000000"/>
          <w:sz w:val="22"/>
          <w:szCs w:val="22"/>
        </w:rPr>
        <w:t>о</w:t>
      </w:r>
      <w:r>
        <w:rPr>
          <w:rFonts w:ascii="Times" w:hAnsi="Times"/>
          <w:color w:val="000000"/>
          <w:sz w:val="22"/>
          <w:szCs w:val="22"/>
        </w:rPr>
        <w:t>му, как научить женщину быть красивой, ухоженной и секс</w:t>
      </w:r>
      <w:r>
        <w:rPr>
          <w:rFonts w:ascii="Times" w:hAnsi="Times"/>
          <w:color w:val="000000"/>
          <w:sz w:val="22"/>
          <w:szCs w:val="22"/>
        </w:rPr>
        <w:t>у</w:t>
      </w:r>
      <w:r>
        <w:rPr>
          <w:rFonts w:ascii="Times" w:hAnsi="Times"/>
          <w:color w:val="000000"/>
          <w:sz w:val="22"/>
          <w:szCs w:val="22"/>
        </w:rPr>
        <w:t xml:space="preserve">альной куклой, цель жизни которой - быть забавой для </w:t>
      </w:r>
      <w:r>
        <w:rPr>
          <w:rFonts w:ascii="Times" w:hAnsi="Times"/>
          <w:color w:val="000000"/>
          <w:sz w:val="22"/>
          <w:szCs w:val="22"/>
        </w:rPr>
        <w:lastRenderedPageBreak/>
        <w:t>мужчины и уметь доставить ему удовольствие. «Женскими пр</w:t>
      </w:r>
      <w:r>
        <w:rPr>
          <w:rFonts w:ascii="Times" w:hAnsi="Times"/>
          <w:color w:val="000000"/>
          <w:sz w:val="22"/>
          <w:szCs w:val="22"/>
        </w:rPr>
        <w:t>о</w:t>
      </w:r>
      <w:r>
        <w:rPr>
          <w:rFonts w:ascii="Times" w:hAnsi="Times"/>
          <w:color w:val="000000"/>
          <w:sz w:val="22"/>
          <w:szCs w:val="22"/>
        </w:rPr>
        <w:t>блемами» в этих журналах считаются умение наклад</w:t>
      </w:r>
      <w:r>
        <w:rPr>
          <w:rFonts w:ascii="Times" w:hAnsi="Times"/>
          <w:color w:val="000000"/>
          <w:sz w:val="22"/>
          <w:szCs w:val="22"/>
        </w:rPr>
        <w:t>ы</w:t>
      </w:r>
      <w:r>
        <w:rPr>
          <w:rFonts w:ascii="Times" w:hAnsi="Times"/>
          <w:color w:val="000000"/>
          <w:sz w:val="22"/>
          <w:szCs w:val="22"/>
        </w:rPr>
        <w:t>вать макияж и сделать свое тело красивым, хорошо заниматься сексом и хорошо готовить, снимать психологическое напряжение мужчины, пр</w:t>
      </w:r>
      <w:r>
        <w:rPr>
          <w:rFonts w:ascii="Times" w:hAnsi="Times"/>
          <w:color w:val="000000"/>
          <w:sz w:val="22"/>
          <w:szCs w:val="22"/>
        </w:rPr>
        <w:t>а</w:t>
      </w:r>
      <w:r>
        <w:rPr>
          <w:rFonts w:ascii="Times" w:hAnsi="Times"/>
          <w:color w:val="000000"/>
          <w:sz w:val="22"/>
          <w:szCs w:val="22"/>
        </w:rPr>
        <w:t xml:space="preserve">вильно стирать его рубашки и так далее. </w:t>
      </w:r>
    </w:p>
    <w:p w:rsidR="008B4E18" w:rsidRDefault="008B4E18" w:rsidP="008B4E18">
      <w:pPr>
        <w:ind w:firstLine="540"/>
        <w:jc w:val="both"/>
        <w:rPr>
          <w:rFonts w:ascii="Times" w:hAnsi="Times"/>
          <w:color w:val="000000"/>
          <w:sz w:val="22"/>
          <w:szCs w:val="22"/>
        </w:rPr>
      </w:pPr>
      <w:r>
        <w:rPr>
          <w:rFonts w:ascii="Times" w:hAnsi="Times"/>
          <w:color w:val="000000"/>
          <w:sz w:val="22"/>
          <w:szCs w:val="22"/>
        </w:rPr>
        <w:t>Материалы в женских журналах практически не соде</w:t>
      </w:r>
      <w:r>
        <w:rPr>
          <w:rFonts w:ascii="Times" w:hAnsi="Times"/>
          <w:color w:val="000000"/>
          <w:sz w:val="22"/>
          <w:szCs w:val="22"/>
        </w:rPr>
        <w:t>р</w:t>
      </w:r>
      <w:r>
        <w:rPr>
          <w:rFonts w:ascii="Times" w:hAnsi="Times"/>
          <w:color w:val="000000"/>
          <w:sz w:val="22"/>
          <w:szCs w:val="22"/>
        </w:rPr>
        <w:t>жат в себе информации, рассчитанной на активное, рефлексивное пер</w:t>
      </w:r>
      <w:r>
        <w:rPr>
          <w:rFonts w:ascii="Times" w:hAnsi="Times"/>
          <w:color w:val="000000"/>
          <w:sz w:val="22"/>
          <w:szCs w:val="22"/>
        </w:rPr>
        <w:t>е</w:t>
      </w:r>
      <w:r>
        <w:rPr>
          <w:rFonts w:ascii="Times" w:hAnsi="Times"/>
          <w:color w:val="000000"/>
          <w:sz w:val="22"/>
          <w:szCs w:val="22"/>
        </w:rPr>
        <w:t>осмысление. Они построены на принципах мо</w:t>
      </w:r>
      <w:r>
        <w:rPr>
          <w:rFonts w:ascii="Times" w:hAnsi="Times"/>
          <w:color w:val="000000"/>
          <w:sz w:val="22"/>
          <w:szCs w:val="22"/>
        </w:rPr>
        <w:t>н</w:t>
      </w:r>
      <w:r>
        <w:rPr>
          <w:rFonts w:ascii="Times" w:hAnsi="Times"/>
          <w:color w:val="000000"/>
          <w:sz w:val="22"/>
          <w:szCs w:val="22"/>
        </w:rPr>
        <w:t>тажа тем, сюжетов, яркого коллажа визуальных и ве</w:t>
      </w:r>
      <w:r>
        <w:rPr>
          <w:rFonts w:ascii="Times" w:hAnsi="Times"/>
          <w:color w:val="000000"/>
          <w:sz w:val="22"/>
          <w:szCs w:val="22"/>
        </w:rPr>
        <w:t>р</w:t>
      </w:r>
      <w:r>
        <w:rPr>
          <w:rFonts w:ascii="Times" w:hAnsi="Times"/>
          <w:color w:val="000000"/>
          <w:sz w:val="22"/>
          <w:szCs w:val="22"/>
        </w:rPr>
        <w:t>бальных картинок, работающих на определенный стереотип, который заключает в себе пасси</w:t>
      </w:r>
      <w:r>
        <w:rPr>
          <w:rFonts w:ascii="Times" w:hAnsi="Times"/>
          <w:color w:val="000000"/>
          <w:sz w:val="22"/>
          <w:szCs w:val="22"/>
        </w:rPr>
        <w:t>в</w:t>
      </w:r>
      <w:r>
        <w:rPr>
          <w:rFonts w:ascii="Times" w:hAnsi="Times"/>
          <w:color w:val="000000"/>
          <w:sz w:val="22"/>
          <w:szCs w:val="22"/>
        </w:rPr>
        <w:t>ность. Читательницам предлагается уже сформулированные, ада</w:t>
      </w:r>
      <w:r>
        <w:rPr>
          <w:rFonts w:ascii="Times" w:hAnsi="Times"/>
          <w:color w:val="000000"/>
          <w:sz w:val="22"/>
          <w:szCs w:val="22"/>
        </w:rPr>
        <w:t>п</w:t>
      </w:r>
      <w:r>
        <w:rPr>
          <w:rFonts w:ascii="Times" w:hAnsi="Times"/>
          <w:color w:val="000000"/>
          <w:sz w:val="22"/>
          <w:szCs w:val="22"/>
        </w:rPr>
        <w:t>тирова</w:t>
      </w:r>
      <w:r>
        <w:rPr>
          <w:rFonts w:ascii="Times" w:hAnsi="Times"/>
          <w:color w:val="000000"/>
          <w:sz w:val="22"/>
          <w:szCs w:val="22"/>
        </w:rPr>
        <w:t>н</w:t>
      </w:r>
      <w:r>
        <w:rPr>
          <w:rFonts w:ascii="Times" w:hAnsi="Times"/>
          <w:color w:val="000000"/>
          <w:sz w:val="22"/>
          <w:szCs w:val="22"/>
        </w:rPr>
        <w:t>ные модели поведения и реализации себя. Для достижения «идеала» ост</w:t>
      </w:r>
      <w:r>
        <w:rPr>
          <w:rFonts w:ascii="Times" w:hAnsi="Times"/>
          <w:color w:val="000000"/>
          <w:sz w:val="22"/>
          <w:szCs w:val="22"/>
        </w:rPr>
        <w:t>а</w:t>
      </w:r>
      <w:r>
        <w:rPr>
          <w:rFonts w:ascii="Times" w:hAnsi="Times"/>
          <w:color w:val="000000"/>
          <w:sz w:val="22"/>
          <w:szCs w:val="22"/>
        </w:rPr>
        <w:t>ется только приложить к себе те или иные клише, методики, рекоменд</w:t>
      </w:r>
      <w:r>
        <w:rPr>
          <w:rFonts w:ascii="Times" w:hAnsi="Times"/>
          <w:color w:val="000000"/>
          <w:sz w:val="22"/>
          <w:szCs w:val="22"/>
        </w:rPr>
        <w:t>а</w:t>
      </w:r>
      <w:r>
        <w:rPr>
          <w:rFonts w:ascii="Times" w:hAnsi="Times"/>
          <w:color w:val="000000"/>
          <w:sz w:val="22"/>
          <w:szCs w:val="22"/>
        </w:rPr>
        <w:t xml:space="preserve">ции.  </w:t>
      </w:r>
    </w:p>
    <w:p w:rsidR="008B4E18" w:rsidRDefault="008B4E18" w:rsidP="008B4E18">
      <w:pPr>
        <w:ind w:firstLine="540"/>
        <w:jc w:val="both"/>
        <w:rPr>
          <w:rFonts w:ascii="Times" w:hAnsi="Times"/>
          <w:color w:val="000000"/>
          <w:sz w:val="22"/>
          <w:szCs w:val="22"/>
        </w:rPr>
      </w:pPr>
      <w:r>
        <w:rPr>
          <w:rFonts w:ascii="Times" w:hAnsi="Times"/>
          <w:color w:val="000000"/>
          <w:sz w:val="22"/>
          <w:szCs w:val="22"/>
        </w:rPr>
        <w:t>Интеллектуальная информация журналов включает рубрики: видео; книжные и музыкальные обзоры; психологические консул</w:t>
      </w:r>
      <w:r>
        <w:rPr>
          <w:rFonts w:ascii="Times" w:hAnsi="Times"/>
          <w:color w:val="000000"/>
          <w:sz w:val="22"/>
          <w:szCs w:val="22"/>
        </w:rPr>
        <w:t>ь</w:t>
      </w:r>
      <w:r>
        <w:rPr>
          <w:rFonts w:ascii="Times" w:hAnsi="Times"/>
          <w:color w:val="000000"/>
          <w:sz w:val="22"/>
          <w:szCs w:val="22"/>
        </w:rPr>
        <w:t>тации; публикаций на психоскексуальный темы; сообщения о тр</w:t>
      </w:r>
      <w:r>
        <w:rPr>
          <w:rFonts w:ascii="Times" w:hAnsi="Times"/>
          <w:color w:val="000000"/>
          <w:sz w:val="22"/>
          <w:szCs w:val="22"/>
        </w:rPr>
        <w:t>е</w:t>
      </w:r>
      <w:r>
        <w:rPr>
          <w:rFonts w:ascii="Times" w:hAnsi="Times"/>
          <w:color w:val="000000"/>
          <w:sz w:val="22"/>
          <w:szCs w:val="22"/>
        </w:rPr>
        <w:t>нингах. В первой группе рубрик журнал рекомендует специфич</w:t>
      </w:r>
      <w:r>
        <w:rPr>
          <w:rFonts w:ascii="Times" w:hAnsi="Times"/>
          <w:color w:val="000000"/>
          <w:sz w:val="22"/>
          <w:szCs w:val="22"/>
        </w:rPr>
        <w:t>е</w:t>
      </w:r>
      <w:r>
        <w:rPr>
          <w:rFonts w:ascii="Times" w:hAnsi="Times"/>
          <w:color w:val="000000"/>
          <w:sz w:val="22"/>
          <w:szCs w:val="22"/>
        </w:rPr>
        <w:t>ски женскую литературу, любовные романы российских или зар</w:t>
      </w:r>
      <w:r>
        <w:rPr>
          <w:rFonts w:ascii="Times" w:hAnsi="Times"/>
          <w:color w:val="000000"/>
          <w:sz w:val="22"/>
          <w:szCs w:val="22"/>
        </w:rPr>
        <w:t>у</w:t>
      </w:r>
      <w:r>
        <w:rPr>
          <w:rFonts w:ascii="Times" w:hAnsi="Times"/>
          <w:color w:val="000000"/>
          <w:sz w:val="22"/>
          <w:szCs w:val="22"/>
        </w:rPr>
        <w:t>бежных авторов, сопровождая их краткими аннотациями. Анонсы высокохудожественной и классической лит</w:t>
      </w:r>
      <w:r>
        <w:rPr>
          <w:rFonts w:ascii="Times" w:hAnsi="Times"/>
          <w:color w:val="000000"/>
          <w:sz w:val="22"/>
          <w:szCs w:val="22"/>
        </w:rPr>
        <w:t>е</w:t>
      </w:r>
      <w:r>
        <w:rPr>
          <w:rFonts w:ascii="Times" w:hAnsi="Times"/>
          <w:color w:val="000000"/>
          <w:sz w:val="22"/>
          <w:szCs w:val="22"/>
        </w:rPr>
        <w:t>ратуры на страницах женских романов не имеют четкой периодичности. Есть журналы, в которых рубрики «книги», видео», «музыка» отсутствуют воо</w:t>
      </w:r>
      <w:r>
        <w:rPr>
          <w:rFonts w:ascii="Times" w:hAnsi="Times"/>
          <w:color w:val="000000"/>
          <w:sz w:val="22"/>
          <w:szCs w:val="22"/>
        </w:rPr>
        <w:t>б</w:t>
      </w:r>
      <w:r>
        <w:rPr>
          <w:rFonts w:ascii="Times" w:hAnsi="Times"/>
          <w:color w:val="000000"/>
          <w:sz w:val="22"/>
          <w:szCs w:val="22"/>
        </w:rPr>
        <w:t xml:space="preserve">ще. </w:t>
      </w:r>
    </w:p>
    <w:p w:rsidR="008B4E18" w:rsidRDefault="008B4E18" w:rsidP="008B4E18">
      <w:pPr>
        <w:ind w:firstLine="540"/>
        <w:jc w:val="both"/>
        <w:rPr>
          <w:rFonts w:ascii="Times" w:hAnsi="Times" w:cs="Times"/>
          <w:color w:val="000000"/>
          <w:sz w:val="22"/>
          <w:szCs w:val="22"/>
        </w:rPr>
      </w:pPr>
      <w:r>
        <w:rPr>
          <w:rFonts w:ascii="Times" w:hAnsi="Times" w:cs="Times"/>
          <w:color w:val="000000"/>
          <w:sz w:val="22"/>
          <w:szCs w:val="22"/>
        </w:rPr>
        <w:t>Силами рекламы главным, желаемым и соблазнител</w:t>
      </w:r>
      <w:r>
        <w:rPr>
          <w:rFonts w:ascii="Times" w:hAnsi="Times" w:cs="Times"/>
          <w:color w:val="000000"/>
          <w:sz w:val="22"/>
          <w:szCs w:val="22"/>
        </w:rPr>
        <w:t>ь</w:t>
      </w:r>
      <w:r>
        <w:rPr>
          <w:rFonts w:ascii="Times" w:hAnsi="Times" w:cs="Times"/>
          <w:color w:val="000000"/>
          <w:sz w:val="22"/>
          <w:szCs w:val="22"/>
        </w:rPr>
        <w:t>ным символом потребления стала женщина, ее образ, ее тело, которое в рекламе является одновременно и инс</w:t>
      </w:r>
      <w:r>
        <w:rPr>
          <w:rFonts w:ascii="Times" w:hAnsi="Times" w:cs="Times"/>
          <w:color w:val="000000"/>
          <w:sz w:val="22"/>
          <w:szCs w:val="22"/>
        </w:rPr>
        <w:t>т</w:t>
      </w:r>
      <w:r>
        <w:rPr>
          <w:rFonts w:ascii="Times" w:hAnsi="Times" w:cs="Times"/>
          <w:color w:val="000000"/>
          <w:sz w:val="22"/>
          <w:szCs w:val="22"/>
        </w:rPr>
        <w:t>рументом, и средством. Большая часть рекламируемой продукции демонстрируется име</w:t>
      </w:r>
      <w:r>
        <w:rPr>
          <w:rFonts w:ascii="Times" w:hAnsi="Times" w:cs="Times"/>
          <w:color w:val="000000"/>
          <w:sz w:val="22"/>
          <w:szCs w:val="22"/>
        </w:rPr>
        <w:t>н</w:t>
      </w:r>
      <w:r>
        <w:rPr>
          <w:rFonts w:ascii="Times" w:hAnsi="Times" w:cs="Times"/>
          <w:color w:val="000000"/>
          <w:sz w:val="22"/>
          <w:szCs w:val="22"/>
        </w:rPr>
        <w:t>но на фоне красивых женщин, частей тела или в целом женских тел. Женское тело в рекламе имеет множество «применений». Его используют как «дверную ручку», как «штопор», «стойку для то</w:t>
      </w:r>
      <w:r>
        <w:rPr>
          <w:rFonts w:ascii="Times" w:hAnsi="Times" w:cs="Times"/>
          <w:color w:val="000000"/>
          <w:sz w:val="22"/>
          <w:szCs w:val="22"/>
        </w:rPr>
        <w:t>р</w:t>
      </w:r>
      <w:r>
        <w:rPr>
          <w:rFonts w:ascii="Times" w:hAnsi="Times" w:cs="Times"/>
          <w:color w:val="000000"/>
          <w:sz w:val="22"/>
          <w:szCs w:val="22"/>
        </w:rPr>
        <w:t>шера», «щипцы для орехов». Женское тело продает а</w:t>
      </w:r>
      <w:r>
        <w:rPr>
          <w:rFonts w:ascii="Times" w:hAnsi="Times" w:cs="Times"/>
          <w:color w:val="000000"/>
          <w:sz w:val="22"/>
          <w:szCs w:val="22"/>
        </w:rPr>
        <w:t>в</w:t>
      </w:r>
      <w:r>
        <w:rPr>
          <w:rFonts w:ascii="Times" w:hAnsi="Times" w:cs="Times"/>
          <w:color w:val="000000"/>
          <w:sz w:val="22"/>
          <w:szCs w:val="22"/>
        </w:rPr>
        <w:t>томобили, инструменты, технику, лосьоны для бритья, с</w:t>
      </w:r>
      <w:r>
        <w:rPr>
          <w:rFonts w:ascii="Times" w:hAnsi="Times" w:cs="Times"/>
          <w:color w:val="000000"/>
          <w:sz w:val="22"/>
          <w:szCs w:val="22"/>
        </w:rPr>
        <w:t>и</w:t>
      </w:r>
      <w:r>
        <w:rPr>
          <w:rFonts w:ascii="Times" w:hAnsi="Times" w:cs="Times"/>
          <w:color w:val="000000"/>
          <w:sz w:val="22"/>
          <w:szCs w:val="22"/>
        </w:rPr>
        <w:t xml:space="preserve">гареты («Мягкие сигареты для твердых мужчин»). </w:t>
      </w:r>
    </w:p>
    <w:p w:rsidR="008B4E18" w:rsidRDefault="008B4E18" w:rsidP="008B4E18">
      <w:pPr>
        <w:ind w:firstLine="540"/>
        <w:jc w:val="both"/>
        <w:rPr>
          <w:rFonts w:ascii="Times" w:hAnsi="Times" w:cs="Times"/>
          <w:color w:val="000000"/>
          <w:sz w:val="22"/>
          <w:szCs w:val="22"/>
        </w:rPr>
      </w:pPr>
      <w:r>
        <w:rPr>
          <w:rFonts w:ascii="Times" w:hAnsi="Times" w:cs="Times"/>
          <w:color w:val="000000"/>
          <w:sz w:val="22"/>
          <w:szCs w:val="22"/>
        </w:rPr>
        <w:t>Мужчины в рекламном пространстве не столь глобально а</w:t>
      </w:r>
      <w:r>
        <w:rPr>
          <w:rFonts w:ascii="Times" w:hAnsi="Times" w:cs="Times"/>
          <w:color w:val="000000"/>
          <w:sz w:val="22"/>
          <w:szCs w:val="22"/>
        </w:rPr>
        <w:t>с</w:t>
      </w:r>
      <w:r>
        <w:rPr>
          <w:rFonts w:ascii="Times" w:hAnsi="Times" w:cs="Times"/>
          <w:color w:val="000000"/>
          <w:sz w:val="22"/>
          <w:szCs w:val="22"/>
        </w:rPr>
        <w:t>социированы с проявл</w:t>
      </w:r>
      <w:r>
        <w:rPr>
          <w:rFonts w:ascii="Times" w:hAnsi="Times" w:cs="Times"/>
          <w:color w:val="000000"/>
          <w:sz w:val="22"/>
          <w:szCs w:val="22"/>
        </w:rPr>
        <w:t>е</w:t>
      </w:r>
      <w:r>
        <w:rPr>
          <w:rFonts w:ascii="Times" w:hAnsi="Times" w:cs="Times"/>
          <w:color w:val="000000"/>
          <w:sz w:val="22"/>
          <w:szCs w:val="22"/>
        </w:rPr>
        <w:t>нием пола. Поведение мужчин в рекламе скорее выражает их индивидуальность, социальный и професси</w:t>
      </w:r>
      <w:r>
        <w:rPr>
          <w:rFonts w:ascii="Times" w:hAnsi="Times" w:cs="Times"/>
          <w:color w:val="000000"/>
          <w:sz w:val="22"/>
          <w:szCs w:val="22"/>
        </w:rPr>
        <w:t>о</w:t>
      </w:r>
      <w:r>
        <w:rPr>
          <w:rFonts w:ascii="Times" w:hAnsi="Times" w:cs="Times"/>
          <w:color w:val="000000"/>
          <w:sz w:val="22"/>
          <w:szCs w:val="22"/>
        </w:rPr>
        <w:t>нальный статус. Тем самым создается образ мужчины как комп</w:t>
      </w:r>
      <w:r>
        <w:rPr>
          <w:rFonts w:ascii="Times" w:hAnsi="Times" w:cs="Times"/>
          <w:color w:val="000000"/>
          <w:sz w:val="22"/>
          <w:szCs w:val="22"/>
        </w:rPr>
        <w:t>е</w:t>
      </w:r>
      <w:r>
        <w:rPr>
          <w:rFonts w:ascii="Times" w:hAnsi="Times" w:cs="Times"/>
          <w:color w:val="000000"/>
          <w:sz w:val="22"/>
          <w:szCs w:val="22"/>
        </w:rPr>
        <w:t>тентного, знающего, уверенного, сильного доминирующего. Ра</w:t>
      </w:r>
      <w:r>
        <w:rPr>
          <w:rFonts w:ascii="Times" w:hAnsi="Times" w:cs="Times"/>
          <w:color w:val="000000"/>
          <w:sz w:val="22"/>
          <w:szCs w:val="22"/>
        </w:rPr>
        <w:t>с</w:t>
      </w:r>
      <w:r>
        <w:rPr>
          <w:rFonts w:ascii="Times" w:hAnsi="Times" w:cs="Times"/>
          <w:color w:val="000000"/>
          <w:sz w:val="22"/>
          <w:szCs w:val="22"/>
        </w:rPr>
        <w:t>пространенным примером такого рода презентации мужчин явл</w:t>
      </w:r>
      <w:r>
        <w:rPr>
          <w:rFonts w:ascii="Times" w:hAnsi="Times" w:cs="Times"/>
          <w:color w:val="000000"/>
          <w:sz w:val="22"/>
          <w:szCs w:val="22"/>
        </w:rPr>
        <w:t>я</w:t>
      </w:r>
      <w:r>
        <w:rPr>
          <w:rFonts w:ascii="Times" w:hAnsi="Times" w:cs="Times"/>
          <w:color w:val="000000"/>
          <w:sz w:val="22"/>
          <w:szCs w:val="22"/>
        </w:rPr>
        <w:t>ются сюжеты, в которых мужчины выступают как экспе</w:t>
      </w:r>
      <w:r>
        <w:rPr>
          <w:rFonts w:ascii="Times" w:hAnsi="Times" w:cs="Times"/>
          <w:color w:val="000000"/>
          <w:sz w:val="22"/>
          <w:szCs w:val="22"/>
        </w:rPr>
        <w:t>р</w:t>
      </w:r>
      <w:r>
        <w:rPr>
          <w:rFonts w:ascii="Times" w:hAnsi="Times" w:cs="Times"/>
          <w:color w:val="000000"/>
          <w:sz w:val="22"/>
          <w:szCs w:val="22"/>
        </w:rPr>
        <w:t>ты, они консультируют и обучают женщин использовать стиральные п</w:t>
      </w:r>
      <w:r>
        <w:rPr>
          <w:rFonts w:ascii="Times" w:hAnsi="Times" w:cs="Times"/>
          <w:color w:val="000000"/>
          <w:sz w:val="22"/>
          <w:szCs w:val="22"/>
        </w:rPr>
        <w:t>о</w:t>
      </w:r>
      <w:r>
        <w:rPr>
          <w:rFonts w:ascii="Times" w:hAnsi="Times" w:cs="Times"/>
          <w:color w:val="000000"/>
          <w:sz w:val="22"/>
          <w:szCs w:val="22"/>
        </w:rPr>
        <w:t>рошки, моющие средства, б</w:t>
      </w:r>
      <w:r>
        <w:rPr>
          <w:rFonts w:ascii="Times" w:hAnsi="Times" w:cs="Times"/>
          <w:color w:val="000000"/>
          <w:sz w:val="22"/>
          <w:szCs w:val="22"/>
        </w:rPr>
        <w:t>ы</w:t>
      </w:r>
      <w:r>
        <w:rPr>
          <w:rFonts w:ascii="Times" w:hAnsi="Times" w:cs="Times"/>
          <w:color w:val="000000"/>
          <w:sz w:val="22"/>
          <w:szCs w:val="22"/>
        </w:rPr>
        <w:t xml:space="preserve">товую технику. </w:t>
      </w:r>
    </w:p>
    <w:p w:rsidR="006D2EA9" w:rsidRPr="00E8389E" w:rsidRDefault="006D2EA9" w:rsidP="006D2EA9">
      <w:pPr>
        <w:pStyle w:val="a3"/>
        <w:tabs>
          <w:tab w:val="left" w:pos="284"/>
        </w:tabs>
        <w:ind w:left="0"/>
        <w:jc w:val="center"/>
      </w:pPr>
      <w:r w:rsidRPr="00E8389E">
        <w:rPr>
          <w:b/>
        </w:rPr>
        <w:t>Учебная литература</w:t>
      </w:r>
      <w:r w:rsidRPr="00E8389E">
        <w:t>:</w:t>
      </w:r>
    </w:p>
    <w:p w:rsidR="006D2EA9" w:rsidRPr="008403AB" w:rsidRDefault="006D2EA9" w:rsidP="006D2EA9">
      <w:pPr>
        <w:numPr>
          <w:ilvl w:val="0"/>
          <w:numId w:val="14"/>
        </w:numPr>
        <w:tabs>
          <w:tab w:val="left" w:pos="0"/>
          <w:tab w:val="left" w:pos="284"/>
          <w:tab w:val="left" w:pos="567"/>
        </w:tabs>
        <w:jc w:val="both"/>
        <w:rPr>
          <w:sz w:val="24"/>
          <w:szCs w:val="24"/>
        </w:rPr>
      </w:pPr>
      <w:r w:rsidRPr="00CF267E">
        <w:rPr>
          <w:sz w:val="24"/>
          <w:szCs w:val="24"/>
        </w:rPr>
        <w:t xml:space="preserve">Бендас Т.В. Гендерная </w:t>
      </w:r>
      <w:r w:rsidRPr="008403AB">
        <w:rPr>
          <w:sz w:val="24"/>
          <w:szCs w:val="24"/>
        </w:rPr>
        <w:t>психология:учебное пособие. – СПб: Питер, 2014.</w:t>
      </w:r>
    </w:p>
    <w:p w:rsidR="006D2EA9" w:rsidRPr="008403AB" w:rsidRDefault="006D2EA9" w:rsidP="006D2EA9">
      <w:pPr>
        <w:numPr>
          <w:ilvl w:val="0"/>
          <w:numId w:val="14"/>
        </w:numPr>
        <w:tabs>
          <w:tab w:val="left" w:pos="0"/>
          <w:tab w:val="left" w:pos="284"/>
          <w:tab w:val="left" w:pos="567"/>
        </w:tabs>
        <w:ind w:left="284" w:hanging="284"/>
        <w:jc w:val="both"/>
        <w:rPr>
          <w:sz w:val="24"/>
          <w:szCs w:val="24"/>
        </w:rPr>
      </w:pPr>
      <w:r w:rsidRPr="008403AB">
        <w:rPr>
          <w:sz w:val="24"/>
          <w:szCs w:val="24"/>
        </w:rPr>
        <w:t>Берн Ш. Гендерная психология – СПб.: Прайм - ЕВРОЗНАК, 2015. </w:t>
      </w:r>
    </w:p>
    <w:p w:rsidR="006D2EA9" w:rsidRPr="008403AB" w:rsidRDefault="006D2EA9" w:rsidP="006D2EA9">
      <w:pPr>
        <w:numPr>
          <w:ilvl w:val="0"/>
          <w:numId w:val="14"/>
        </w:numPr>
        <w:shd w:val="clear" w:color="auto" w:fill="FFFFFF"/>
        <w:tabs>
          <w:tab w:val="left" w:pos="0"/>
          <w:tab w:val="left" w:pos="284"/>
          <w:tab w:val="left" w:pos="567"/>
        </w:tabs>
        <w:ind w:left="284" w:hanging="284"/>
        <w:jc w:val="both"/>
        <w:rPr>
          <w:sz w:val="24"/>
          <w:szCs w:val="24"/>
        </w:rPr>
      </w:pPr>
      <w:r w:rsidRPr="008403AB">
        <w:rPr>
          <w:spacing w:val="-8"/>
          <w:sz w:val="24"/>
          <w:szCs w:val="24"/>
        </w:rPr>
        <w:t>Жубаназарова Н.С. Жас ерекшел</w:t>
      </w:r>
      <w:r w:rsidRPr="008403AB">
        <w:rPr>
          <w:spacing w:val="-8"/>
          <w:sz w:val="24"/>
          <w:szCs w:val="24"/>
          <w:lang w:val="kk-KZ"/>
        </w:rPr>
        <w:t>іқ психологиясы</w:t>
      </w:r>
      <w:r w:rsidRPr="008403AB">
        <w:rPr>
          <w:spacing w:val="-8"/>
          <w:sz w:val="24"/>
          <w:szCs w:val="24"/>
        </w:rPr>
        <w:t>. – Алматы: МОН, 2015.</w:t>
      </w:r>
    </w:p>
    <w:p w:rsidR="006D2EA9" w:rsidRPr="008403AB" w:rsidRDefault="006D2EA9" w:rsidP="006D2EA9">
      <w:pPr>
        <w:pStyle w:val="a3"/>
        <w:numPr>
          <w:ilvl w:val="0"/>
          <w:numId w:val="14"/>
        </w:numPr>
        <w:tabs>
          <w:tab w:val="left" w:pos="0"/>
          <w:tab w:val="left" w:pos="284"/>
          <w:tab w:val="left" w:pos="318"/>
          <w:tab w:val="left" w:pos="567"/>
        </w:tabs>
        <w:ind w:left="284" w:hanging="284"/>
        <w:jc w:val="both"/>
        <w:rPr>
          <w:lang w:val="en-US"/>
        </w:rPr>
      </w:pPr>
      <w:r w:rsidRPr="008403AB">
        <w:rPr>
          <w:iCs/>
          <w:lang w:val="en-US"/>
        </w:rPr>
        <w:t>KesslerS.J., McKenna W. </w:t>
      </w:r>
      <w:r w:rsidRPr="008403AB">
        <w:rPr>
          <w:lang w:val="en-US"/>
        </w:rPr>
        <w:t>Gender Construction In Everyday Life: Transsexualism (Abridged) // Feminism &amp; Psychology. 2000 SAGE (London, Thousand Oaks and New Delhi). Vol. 10 (1): 11–29.</w:t>
      </w:r>
    </w:p>
    <w:p w:rsidR="006D2EA9" w:rsidRPr="008403AB" w:rsidRDefault="006D2EA9" w:rsidP="006D2EA9">
      <w:pPr>
        <w:numPr>
          <w:ilvl w:val="0"/>
          <w:numId w:val="14"/>
        </w:numPr>
        <w:shd w:val="clear" w:color="auto" w:fill="FFFFFF"/>
        <w:tabs>
          <w:tab w:val="left" w:pos="0"/>
          <w:tab w:val="left" w:pos="284"/>
          <w:tab w:val="left" w:pos="567"/>
        </w:tabs>
        <w:ind w:left="284" w:hanging="284"/>
        <w:jc w:val="both"/>
        <w:rPr>
          <w:sz w:val="24"/>
          <w:szCs w:val="24"/>
        </w:rPr>
      </w:pPr>
      <w:r w:rsidRPr="008403AB">
        <w:rPr>
          <w:sz w:val="24"/>
          <w:szCs w:val="24"/>
        </w:rPr>
        <w:t>Клецина И.С. От психологии пола к гендерным исследованиям в психологии //Вопросы психологии. -2002. - № 2. – С. 61-78.</w:t>
      </w:r>
    </w:p>
    <w:p w:rsidR="006D2EA9" w:rsidRPr="008403AB" w:rsidRDefault="006D2EA9" w:rsidP="006D2EA9">
      <w:pPr>
        <w:numPr>
          <w:ilvl w:val="0"/>
          <w:numId w:val="14"/>
        </w:numPr>
        <w:shd w:val="clear" w:color="auto" w:fill="FFFFFF"/>
        <w:tabs>
          <w:tab w:val="left" w:pos="0"/>
          <w:tab w:val="left" w:pos="284"/>
          <w:tab w:val="left" w:pos="567"/>
        </w:tabs>
        <w:ind w:left="284" w:hanging="284"/>
        <w:jc w:val="both"/>
        <w:rPr>
          <w:sz w:val="24"/>
          <w:szCs w:val="24"/>
        </w:rPr>
      </w:pPr>
      <w:r w:rsidRPr="008403AB">
        <w:rPr>
          <w:sz w:val="24"/>
          <w:szCs w:val="24"/>
        </w:rPr>
        <w:t xml:space="preserve"> Козлов В.В., Шухова Н.А. Гендерная психология. – Москва: Смысл, 2015. </w:t>
      </w:r>
    </w:p>
    <w:p w:rsidR="006D2EA9" w:rsidRPr="008403AB" w:rsidRDefault="006D2EA9" w:rsidP="006D2EA9">
      <w:pPr>
        <w:numPr>
          <w:ilvl w:val="0"/>
          <w:numId w:val="14"/>
        </w:numPr>
        <w:shd w:val="clear" w:color="auto" w:fill="FFFFFF"/>
        <w:tabs>
          <w:tab w:val="left" w:pos="0"/>
          <w:tab w:val="left" w:pos="284"/>
          <w:tab w:val="left" w:pos="567"/>
        </w:tabs>
        <w:ind w:left="284" w:hanging="284"/>
        <w:jc w:val="both"/>
        <w:rPr>
          <w:spacing w:val="-8"/>
          <w:sz w:val="24"/>
          <w:szCs w:val="24"/>
        </w:rPr>
      </w:pPr>
      <w:r w:rsidRPr="008403AB">
        <w:rPr>
          <w:spacing w:val="-8"/>
          <w:sz w:val="24"/>
          <w:szCs w:val="24"/>
        </w:rPr>
        <w:t>Козлов В.В. Тест «ЛОКАА». Опросный метод исследования глубинных личностных сценариев мужчины женщины. Методическое руководство.  – Москва:Смысл, 2016. </w:t>
      </w:r>
    </w:p>
    <w:p w:rsidR="006D2EA9" w:rsidRPr="008403AB" w:rsidRDefault="006D2EA9" w:rsidP="006D2EA9">
      <w:pPr>
        <w:numPr>
          <w:ilvl w:val="0"/>
          <w:numId w:val="14"/>
        </w:numPr>
        <w:shd w:val="clear" w:color="auto" w:fill="FFFFFF"/>
        <w:tabs>
          <w:tab w:val="left" w:pos="0"/>
          <w:tab w:val="left" w:pos="284"/>
          <w:tab w:val="left" w:pos="567"/>
        </w:tabs>
        <w:ind w:left="284" w:hanging="284"/>
        <w:jc w:val="both"/>
        <w:rPr>
          <w:sz w:val="24"/>
          <w:szCs w:val="24"/>
        </w:rPr>
      </w:pPr>
      <w:r w:rsidRPr="008403AB">
        <w:rPr>
          <w:sz w:val="24"/>
          <w:szCs w:val="24"/>
        </w:rPr>
        <w:t>Кон И.С. Мужские исследования: меняющиеся мужчины в изменяющемся мире //Введение в гендерные исследования: учебное пособие /Под. ред. И.А. Жеребкиной. – Харьков: ХЦГИ, 2015.</w:t>
      </w:r>
    </w:p>
    <w:p w:rsidR="006D2EA9" w:rsidRPr="008403AB" w:rsidRDefault="006D2EA9" w:rsidP="006D2EA9">
      <w:pPr>
        <w:numPr>
          <w:ilvl w:val="0"/>
          <w:numId w:val="14"/>
        </w:numPr>
        <w:shd w:val="clear" w:color="auto" w:fill="FFFFFF"/>
        <w:tabs>
          <w:tab w:val="left" w:pos="0"/>
          <w:tab w:val="left" w:pos="284"/>
          <w:tab w:val="left" w:pos="567"/>
        </w:tabs>
        <w:ind w:left="284" w:hanging="284"/>
        <w:jc w:val="both"/>
        <w:rPr>
          <w:sz w:val="24"/>
          <w:szCs w:val="24"/>
        </w:rPr>
      </w:pPr>
      <w:r w:rsidRPr="008403AB">
        <w:rPr>
          <w:sz w:val="24"/>
          <w:szCs w:val="24"/>
        </w:rPr>
        <w:t>Кон И. Психология половых различий// Психология индивидуальных различий / Тексты под редакцией Ю.Б. Гиппенрейтер, В.Я. Романова. - М., 2013. С. 78-83.</w:t>
      </w:r>
    </w:p>
    <w:p w:rsidR="006D2EA9" w:rsidRPr="008403AB" w:rsidRDefault="006D2EA9" w:rsidP="006D2EA9">
      <w:pPr>
        <w:numPr>
          <w:ilvl w:val="0"/>
          <w:numId w:val="14"/>
        </w:numPr>
        <w:shd w:val="clear" w:color="auto" w:fill="FFFFFF"/>
        <w:tabs>
          <w:tab w:val="left" w:pos="0"/>
          <w:tab w:val="left" w:pos="284"/>
          <w:tab w:val="left" w:pos="366"/>
          <w:tab w:val="left" w:pos="567"/>
        </w:tabs>
        <w:ind w:left="284" w:hanging="284"/>
        <w:jc w:val="both"/>
        <w:rPr>
          <w:sz w:val="24"/>
          <w:szCs w:val="24"/>
          <w:lang w:val="en-US"/>
        </w:rPr>
      </w:pPr>
      <w:r w:rsidRPr="008403AB">
        <w:rPr>
          <w:iCs/>
          <w:sz w:val="24"/>
          <w:szCs w:val="24"/>
          <w:lang w:val="en-US"/>
        </w:rPr>
        <w:t>Laqueur T. </w:t>
      </w:r>
      <w:r w:rsidRPr="008403AB">
        <w:rPr>
          <w:sz w:val="24"/>
          <w:szCs w:val="24"/>
          <w:lang w:val="en-US"/>
        </w:rPr>
        <w:t>Making sex: Body and gender from the Greeks to Freud. – Cambridge, MA: Harvard University Press, 1992. – 336 p.</w:t>
      </w:r>
    </w:p>
    <w:p w:rsidR="006D2EA9" w:rsidRPr="008403AB" w:rsidRDefault="006D2EA9" w:rsidP="006D2EA9">
      <w:pPr>
        <w:numPr>
          <w:ilvl w:val="0"/>
          <w:numId w:val="14"/>
        </w:numPr>
        <w:shd w:val="clear" w:color="auto" w:fill="FFFFFF"/>
        <w:tabs>
          <w:tab w:val="left" w:pos="0"/>
          <w:tab w:val="left" w:pos="284"/>
          <w:tab w:val="left" w:pos="366"/>
          <w:tab w:val="left" w:pos="567"/>
        </w:tabs>
        <w:ind w:left="284" w:hanging="284"/>
        <w:jc w:val="both"/>
        <w:rPr>
          <w:sz w:val="24"/>
          <w:szCs w:val="24"/>
          <w:lang w:val="en-US"/>
        </w:rPr>
      </w:pPr>
      <w:r w:rsidRPr="008403AB">
        <w:rPr>
          <w:bCs/>
          <w:iCs/>
          <w:caps/>
          <w:spacing w:val="-4"/>
          <w:sz w:val="24"/>
          <w:szCs w:val="24"/>
          <w:lang w:val="en-GB"/>
        </w:rPr>
        <w:t>S</w:t>
      </w:r>
      <w:r w:rsidRPr="008403AB">
        <w:rPr>
          <w:bCs/>
          <w:iCs/>
          <w:spacing w:val="-4"/>
          <w:sz w:val="24"/>
          <w:szCs w:val="24"/>
          <w:lang w:val="en-GB"/>
        </w:rPr>
        <w:t>anderson</w:t>
      </w:r>
      <w:r w:rsidRPr="008403AB">
        <w:rPr>
          <w:bCs/>
          <w:iCs/>
          <w:caps/>
          <w:spacing w:val="-4"/>
          <w:sz w:val="24"/>
          <w:szCs w:val="24"/>
          <w:lang w:val="en-GB"/>
        </w:rPr>
        <w:t xml:space="preserve"> a., s</w:t>
      </w:r>
      <w:r w:rsidRPr="008403AB">
        <w:rPr>
          <w:bCs/>
          <w:iCs/>
          <w:spacing w:val="-4"/>
          <w:sz w:val="24"/>
          <w:szCs w:val="24"/>
          <w:lang w:val="en-GB"/>
        </w:rPr>
        <w:t xml:space="preserve">afdar </w:t>
      </w:r>
      <w:r w:rsidRPr="008403AB">
        <w:rPr>
          <w:bCs/>
          <w:iCs/>
          <w:caps/>
          <w:spacing w:val="-4"/>
          <w:sz w:val="24"/>
          <w:szCs w:val="24"/>
          <w:lang w:val="en-GB"/>
        </w:rPr>
        <w:t>S.</w:t>
      </w:r>
      <w:r w:rsidRPr="008403AB">
        <w:rPr>
          <w:bCs/>
          <w:iCs/>
          <w:spacing w:val="-4"/>
          <w:sz w:val="24"/>
          <w:szCs w:val="24"/>
          <w:lang w:val="en-GB"/>
        </w:rPr>
        <w:t xml:space="preserve"> (2013).</w:t>
      </w:r>
      <w:r w:rsidRPr="008403AB">
        <w:rPr>
          <w:bCs/>
          <w:iCs/>
          <w:caps/>
          <w:spacing w:val="-4"/>
          <w:sz w:val="24"/>
          <w:szCs w:val="24"/>
          <w:lang w:val="en-GB"/>
        </w:rPr>
        <w:t xml:space="preserve"> </w:t>
      </w:r>
      <w:r w:rsidRPr="008403AB">
        <w:rPr>
          <w:bCs/>
          <w:iCs/>
          <w:caps/>
          <w:spacing w:val="-4"/>
          <w:sz w:val="24"/>
          <w:szCs w:val="24"/>
        </w:rPr>
        <w:t>Р</w:t>
      </w:r>
      <w:r w:rsidRPr="008403AB">
        <w:rPr>
          <w:bCs/>
          <w:iCs/>
          <w:spacing w:val="-4"/>
          <w:sz w:val="24"/>
          <w:szCs w:val="24"/>
          <w:lang w:val="en-GB"/>
        </w:rPr>
        <w:t>sychology</w:t>
      </w:r>
      <w:r w:rsidRPr="008403AB">
        <w:rPr>
          <w:bCs/>
          <w:iCs/>
          <w:caps/>
          <w:spacing w:val="-4"/>
          <w:sz w:val="24"/>
          <w:szCs w:val="24"/>
          <w:lang w:val="en-GB"/>
        </w:rPr>
        <w:t>.- u</w:t>
      </w:r>
      <w:r w:rsidRPr="008403AB">
        <w:rPr>
          <w:bCs/>
          <w:iCs/>
          <w:spacing w:val="-4"/>
          <w:sz w:val="24"/>
          <w:szCs w:val="24"/>
          <w:lang w:val="en-GB"/>
        </w:rPr>
        <w:t>niversity of Guelph.</w:t>
      </w:r>
      <w:r w:rsidRPr="008403AB">
        <w:rPr>
          <w:bCs/>
          <w:iCs/>
          <w:spacing w:val="-4"/>
          <w:sz w:val="24"/>
          <w:szCs w:val="24"/>
          <w:lang w:val="en-US"/>
        </w:rPr>
        <w:t xml:space="preserve"> </w:t>
      </w:r>
      <w:r w:rsidRPr="008403AB">
        <w:rPr>
          <w:bCs/>
          <w:iCs/>
          <w:spacing w:val="-4"/>
          <w:sz w:val="24"/>
          <w:szCs w:val="24"/>
          <w:lang w:val="en-GB"/>
        </w:rPr>
        <w:t>Wiley-sons Canada. Ltd</w:t>
      </w:r>
      <w:r w:rsidRPr="008403AB">
        <w:rPr>
          <w:bCs/>
          <w:iCs/>
          <w:spacing w:val="-4"/>
          <w:sz w:val="24"/>
          <w:szCs w:val="24"/>
          <w:lang w:val="en-US"/>
        </w:rPr>
        <w:t>.</w:t>
      </w:r>
    </w:p>
    <w:p w:rsidR="006D2EA9" w:rsidRPr="0024722A" w:rsidRDefault="006D2EA9" w:rsidP="006D2EA9">
      <w:pPr>
        <w:pStyle w:val="a3"/>
        <w:numPr>
          <w:ilvl w:val="0"/>
          <w:numId w:val="14"/>
        </w:numPr>
        <w:tabs>
          <w:tab w:val="left" w:pos="0"/>
          <w:tab w:val="left" w:pos="284"/>
          <w:tab w:val="left" w:pos="317"/>
          <w:tab w:val="left" w:pos="567"/>
        </w:tabs>
        <w:ind w:left="284" w:hanging="284"/>
        <w:jc w:val="both"/>
        <w:rPr>
          <w:lang w:val="en-US"/>
        </w:rPr>
      </w:pPr>
      <w:r w:rsidRPr="008403AB">
        <w:rPr>
          <w:iCs/>
          <w:lang w:val="en-US"/>
        </w:rPr>
        <w:t>Stoller R.J. </w:t>
      </w:r>
      <w:r w:rsidRPr="008403AB">
        <w:rPr>
          <w:lang w:val="en-US"/>
        </w:rPr>
        <w:t>Sex and gender: On the Development of Masculinity and Femininity. New York: Science House, 1968. </w:t>
      </w:r>
    </w:p>
    <w:p w:rsidR="006D2EA9" w:rsidRPr="008403AB" w:rsidRDefault="006D2EA9" w:rsidP="006D2EA9">
      <w:pPr>
        <w:ind w:left="-60" w:firstLine="60"/>
        <w:jc w:val="center"/>
        <w:rPr>
          <w:rFonts w:eastAsia="Calibri"/>
          <w:b/>
          <w:sz w:val="24"/>
          <w:szCs w:val="24"/>
          <w:lang w:val="en-US"/>
        </w:rPr>
      </w:pPr>
    </w:p>
    <w:p w:rsidR="006D2EA9" w:rsidRPr="008B4E18" w:rsidRDefault="006D2EA9" w:rsidP="006D2EA9">
      <w:pPr>
        <w:ind w:left="-60" w:firstLine="60"/>
        <w:jc w:val="center"/>
        <w:rPr>
          <w:b/>
          <w:sz w:val="24"/>
          <w:szCs w:val="24"/>
        </w:rPr>
      </w:pPr>
      <w:r w:rsidRPr="008B4E18">
        <w:rPr>
          <w:rFonts w:eastAsia="Calibri"/>
          <w:b/>
          <w:sz w:val="24"/>
          <w:szCs w:val="24"/>
        </w:rPr>
        <w:t>Интернет-ресурсы</w:t>
      </w:r>
      <w:r w:rsidRPr="008B4E18">
        <w:rPr>
          <w:b/>
          <w:sz w:val="24"/>
          <w:szCs w:val="24"/>
        </w:rPr>
        <w:t>:</w:t>
      </w:r>
    </w:p>
    <w:p w:rsidR="006D2EA9" w:rsidRPr="008B4E18" w:rsidRDefault="006D2EA9" w:rsidP="006D2EA9">
      <w:pPr>
        <w:ind w:left="-60" w:firstLine="60"/>
        <w:jc w:val="both"/>
        <w:rPr>
          <w:sz w:val="24"/>
          <w:szCs w:val="24"/>
        </w:rPr>
      </w:pPr>
      <w:r w:rsidRPr="008B4E18">
        <w:rPr>
          <w:sz w:val="24"/>
          <w:szCs w:val="24"/>
        </w:rPr>
        <w:lastRenderedPageBreak/>
        <w:t>Величенко Е. А. Проблема измерения моральных гендерных стереотипов в рамках русской и западной типов культур.</w:t>
      </w:r>
      <w:hyperlink r:id="rId40" w:history="1">
        <w:r w:rsidRPr="008B4E18">
          <w:rPr>
            <w:sz w:val="24"/>
            <w:szCs w:val="24"/>
          </w:rPr>
          <w:t>h</w:t>
        </w:r>
        <w:r w:rsidRPr="008B4E18">
          <w:rPr>
            <w:spacing w:val="-10"/>
            <w:sz w:val="24"/>
            <w:szCs w:val="24"/>
          </w:rPr>
          <w:t>ttp://anthropology.ru/ru/texts/velichenkoea/ruse</w:t>
        </w:r>
      </w:hyperlink>
    </w:p>
    <w:p w:rsidR="00581871" w:rsidRPr="00A46690" w:rsidRDefault="006D2EA9" w:rsidP="006D2EA9">
      <w:pPr>
        <w:ind w:firstLine="567"/>
        <w:jc w:val="both"/>
        <w:rPr>
          <w:sz w:val="24"/>
          <w:szCs w:val="24"/>
        </w:rPr>
      </w:pPr>
      <w:r w:rsidRPr="008B4E18">
        <w:rPr>
          <w:sz w:val="24"/>
          <w:szCs w:val="24"/>
        </w:rPr>
        <w:t>Воронина О.А. Свобода слова и стереотипный</w:t>
      </w:r>
    </w:p>
    <w:sectPr w:rsidR="00581871" w:rsidRPr="00A466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684" w:rsidRDefault="00AC4684" w:rsidP="00AA00F3">
      <w:r>
        <w:separator/>
      </w:r>
    </w:p>
  </w:endnote>
  <w:endnote w:type="continuationSeparator" w:id="0">
    <w:p w:rsidR="00AC4684" w:rsidRDefault="00AC4684" w:rsidP="00AA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ong">
    <w:altName w:val="Arial Unicode MS"/>
    <w:panose1 w:val="00000000000000000000"/>
    <w:charset w:val="86"/>
    <w:family w:val="modern"/>
    <w:notTrueType/>
    <w:pitch w:val="fixed"/>
    <w:sig w:usb0="00000001" w:usb1="080E0000" w:usb2="00000010" w:usb3="00000000" w:csb0="00040000"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684" w:rsidRDefault="00AC4684" w:rsidP="00AA00F3">
      <w:r>
        <w:separator/>
      </w:r>
    </w:p>
  </w:footnote>
  <w:footnote w:type="continuationSeparator" w:id="0">
    <w:p w:rsidR="00AC4684" w:rsidRDefault="00AC4684" w:rsidP="00AA00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F3"/>
    <w:multiLevelType w:val="hybridMultilevel"/>
    <w:tmpl w:val="E216E160"/>
    <w:lvl w:ilvl="0" w:tplc="ECDC6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6404C"/>
    <w:multiLevelType w:val="hybridMultilevel"/>
    <w:tmpl w:val="A73E5FB4"/>
    <w:lvl w:ilvl="0" w:tplc="DFC63A24">
      <w:start w:val="1"/>
      <w:numFmt w:val="bullet"/>
      <w:lvlText w:val="•"/>
      <w:lvlJc w:val="left"/>
      <w:pPr>
        <w:tabs>
          <w:tab w:val="num" w:pos="720"/>
        </w:tabs>
        <w:ind w:left="720" w:hanging="360"/>
      </w:pPr>
      <w:rPr>
        <w:rFonts w:ascii="Arial" w:hAnsi="Arial" w:hint="default"/>
      </w:rPr>
    </w:lvl>
    <w:lvl w:ilvl="1" w:tplc="D00872B0" w:tentative="1">
      <w:start w:val="1"/>
      <w:numFmt w:val="bullet"/>
      <w:lvlText w:val="•"/>
      <w:lvlJc w:val="left"/>
      <w:pPr>
        <w:tabs>
          <w:tab w:val="num" w:pos="1440"/>
        </w:tabs>
        <w:ind w:left="1440" w:hanging="360"/>
      </w:pPr>
      <w:rPr>
        <w:rFonts w:ascii="Arial" w:hAnsi="Arial" w:hint="default"/>
      </w:rPr>
    </w:lvl>
    <w:lvl w:ilvl="2" w:tplc="235E1B80" w:tentative="1">
      <w:start w:val="1"/>
      <w:numFmt w:val="bullet"/>
      <w:lvlText w:val="•"/>
      <w:lvlJc w:val="left"/>
      <w:pPr>
        <w:tabs>
          <w:tab w:val="num" w:pos="2160"/>
        </w:tabs>
        <w:ind w:left="2160" w:hanging="360"/>
      </w:pPr>
      <w:rPr>
        <w:rFonts w:ascii="Arial" w:hAnsi="Arial" w:hint="default"/>
      </w:rPr>
    </w:lvl>
    <w:lvl w:ilvl="3" w:tplc="3C8ADA38" w:tentative="1">
      <w:start w:val="1"/>
      <w:numFmt w:val="bullet"/>
      <w:lvlText w:val="•"/>
      <w:lvlJc w:val="left"/>
      <w:pPr>
        <w:tabs>
          <w:tab w:val="num" w:pos="2880"/>
        </w:tabs>
        <w:ind w:left="2880" w:hanging="360"/>
      </w:pPr>
      <w:rPr>
        <w:rFonts w:ascii="Arial" w:hAnsi="Arial" w:hint="default"/>
      </w:rPr>
    </w:lvl>
    <w:lvl w:ilvl="4" w:tplc="0FEE9E0A" w:tentative="1">
      <w:start w:val="1"/>
      <w:numFmt w:val="bullet"/>
      <w:lvlText w:val="•"/>
      <w:lvlJc w:val="left"/>
      <w:pPr>
        <w:tabs>
          <w:tab w:val="num" w:pos="3600"/>
        </w:tabs>
        <w:ind w:left="3600" w:hanging="360"/>
      </w:pPr>
      <w:rPr>
        <w:rFonts w:ascii="Arial" w:hAnsi="Arial" w:hint="default"/>
      </w:rPr>
    </w:lvl>
    <w:lvl w:ilvl="5" w:tplc="7EB46680" w:tentative="1">
      <w:start w:val="1"/>
      <w:numFmt w:val="bullet"/>
      <w:lvlText w:val="•"/>
      <w:lvlJc w:val="left"/>
      <w:pPr>
        <w:tabs>
          <w:tab w:val="num" w:pos="4320"/>
        </w:tabs>
        <w:ind w:left="4320" w:hanging="360"/>
      </w:pPr>
      <w:rPr>
        <w:rFonts w:ascii="Arial" w:hAnsi="Arial" w:hint="default"/>
      </w:rPr>
    </w:lvl>
    <w:lvl w:ilvl="6" w:tplc="AEF807EE" w:tentative="1">
      <w:start w:val="1"/>
      <w:numFmt w:val="bullet"/>
      <w:lvlText w:val="•"/>
      <w:lvlJc w:val="left"/>
      <w:pPr>
        <w:tabs>
          <w:tab w:val="num" w:pos="5040"/>
        </w:tabs>
        <w:ind w:left="5040" w:hanging="360"/>
      </w:pPr>
      <w:rPr>
        <w:rFonts w:ascii="Arial" w:hAnsi="Arial" w:hint="default"/>
      </w:rPr>
    </w:lvl>
    <w:lvl w:ilvl="7" w:tplc="9E769228" w:tentative="1">
      <w:start w:val="1"/>
      <w:numFmt w:val="bullet"/>
      <w:lvlText w:val="•"/>
      <w:lvlJc w:val="left"/>
      <w:pPr>
        <w:tabs>
          <w:tab w:val="num" w:pos="5760"/>
        </w:tabs>
        <w:ind w:left="5760" w:hanging="360"/>
      </w:pPr>
      <w:rPr>
        <w:rFonts w:ascii="Arial" w:hAnsi="Arial" w:hint="default"/>
      </w:rPr>
    </w:lvl>
    <w:lvl w:ilvl="8" w:tplc="A0963B3A" w:tentative="1">
      <w:start w:val="1"/>
      <w:numFmt w:val="bullet"/>
      <w:lvlText w:val="•"/>
      <w:lvlJc w:val="left"/>
      <w:pPr>
        <w:tabs>
          <w:tab w:val="num" w:pos="6480"/>
        </w:tabs>
        <w:ind w:left="6480" w:hanging="360"/>
      </w:pPr>
      <w:rPr>
        <w:rFonts w:ascii="Arial" w:hAnsi="Arial" w:hint="default"/>
      </w:rPr>
    </w:lvl>
  </w:abstractNum>
  <w:abstractNum w:abstractNumId="2">
    <w:nsid w:val="063C5415"/>
    <w:multiLevelType w:val="hybridMultilevel"/>
    <w:tmpl w:val="E2A8C49E"/>
    <w:lvl w:ilvl="0" w:tplc="24764782">
      <w:start w:val="1"/>
      <w:numFmt w:val="bullet"/>
      <w:lvlText w:val=""/>
      <w:lvlJc w:val="left"/>
      <w:pPr>
        <w:tabs>
          <w:tab w:val="num" w:pos="1260"/>
        </w:tabs>
        <w:ind w:left="1260" w:hanging="360"/>
      </w:pPr>
      <w:rPr>
        <w:rFonts w:ascii="Wingdings" w:hAnsi="Wingdings" w:hint="default"/>
        <w:b w:val="0"/>
        <w:sz w:val="18"/>
        <w:szCs w:val="18"/>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0D691749"/>
    <w:multiLevelType w:val="hybridMultilevel"/>
    <w:tmpl w:val="FE5A8E54"/>
    <w:lvl w:ilvl="0" w:tplc="D2326BC6">
      <w:start w:val="1"/>
      <w:numFmt w:val="bullet"/>
      <w:lvlText w:val="•"/>
      <w:lvlJc w:val="left"/>
      <w:pPr>
        <w:tabs>
          <w:tab w:val="num" w:pos="720"/>
        </w:tabs>
        <w:ind w:left="720" w:hanging="360"/>
      </w:pPr>
      <w:rPr>
        <w:rFonts w:ascii="Arial" w:hAnsi="Arial" w:hint="default"/>
      </w:rPr>
    </w:lvl>
    <w:lvl w:ilvl="1" w:tplc="E62EFF2C" w:tentative="1">
      <w:start w:val="1"/>
      <w:numFmt w:val="bullet"/>
      <w:lvlText w:val="•"/>
      <w:lvlJc w:val="left"/>
      <w:pPr>
        <w:tabs>
          <w:tab w:val="num" w:pos="1440"/>
        </w:tabs>
        <w:ind w:left="1440" w:hanging="360"/>
      </w:pPr>
      <w:rPr>
        <w:rFonts w:ascii="Arial" w:hAnsi="Arial" w:hint="default"/>
      </w:rPr>
    </w:lvl>
    <w:lvl w:ilvl="2" w:tplc="D5C22218" w:tentative="1">
      <w:start w:val="1"/>
      <w:numFmt w:val="bullet"/>
      <w:lvlText w:val="•"/>
      <w:lvlJc w:val="left"/>
      <w:pPr>
        <w:tabs>
          <w:tab w:val="num" w:pos="2160"/>
        </w:tabs>
        <w:ind w:left="2160" w:hanging="360"/>
      </w:pPr>
      <w:rPr>
        <w:rFonts w:ascii="Arial" w:hAnsi="Arial" w:hint="default"/>
      </w:rPr>
    </w:lvl>
    <w:lvl w:ilvl="3" w:tplc="3A30C7AE" w:tentative="1">
      <w:start w:val="1"/>
      <w:numFmt w:val="bullet"/>
      <w:lvlText w:val="•"/>
      <w:lvlJc w:val="left"/>
      <w:pPr>
        <w:tabs>
          <w:tab w:val="num" w:pos="2880"/>
        </w:tabs>
        <w:ind w:left="2880" w:hanging="360"/>
      </w:pPr>
      <w:rPr>
        <w:rFonts w:ascii="Arial" w:hAnsi="Arial" w:hint="default"/>
      </w:rPr>
    </w:lvl>
    <w:lvl w:ilvl="4" w:tplc="04E2C598" w:tentative="1">
      <w:start w:val="1"/>
      <w:numFmt w:val="bullet"/>
      <w:lvlText w:val="•"/>
      <w:lvlJc w:val="left"/>
      <w:pPr>
        <w:tabs>
          <w:tab w:val="num" w:pos="3600"/>
        </w:tabs>
        <w:ind w:left="3600" w:hanging="360"/>
      </w:pPr>
      <w:rPr>
        <w:rFonts w:ascii="Arial" w:hAnsi="Arial" w:hint="default"/>
      </w:rPr>
    </w:lvl>
    <w:lvl w:ilvl="5" w:tplc="0A3C1582" w:tentative="1">
      <w:start w:val="1"/>
      <w:numFmt w:val="bullet"/>
      <w:lvlText w:val="•"/>
      <w:lvlJc w:val="left"/>
      <w:pPr>
        <w:tabs>
          <w:tab w:val="num" w:pos="4320"/>
        </w:tabs>
        <w:ind w:left="4320" w:hanging="360"/>
      </w:pPr>
      <w:rPr>
        <w:rFonts w:ascii="Arial" w:hAnsi="Arial" w:hint="default"/>
      </w:rPr>
    </w:lvl>
    <w:lvl w:ilvl="6" w:tplc="664629E2" w:tentative="1">
      <w:start w:val="1"/>
      <w:numFmt w:val="bullet"/>
      <w:lvlText w:val="•"/>
      <w:lvlJc w:val="left"/>
      <w:pPr>
        <w:tabs>
          <w:tab w:val="num" w:pos="5040"/>
        </w:tabs>
        <w:ind w:left="5040" w:hanging="360"/>
      </w:pPr>
      <w:rPr>
        <w:rFonts w:ascii="Arial" w:hAnsi="Arial" w:hint="default"/>
      </w:rPr>
    </w:lvl>
    <w:lvl w:ilvl="7" w:tplc="2CF04292" w:tentative="1">
      <w:start w:val="1"/>
      <w:numFmt w:val="bullet"/>
      <w:lvlText w:val="•"/>
      <w:lvlJc w:val="left"/>
      <w:pPr>
        <w:tabs>
          <w:tab w:val="num" w:pos="5760"/>
        </w:tabs>
        <w:ind w:left="5760" w:hanging="360"/>
      </w:pPr>
      <w:rPr>
        <w:rFonts w:ascii="Arial" w:hAnsi="Arial" w:hint="default"/>
      </w:rPr>
    </w:lvl>
    <w:lvl w:ilvl="8" w:tplc="67AE0856" w:tentative="1">
      <w:start w:val="1"/>
      <w:numFmt w:val="bullet"/>
      <w:lvlText w:val="•"/>
      <w:lvlJc w:val="left"/>
      <w:pPr>
        <w:tabs>
          <w:tab w:val="num" w:pos="6480"/>
        </w:tabs>
        <w:ind w:left="6480" w:hanging="360"/>
      </w:pPr>
      <w:rPr>
        <w:rFonts w:ascii="Arial" w:hAnsi="Arial" w:hint="default"/>
      </w:rPr>
    </w:lvl>
  </w:abstractNum>
  <w:abstractNum w:abstractNumId="4">
    <w:nsid w:val="0E18562A"/>
    <w:multiLevelType w:val="hybridMultilevel"/>
    <w:tmpl w:val="9D1008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306375"/>
    <w:multiLevelType w:val="hybridMultilevel"/>
    <w:tmpl w:val="71EE3C90"/>
    <w:lvl w:ilvl="0" w:tplc="04190001">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6">
    <w:nsid w:val="109F5DB4"/>
    <w:multiLevelType w:val="hybridMultilevel"/>
    <w:tmpl w:val="578871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1726EC6"/>
    <w:multiLevelType w:val="hybridMultilevel"/>
    <w:tmpl w:val="CB9EFA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1D8490F"/>
    <w:multiLevelType w:val="hybridMultilevel"/>
    <w:tmpl w:val="248EBE00"/>
    <w:lvl w:ilvl="0" w:tplc="A33CA9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486D01"/>
    <w:multiLevelType w:val="hybridMultilevel"/>
    <w:tmpl w:val="3D0C451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BB113EB"/>
    <w:multiLevelType w:val="hybridMultilevel"/>
    <w:tmpl w:val="A6B88AAA"/>
    <w:lvl w:ilvl="0" w:tplc="24764782">
      <w:start w:val="1"/>
      <w:numFmt w:val="bullet"/>
      <w:lvlText w:val=""/>
      <w:lvlJc w:val="left"/>
      <w:pPr>
        <w:tabs>
          <w:tab w:val="num" w:pos="2700"/>
        </w:tabs>
        <w:ind w:left="2700" w:hanging="360"/>
      </w:pPr>
      <w:rPr>
        <w:rFonts w:ascii="Wingdings" w:hAnsi="Wingdings" w:hint="default"/>
        <w:b w:val="0"/>
        <w:sz w:val="18"/>
        <w:szCs w:val="18"/>
      </w:rPr>
    </w:lvl>
    <w:lvl w:ilvl="1" w:tplc="04190003" w:tentative="1">
      <w:start w:val="1"/>
      <w:numFmt w:val="bullet"/>
      <w:lvlText w:val="o"/>
      <w:lvlJc w:val="left"/>
      <w:pPr>
        <w:tabs>
          <w:tab w:val="num" w:pos="3060"/>
        </w:tabs>
        <w:ind w:left="3060" w:hanging="360"/>
      </w:pPr>
      <w:rPr>
        <w:rFonts w:ascii="Courier New" w:hAnsi="Courier New" w:cs="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11">
    <w:nsid w:val="1E3D45B9"/>
    <w:multiLevelType w:val="hybridMultilevel"/>
    <w:tmpl w:val="036A72A4"/>
    <w:lvl w:ilvl="0" w:tplc="24764782">
      <w:start w:val="1"/>
      <w:numFmt w:val="bullet"/>
      <w:lvlText w:val=""/>
      <w:lvlJc w:val="left"/>
      <w:pPr>
        <w:tabs>
          <w:tab w:val="num" w:pos="1800"/>
        </w:tabs>
        <w:ind w:left="1800" w:hanging="360"/>
      </w:pPr>
      <w:rPr>
        <w:rFonts w:ascii="Wingdings" w:hAnsi="Wingdings" w:hint="default"/>
        <w:b w:val="0"/>
        <w:sz w:val="18"/>
        <w:szCs w:val="18"/>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22C81296"/>
    <w:multiLevelType w:val="hybridMultilevel"/>
    <w:tmpl w:val="5B6223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E80D18"/>
    <w:multiLevelType w:val="hybridMultilevel"/>
    <w:tmpl w:val="30243EEC"/>
    <w:lvl w:ilvl="0" w:tplc="2E0E1D3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2F5C0EEB"/>
    <w:multiLevelType w:val="hybridMultilevel"/>
    <w:tmpl w:val="1DFCCBC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31677162"/>
    <w:multiLevelType w:val="hybridMultilevel"/>
    <w:tmpl w:val="FEA80EC4"/>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6">
    <w:nsid w:val="33F507C6"/>
    <w:multiLevelType w:val="hybridMultilevel"/>
    <w:tmpl w:val="EE58335A"/>
    <w:lvl w:ilvl="0" w:tplc="0FE043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6B1361"/>
    <w:multiLevelType w:val="hybridMultilevel"/>
    <w:tmpl w:val="5AECA0FA"/>
    <w:lvl w:ilvl="0" w:tplc="1DE6598C">
      <w:start w:val="1"/>
      <w:numFmt w:val="bullet"/>
      <w:lvlText w:val="•"/>
      <w:lvlJc w:val="left"/>
      <w:pPr>
        <w:tabs>
          <w:tab w:val="num" w:pos="720"/>
        </w:tabs>
        <w:ind w:left="720" w:hanging="360"/>
      </w:pPr>
      <w:rPr>
        <w:rFonts w:ascii="Arial" w:hAnsi="Arial" w:hint="default"/>
      </w:rPr>
    </w:lvl>
    <w:lvl w:ilvl="1" w:tplc="DD2442A8" w:tentative="1">
      <w:start w:val="1"/>
      <w:numFmt w:val="bullet"/>
      <w:lvlText w:val="•"/>
      <w:lvlJc w:val="left"/>
      <w:pPr>
        <w:tabs>
          <w:tab w:val="num" w:pos="1440"/>
        </w:tabs>
        <w:ind w:left="1440" w:hanging="360"/>
      </w:pPr>
      <w:rPr>
        <w:rFonts w:ascii="Arial" w:hAnsi="Arial" w:hint="default"/>
      </w:rPr>
    </w:lvl>
    <w:lvl w:ilvl="2" w:tplc="B1F6A31E" w:tentative="1">
      <w:start w:val="1"/>
      <w:numFmt w:val="bullet"/>
      <w:lvlText w:val="•"/>
      <w:lvlJc w:val="left"/>
      <w:pPr>
        <w:tabs>
          <w:tab w:val="num" w:pos="2160"/>
        </w:tabs>
        <w:ind w:left="2160" w:hanging="360"/>
      </w:pPr>
      <w:rPr>
        <w:rFonts w:ascii="Arial" w:hAnsi="Arial" w:hint="default"/>
      </w:rPr>
    </w:lvl>
    <w:lvl w:ilvl="3" w:tplc="2606346E" w:tentative="1">
      <w:start w:val="1"/>
      <w:numFmt w:val="bullet"/>
      <w:lvlText w:val="•"/>
      <w:lvlJc w:val="left"/>
      <w:pPr>
        <w:tabs>
          <w:tab w:val="num" w:pos="2880"/>
        </w:tabs>
        <w:ind w:left="2880" w:hanging="360"/>
      </w:pPr>
      <w:rPr>
        <w:rFonts w:ascii="Arial" w:hAnsi="Arial" w:hint="default"/>
      </w:rPr>
    </w:lvl>
    <w:lvl w:ilvl="4" w:tplc="A7862972" w:tentative="1">
      <w:start w:val="1"/>
      <w:numFmt w:val="bullet"/>
      <w:lvlText w:val="•"/>
      <w:lvlJc w:val="left"/>
      <w:pPr>
        <w:tabs>
          <w:tab w:val="num" w:pos="3600"/>
        </w:tabs>
        <w:ind w:left="3600" w:hanging="360"/>
      </w:pPr>
      <w:rPr>
        <w:rFonts w:ascii="Arial" w:hAnsi="Arial" w:hint="default"/>
      </w:rPr>
    </w:lvl>
    <w:lvl w:ilvl="5" w:tplc="71CE5C66" w:tentative="1">
      <w:start w:val="1"/>
      <w:numFmt w:val="bullet"/>
      <w:lvlText w:val="•"/>
      <w:lvlJc w:val="left"/>
      <w:pPr>
        <w:tabs>
          <w:tab w:val="num" w:pos="4320"/>
        </w:tabs>
        <w:ind w:left="4320" w:hanging="360"/>
      </w:pPr>
      <w:rPr>
        <w:rFonts w:ascii="Arial" w:hAnsi="Arial" w:hint="default"/>
      </w:rPr>
    </w:lvl>
    <w:lvl w:ilvl="6" w:tplc="3092C4C4" w:tentative="1">
      <w:start w:val="1"/>
      <w:numFmt w:val="bullet"/>
      <w:lvlText w:val="•"/>
      <w:lvlJc w:val="left"/>
      <w:pPr>
        <w:tabs>
          <w:tab w:val="num" w:pos="5040"/>
        </w:tabs>
        <w:ind w:left="5040" w:hanging="360"/>
      </w:pPr>
      <w:rPr>
        <w:rFonts w:ascii="Arial" w:hAnsi="Arial" w:hint="default"/>
      </w:rPr>
    </w:lvl>
    <w:lvl w:ilvl="7" w:tplc="29D2D9A0" w:tentative="1">
      <w:start w:val="1"/>
      <w:numFmt w:val="bullet"/>
      <w:lvlText w:val="•"/>
      <w:lvlJc w:val="left"/>
      <w:pPr>
        <w:tabs>
          <w:tab w:val="num" w:pos="5760"/>
        </w:tabs>
        <w:ind w:left="5760" w:hanging="360"/>
      </w:pPr>
      <w:rPr>
        <w:rFonts w:ascii="Arial" w:hAnsi="Arial" w:hint="default"/>
      </w:rPr>
    </w:lvl>
    <w:lvl w:ilvl="8" w:tplc="6BC6E616" w:tentative="1">
      <w:start w:val="1"/>
      <w:numFmt w:val="bullet"/>
      <w:lvlText w:val="•"/>
      <w:lvlJc w:val="left"/>
      <w:pPr>
        <w:tabs>
          <w:tab w:val="num" w:pos="6480"/>
        </w:tabs>
        <w:ind w:left="6480" w:hanging="360"/>
      </w:pPr>
      <w:rPr>
        <w:rFonts w:ascii="Arial" w:hAnsi="Arial" w:hint="default"/>
      </w:rPr>
    </w:lvl>
  </w:abstractNum>
  <w:abstractNum w:abstractNumId="18">
    <w:nsid w:val="371733AC"/>
    <w:multiLevelType w:val="hybridMultilevel"/>
    <w:tmpl w:val="15629668"/>
    <w:lvl w:ilvl="0" w:tplc="0419000F">
      <w:start w:val="1"/>
      <w:numFmt w:val="decimal"/>
      <w:lvlText w:val="%1."/>
      <w:lvlJc w:val="left"/>
      <w:pPr>
        <w:tabs>
          <w:tab w:val="num" w:pos="1980"/>
        </w:tabs>
        <w:ind w:left="1980" w:hanging="360"/>
      </w:pPr>
    </w:lvl>
    <w:lvl w:ilvl="1" w:tplc="24764782">
      <w:start w:val="1"/>
      <w:numFmt w:val="bullet"/>
      <w:lvlText w:val=""/>
      <w:lvlJc w:val="left"/>
      <w:pPr>
        <w:tabs>
          <w:tab w:val="num" w:pos="2700"/>
        </w:tabs>
        <w:ind w:left="2700" w:hanging="360"/>
      </w:pPr>
      <w:rPr>
        <w:rFonts w:ascii="Wingdings" w:hAnsi="Wingdings" w:hint="default"/>
        <w:b w:val="0"/>
        <w:sz w:val="18"/>
        <w:szCs w:val="18"/>
      </w:r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19">
    <w:nsid w:val="3AF468C5"/>
    <w:multiLevelType w:val="hybridMultilevel"/>
    <w:tmpl w:val="13865F72"/>
    <w:lvl w:ilvl="0" w:tplc="12D242A4">
      <w:start w:val="1"/>
      <w:numFmt w:val="bullet"/>
      <w:lvlText w:val="•"/>
      <w:lvlJc w:val="left"/>
      <w:pPr>
        <w:tabs>
          <w:tab w:val="num" w:pos="720"/>
        </w:tabs>
        <w:ind w:left="720" w:hanging="360"/>
      </w:pPr>
      <w:rPr>
        <w:rFonts w:ascii="Arial" w:hAnsi="Arial" w:hint="default"/>
      </w:rPr>
    </w:lvl>
    <w:lvl w:ilvl="1" w:tplc="1A6276E4" w:tentative="1">
      <w:start w:val="1"/>
      <w:numFmt w:val="bullet"/>
      <w:lvlText w:val="•"/>
      <w:lvlJc w:val="left"/>
      <w:pPr>
        <w:tabs>
          <w:tab w:val="num" w:pos="1440"/>
        </w:tabs>
        <w:ind w:left="1440" w:hanging="360"/>
      </w:pPr>
      <w:rPr>
        <w:rFonts w:ascii="Arial" w:hAnsi="Arial" w:hint="default"/>
      </w:rPr>
    </w:lvl>
    <w:lvl w:ilvl="2" w:tplc="73E0EE40" w:tentative="1">
      <w:start w:val="1"/>
      <w:numFmt w:val="bullet"/>
      <w:lvlText w:val="•"/>
      <w:lvlJc w:val="left"/>
      <w:pPr>
        <w:tabs>
          <w:tab w:val="num" w:pos="2160"/>
        </w:tabs>
        <w:ind w:left="2160" w:hanging="360"/>
      </w:pPr>
      <w:rPr>
        <w:rFonts w:ascii="Arial" w:hAnsi="Arial" w:hint="default"/>
      </w:rPr>
    </w:lvl>
    <w:lvl w:ilvl="3" w:tplc="9112C692" w:tentative="1">
      <w:start w:val="1"/>
      <w:numFmt w:val="bullet"/>
      <w:lvlText w:val="•"/>
      <w:lvlJc w:val="left"/>
      <w:pPr>
        <w:tabs>
          <w:tab w:val="num" w:pos="2880"/>
        </w:tabs>
        <w:ind w:left="2880" w:hanging="360"/>
      </w:pPr>
      <w:rPr>
        <w:rFonts w:ascii="Arial" w:hAnsi="Arial" w:hint="default"/>
      </w:rPr>
    </w:lvl>
    <w:lvl w:ilvl="4" w:tplc="8674A99A" w:tentative="1">
      <w:start w:val="1"/>
      <w:numFmt w:val="bullet"/>
      <w:lvlText w:val="•"/>
      <w:lvlJc w:val="left"/>
      <w:pPr>
        <w:tabs>
          <w:tab w:val="num" w:pos="3600"/>
        </w:tabs>
        <w:ind w:left="3600" w:hanging="360"/>
      </w:pPr>
      <w:rPr>
        <w:rFonts w:ascii="Arial" w:hAnsi="Arial" w:hint="default"/>
      </w:rPr>
    </w:lvl>
    <w:lvl w:ilvl="5" w:tplc="EE9437DC" w:tentative="1">
      <w:start w:val="1"/>
      <w:numFmt w:val="bullet"/>
      <w:lvlText w:val="•"/>
      <w:lvlJc w:val="left"/>
      <w:pPr>
        <w:tabs>
          <w:tab w:val="num" w:pos="4320"/>
        </w:tabs>
        <w:ind w:left="4320" w:hanging="360"/>
      </w:pPr>
      <w:rPr>
        <w:rFonts w:ascii="Arial" w:hAnsi="Arial" w:hint="default"/>
      </w:rPr>
    </w:lvl>
    <w:lvl w:ilvl="6" w:tplc="557AB8AC" w:tentative="1">
      <w:start w:val="1"/>
      <w:numFmt w:val="bullet"/>
      <w:lvlText w:val="•"/>
      <w:lvlJc w:val="left"/>
      <w:pPr>
        <w:tabs>
          <w:tab w:val="num" w:pos="5040"/>
        </w:tabs>
        <w:ind w:left="5040" w:hanging="360"/>
      </w:pPr>
      <w:rPr>
        <w:rFonts w:ascii="Arial" w:hAnsi="Arial" w:hint="default"/>
      </w:rPr>
    </w:lvl>
    <w:lvl w:ilvl="7" w:tplc="300238B2" w:tentative="1">
      <w:start w:val="1"/>
      <w:numFmt w:val="bullet"/>
      <w:lvlText w:val="•"/>
      <w:lvlJc w:val="left"/>
      <w:pPr>
        <w:tabs>
          <w:tab w:val="num" w:pos="5760"/>
        </w:tabs>
        <w:ind w:left="5760" w:hanging="360"/>
      </w:pPr>
      <w:rPr>
        <w:rFonts w:ascii="Arial" w:hAnsi="Arial" w:hint="default"/>
      </w:rPr>
    </w:lvl>
    <w:lvl w:ilvl="8" w:tplc="70001CE4" w:tentative="1">
      <w:start w:val="1"/>
      <w:numFmt w:val="bullet"/>
      <w:lvlText w:val="•"/>
      <w:lvlJc w:val="left"/>
      <w:pPr>
        <w:tabs>
          <w:tab w:val="num" w:pos="6480"/>
        </w:tabs>
        <w:ind w:left="6480" w:hanging="360"/>
      </w:pPr>
      <w:rPr>
        <w:rFonts w:ascii="Arial" w:hAnsi="Arial" w:hint="default"/>
      </w:rPr>
    </w:lvl>
  </w:abstractNum>
  <w:abstractNum w:abstractNumId="20">
    <w:nsid w:val="3CFE1E94"/>
    <w:multiLevelType w:val="hybridMultilevel"/>
    <w:tmpl w:val="8B36F7B8"/>
    <w:lvl w:ilvl="0" w:tplc="24764782">
      <w:start w:val="1"/>
      <w:numFmt w:val="bullet"/>
      <w:lvlText w:val=""/>
      <w:lvlJc w:val="left"/>
      <w:pPr>
        <w:tabs>
          <w:tab w:val="num" w:pos="1260"/>
        </w:tabs>
        <w:ind w:left="1260" w:hanging="360"/>
      </w:pPr>
      <w:rPr>
        <w:rFonts w:ascii="Wingdings" w:hAnsi="Wingdings" w:hint="default"/>
        <w:b w:val="0"/>
        <w:sz w:val="18"/>
        <w:szCs w:val="18"/>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1">
    <w:nsid w:val="3EBB5046"/>
    <w:multiLevelType w:val="hybridMultilevel"/>
    <w:tmpl w:val="0DB63CB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FB96F06"/>
    <w:multiLevelType w:val="hybridMultilevel"/>
    <w:tmpl w:val="FBDCB75C"/>
    <w:lvl w:ilvl="0" w:tplc="24764782">
      <w:start w:val="1"/>
      <w:numFmt w:val="bullet"/>
      <w:lvlText w:val=""/>
      <w:lvlJc w:val="left"/>
      <w:pPr>
        <w:tabs>
          <w:tab w:val="num" w:pos="1620"/>
        </w:tabs>
        <w:ind w:left="1620" w:hanging="360"/>
      </w:pPr>
      <w:rPr>
        <w:rFonts w:ascii="Wingdings" w:hAnsi="Wingdings" w:hint="default"/>
        <w:b w:val="0"/>
        <w:sz w:val="18"/>
        <w:szCs w:val="18"/>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467C3A33"/>
    <w:multiLevelType w:val="hybridMultilevel"/>
    <w:tmpl w:val="FB8E07E6"/>
    <w:lvl w:ilvl="0" w:tplc="592EBD66">
      <w:start w:val="1"/>
      <w:numFmt w:val="bullet"/>
      <w:lvlText w:val="•"/>
      <w:lvlJc w:val="left"/>
      <w:pPr>
        <w:tabs>
          <w:tab w:val="num" w:pos="720"/>
        </w:tabs>
        <w:ind w:left="720" w:hanging="360"/>
      </w:pPr>
      <w:rPr>
        <w:rFonts w:ascii="Arial" w:hAnsi="Arial" w:hint="default"/>
      </w:rPr>
    </w:lvl>
    <w:lvl w:ilvl="1" w:tplc="9EFC95C0" w:tentative="1">
      <w:start w:val="1"/>
      <w:numFmt w:val="bullet"/>
      <w:lvlText w:val="•"/>
      <w:lvlJc w:val="left"/>
      <w:pPr>
        <w:tabs>
          <w:tab w:val="num" w:pos="1440"/>
        </w:tabs>
        <w:ind w:left="1440" w:hanging="360"/>
      </w:pPr>
      <w:rPr>
        <w:rFonts w:ascii="Arial" w:hAnsi="Arial" w:hint="default"/>
      </w:rPr>
    </w:lvl>
    <w:lvl w:ilvl="2" w:tplc="56EC2B20" w:tentative="1">
      <w:start w:val="1"/>
      <w:numFmt w:val="bullet"/>
      <w:lvlText w:val="•"/>
      <w:lvlJc w:val="left"/>
      <w:pPr>
        <w:tabs>
          <w:tab w:val="num" w:pos="2160"/>
        </w:tabs>
        <w:ind w:left="2160" w:hanging="360"/>
      </w:pPr>
      <w:rPr>
        <w:rFonts w:ascii="Arial" w:hAnsi="Arial" w:hint="default"/>
      </w:rPr>
    </w:lvl>
    <w:lvl w:ilvl="3" w:tplc="DCA40198" w:tentative="1">
      <w:start w:val="1"/>
      <w:numFmt w:val="bullet"/>
      <w:lvlText w:val="•"/>
      <w:lvlJc w:val="left"/>
      <w:pPr>
        <w:tabs>
          <w:tab w:val="num" w:pos="2880"/>
        </w:tabs>
        <w:ind w:left="2880" w:hanging="360"/>
      </w:pPr>
      <w:rPr>
        <w:rFonts w:ascii="Arial" w:hAnsi="Arial" w:hint="default"/>
      </w:rPr>
    </w:lvl>
    <w:lvl w:ilvl="4" w:tplc="8072227C" w:tentative="1">
      <w:start w:val="1"/>
      <w:numFmt w:val="bullet"/>
      <w:lvlText w:val="•"/>
      <w:lvlJc w:val="left"/>
      <w:pPr>
        <w:tabs>
          <w:tab w:val="num" w:pos="3600"/>
        </w:tabs>
        <w:ind w:left="3600" w:hanging="360"/>
      </w:pPr>
      <w:rPr>
        <w:rFonts w:ascii="Arial" w:hAnsi="Arial" w:hint="default"/>
      </w:rPr>
    </w:lvl>
    <w:lvl w:ilvl="5" w:tplc="6276D526" w:tentative="1">
      <w:start w:val="1"/>
      <w:numFmt w:val="bullet"/>
      <w:lvlText w:val="•"/>
      <w:lvlJc w:val="left"/>
      <w:pPr>
        <w:tabs>
          <w:tab w:val="num" w:pos="4320"/>
        </w:tabs>
        <w:ind w:left="4320" w:hanging="360"/>
      </w:pPr>
      <w:rPr>
        <w:rFonts w:ascii="Arial" w:hAnsi="Arial" w:hint="default"/>
      </w:rPr>
    </w:lvl>
    <w:lvl w:ilvl="6" w:tplc="CA64E0CE" w:tentative="1">
      <w:start w:val="1"/>
      <w:numFmt w:val="bullet"/>
      <w:lvlText w:val="•"/>
      <w:lvlJc w:val="left"/>
      <w:pPr>
        <w:tabs>
          <w:tab w:val="num" w:pos="5040"/>
        </w:tabs>
        <w:ind w:left="5040" w:hanging="360"/>
      </w:pPr>
      <w:rPr>
        <w:rFonts w:ascii="Arial" w:hAnsi="Arial" w:hint="default"/>
      </w:rPr>
    </w:lvl>
    <w:lvl w:ilvl="7" w:tplc="F17809F8" w:tentative="1">
      <w:start w:val="1"/>
      <w:numFmt w:val="bullet"/>
      <w:lvlText w:val="•"/>
      <w:lvlJc w:val="left"/>
      <w:pPr>
        <w:tabs>
          <w:tab w:val="num" w:pos="5760"/>
        </w:tabs>
        <w:ind w:left="5760" w:hanging="360"/>
      </w:pPr>
      <w:rPr>
        <w:rFonts w:ascii="Arial" w:hAnsi="Arial" w:hint="default"/>
      </w:rPr>
    </w:lvl>
    <w:lvl w:ilvl="8" w:tplc="D9565F84" w:tentative="1">
      <w:start w:val="1"/>
      <w:numFmt w:val="bullet"/>
      <w:lvlText w:val="•"/>
      <w:lvlJc w:val="left"/>
      <w:pPr>
        <w:tabs>
          <w:tab w:val="num" w:pos="6480"/>
        </w:tabs>
        <w:ind w:left="6480" w:hanging="360"/>
      </w:pPr>
      <w:rPr>
        <w:rFonts w:ascii="Arial" w:hAnsi="Arial" w:hint="default"/>
      </w:rPr>
    </w:lvl>
  </w:abstractNum>
  <w:abstractNum w:abstractNumId="24">
    <w:nsid w:val="4E183A31"/>
    <w:multiLevelType w:val="hybridMultilevel"/>
    <w:tmpl w:val="817A86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EA13094"/>
    <w:multiLevelType w:val="hybridMultilevel"/>
    <w:tmpl w:val="CFC44D84"/>
    <w:lvl w:ilvl="0" w:tplc="24764782">
      <w:start w:val="1"/>
      <w:numFmt w:val="bullet"/>
      <w:lvlText w:val=""/>
      <w:lvlJc w:val="left"/>
      <w:pPr>
        <w:tabs>
          <w:tab w:val="num" w:pos="1980"/>
        </w:tabs>
        <w:ind w:left="1980" w:hanging="360"/>
      </w:pPr>
      <w:rPr>
        <w:rFonts w:ascii="Wingdings" w:hAnsi="Wingdings" w:hint="default"/>
        <w:b w:val="0"/>
        <w:sz w:val="18"/>
        <w:szCs w:val="18"/>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6">
    <w:nsid w:val="51EE6CEA"/>
    <w:multiLevelType w:val="hybridMultilevel"/>
    <w:tmpl w:val="12F6EA6C"/>
    <w:lvl w:ilvl="0" w:tplc="CC6859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5816BA"/>
    <w:multiLevelType w:val="hybridMultilevel"/>
    <w:tmpl w:val="30AE06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6F831AB"/>
    <w:multiLevelType w:val="hybridMultilevel"/>
    <w:tmpl w:val="7DB4DC76"/>
    <w:lvl w:ilvl="0" w:tplc="8EB430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CC6633E"/>
    <w:multiLevelType w:val="hybridMultilevel"/>
    <w:tmpl w:val="E7FC3D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D803321"/>
    <w:multiLevelType w:val="hybridMultilevel"/>
    <w:tmpl w:val="91641494"/>
    <w:lvl w:ilvl="0" w:tplc="24764782">
      <w:start w:val="1"/>
      <w:numFmt w:val="bullet"/>
      <w:lvlText w:val=""/>
      <w:lvlJc w:val="left"/>
      <w:pPr>
        <w:tabs>
          <w:tab w:val="num" w:pos="1260"/>
        </w:tabs>
        <w:ind w:left="1260" w:hanging="360"/>
      </w:pPr>
      <w:rPr>
        <w:rFonts w:ascii="Wingdings" w:hAnsi="Wingdings" w:hint="default"/>
        <w:b w:val="0"/>
        <w:sz w:val="18"/>
        <w:szCs w:val="18"/>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1">
    <w:nsid w:val="5DC651DA"/>
    <w:multiLevelType w:val="hybridMultilevel"/>
    <w:tmpl w:val="69903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2">
    <w:nsid w:val="648D4475"/>
    <w:multiLevelType w:val="hybridMultilevel"/>
    <w:tmpl w:val="DBFC0940"/>
    <w:lvl w:ilvl="0" w:tplc="B4D4E1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932E0C"/>
    <w:multiLevelType w:val="hybridMultilevel"/>
    <w:tmpl w:val="C4D0076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nsid w:val="69971D4D"/>
    <w:multiLevelType w:val="hybridMultilevel"/>
    <w:tmpl w:val="76D8D41A"/>
    <w:lvl w:ilvl="0" w:tplc="7FD0BDF2">
      <w:start w:val="1"/>
      <w:numFmt w:val="bullet"/>
      <w:lvlText w:val="•"/>
      <w:lvlJc w:val="left"/>
      <w:pPr>
        <w:tabs>
          <w:tab w:val="num" w:pos="720"/>
        </w:tabs>
        <w:ind w:left="720" w:hanging="360"/>
      </w:pPr>
      <w:rPr>
        <w:rFonts w:ascii="Arial" w:hAnsi="Arial" w:hint="default"/>
      </w:rPr>
    </w:lvl>
    <w:lvl w:ilvl="1" w:tplc="8B58166A" w:tentative="1">
      <w:start w:val="1"/>
      <w:numFmt w:val="bullet"/>
      <w:lvlText w:val="•"/>
      <w:lvlJc w:val="left"/>
      <w:pPr>
        <w:tabs>
          <w:tab w:val="num" w:pos="1440"/>
        </w:tabs>
        <w:ind w:left="1440" w:hanging="360"/>
      </w:pPr>
      <w:rPr>
        <w:rFonts w:ascii="Arial" w:hAnsi="Arial" w:hint="default"/>
      </w:rPr>
    </w:lvl>
    <w:lvl w:ilvl="2" w:tplc="680858E2" w:tentative="1">
      <w:start w:val="1"/>
      <w:numFmt w:val="bullet"/>
      <w:lvlText w:val="•"/>
      <w:lvlJc w:val="left"/>
      <w:pPr>
        <w:tabs>
          <w:tab w:val="num" w:pos="2160"/>
        </w:tabs>
        <w:ind w:left="2160" w:hanging="360"/>
      </w:pPr>
      <w:rPr>
        <w:rFonts w:ascii="Arial" w:hAnsi="Arial" w:hint="default"/>
      </w:rPr>
    </w:lvl>
    <w:lvl w:ilvl="3" w:tplc="3D80D28C" w:tentative="1">
      <w:start w:val="1"/>
      <w:numFmt w:val="bullet"/>
      <w:lvlText w:val="•"/>
      <w:lvlJc w:val="left"/>
      <w:pPr>
        <w:tabs>
          <w:tab w:val="num" w:pos="2880"/>
        </w:tabs>
        <w:ind w:left="2880" w:hanging="360"/>
      </w:pPr>
      <w:rPr>
        <w:rFonts w:ascii="Arial" w:hAnsi="Arial" w:hint="default"/>
      </w:rPr>
    </w:lvl>
    <w:lvl w:ilvl="4" w:tplc="CA140E3A" w:tentative="1">
      <w:start w:val="1"/>
      <w:numFmt w:val="bullet"/>
      <w:lvlText w:val="•"/>
      <w:lvlJc w:val="left"/>
      <w:pPr>
        <w:tabs>
          <w:tab w:val="num" w:pos="3600"/>
        </w:tabs>
        <w:ind w:left="3600" w:hanging="360"/>
      </w:pPr>
      <w:rPr>
        <w:rFonts w:ascii="Arial" w:hAnsi="Arial" w:hint="default"/>
      </w:rPr>
    </w:lvl>
    <w:lvl w:ilvl="5" w:tplc="262CD75C" w:tentative="1">
      <w:start w:val="1"/>
      <w:numFmt w:val="bullet"/>
      <w:lvlText w:val="•"/>
      <w:lvlJc w:val="left"/>
      <w:pPr>
        <w:tabs>
          <w:tab w:val="num" w:pos="4320"/>
        </w:tabs>
        <w:ind w:left="4320" w:hanging="360"/>
      </w:pPr>
      <w:rPr>
        <w:rFonts w:ascii="Arial" w:hAnsi="Arial" w:hint="default"/>
      </w:rPr>
    </w:lvl>
    <w:lvl w:ilvl="6" w:tplc="A13ADD76" w:tentative="1">
      <w:start w:val="1"/>
      <w:numFmt w:val="bullet"/>
      <w:lvlText w:val="•"/>
      <w:lvlJc w:val="left"/>
      <w:pPr>
        <w:tabs>
          <w:tab w:val="num" w:pos="5040"/>
        </w:tabs>
        <w:ind w:left="5040" w:hanging="360"/>
      </w:pPr>
      <w:rPr>
        <w:rFonts w:ascii="Arial" w:hAnsi="Arial" w:hint="default"/>
      </w:rPr>
    </w:lvl>
    <w:lvl w:ilvl="7" w:tplc="A2D65436" w:tentative="1">
      <w:start w:val="1"/>
      <w:numFmt w:val="bullet"/>
      <w:lvlText w:val="•"/>
      <w:lvlJc w:val="left"/>
      <w:pPr>
        <w:tabs>
          <w:tab w:val="num" w:pos="5760"/>
        </w:tabs>
        <w:ind w:left="5760" w:hanging="360"/>
      </w:pPr>
      <w:rPr>
        <w:rFonts w:ascii="Arial" w:hAnsi="Arial" w:hint="default"/>
      </w:rPr>
    </w:lvl>
    <w:lvl w:ilvl="8" w:tplc="06B817D6" w:tentative="1">
      <w:start w:val="1"/>
      <w:numFmt w:val="bullet"/>
      <w:lvlText w:val="•"/>
      <w:lvlJc w:val="left"/>
      <w:pPr>
        <w:tabs>
          <w:tab w:val="num" w:pos="6480"/>
        </w:tabs>
        <w:ind w:left="6480" w:hanging="360"/>
      </w:pPr>
      <w:rPr>
        <w:rFonts w:ascii="Arial" w:hAnsi="Arial" w:hint="default"/>
      </w:rPr>
    </w:lvl>
  </w:abstractNum>
  <w:abstractNum w:abstractNumId="35">
    <w:nsid w:val="6BF4401C"/>
    <w:multiLevelType w:val="hybridMultilevel"/>
    <w:tmpl w:val="842AA522"/>
    <w:lvl w:ilvl="0" w:tplc="84841FEC">
      <w:start w:val="1"/>
      <w:numFmt w:val="decimal"/>
      <w:lvlText w:val="%1."/>
      <w:lvlJc w:val="left"/>
      <w:pPr>
        <w:tabs>
          <w:tab w:val="num" w:pos="720"/>
        </w:tabs>
        <w:ind w:left="720" w:hanging="360"/>
      </w:pPr>
      <w:rPr>
        <w:rFonts w:ascii="Times New Roman" w:eastAsia="Times New Roman" w:hAnsi="Times New Roman" w:cs="Times New Roman"/>
      </w:rPr>
    </w:lvl>
    <w:lvl w:ilvl="1" w:tplc="5C28D548" w:tentative="1">
      <w:start w:val="1"/>
      <w:numFmt w:val="bullet"/>
      <w:lvlText w:val="•"/>
      <w:lvlJc w:val="left"/>
      <w:pPr>
        <w:tabs>
          <w:tab w:val="num" w:pos="1440"/>
        </w:tabs>
        <w:ind w:left="1440" w:hanging="360"/>
      </w:pPr>
      <w:rPr>
        <w:rFonts w:ascii="Arial" w:hAnsi="Arial" w:hint="default"/>
      </w:rPr>
    </w:lvl>
    <w:lvl w:ilvl="2" w:tplc="D3C609DC" w:tentative="1">
      <w:start w:val="1"/>
      <w:numFmt w:val="bullet"/>
      <w:lvlText w:val="•"/>
      <w:lvlJc w:val="left"/>
      <w:pPr>
        <w:tabs>
          <w:tab w:val="num" w:pos="2160"/>
        </w:tabs>
        <w:ind w:left="2160" w:hanging="360"/>
      </w:pPr>
      <w:rPr>
        <w:rFonts w:ascii="Arial" w:hAnsi="Arial" w:hint="default"/>
      </w:rPr>
    </w:lvl>
    <w:lvl w:ilvl="3" w:tplc="8BFCD994" w:tentative="1">
      <w:start w:val="1"/>
      <w:numFmt w:val="bullet"/>
      <w:lvlText w:val="•"/>
      <w:lvlJc w:val="left"/>
      <w:pPr>
        <w:tabs>
          <w:tab w:val="num" w:pos="2880"/>
        </w:tabs>
        <w:ind w:left="2880" w:hanging="360"/>
      </w:pPr>
      <w:rPr>
        <w:rFonts w:ascii="Arial" w:hAnsi="Arial" w:hint="default"/>
      </w:rPr>
    </w:lvl>
    <w:lvl w:ilvl="4" w:tplc="7C2AF116" w:tentative="1">
      <w:start w:val="1"/>
      <w:numFmt w:val="bullet"/>
      <w:lvlText w:val="•"/>
      <w:lvlJc w:val="left"/>
      <w:pPr>
        <w:tabs>
          <w:tab w:val="num" w:pos="3600"/>
        </w:tabs>
        <w:ind w:left="3600" w:hanging="360"/>
      </w:pPr>
      <w:rPr>
        <w:rFonts w:ascii="Arial" w:hAnsi="Arial" w:hint="default"/>
      </w:rPr>
    </w:lvl>
    <w:lvl w:ilvl="5" w:tplc="7A300FBA" w:tentative="1">
      <w:start w:val="1"/>
      <w:numFmt w:val="bullet"/>
      <w:lvlText w:val="•"/>
      <w:lvlJc w:val="left"/>
      <w:pPr>
        <w:tabs>
          <w:tab w:val="num" w:pos="4320"/>
        </w:tabs>
        <w:ind w:left="4320" w:hanging="360"/>
      </w:pPr>
      <w:rPr>
        <w:rFonts w:ascii="Arial" w:hAnsi="Arial" w:hint="default"/>
      </w:rPr>
    </w:lvl>
    <w:lvl w:ilvl="6" w:tplc="B718B450" w:tentative="1">
      <w:start w:val="1"/>
      <w:numFmt w:val="bullet"/>
      <w:lvlText w:val="•"/>
      <w:lvlJc w:val="left"/>
      <w:pPr>
        <w:tabs>
          <w:tab w:val="num" w:pos="5040"/>
        </w:tabs>
        <w:ind w:left="5040" w:hanging="360"/>
      </w:pPr>
      <w:rPr>
        <w:rFonts w:ascii="Arial" w:hAnsi="Arial" w:hint="default"/>
      </w:rPr>
    </w:lvl>
    <w:lvl w:ilvl="7" w:tplc="E230FECE" w:tentative="1">
      <w:start w:val="1"/>
      <w:numFmt w:val="bullet"/>
      <w:lvlText w:val="•"/>
      <w:lvlJc w:val="left"/>
      <w:pPr>
        <w:tabs>
          <w:tab w:val="num" w:pos="5760"/>
        </w:tabs>
        <w:ind w:left="5760" w:hanging="360"/>
      </w:pPr>
      <w:rPr>
        <w:rFonts w:ascii="Arial" w:hAnsi="Arial" w:hint="default"/>
      </w:rPr>
    </w:lvl>
    <w:lvl w:ilvl="8" w:tplc="C92AD4F4" w:tentative="1">
      <w:start w:val="1"/>
      <w:numFmt w:val="bullet"/>
      <w:lvlText w:val="•"/>
      <w:lvlJc w:val="left"/>
      <w:pPr>
        <w:tabs>
          <w:tab w:val="num" w:pos="6480"/>
        </w:tabs>
        <w:ind w:left="6480" w:hanging="360"/>
      </w:pPr>
      <w:rPr>
        <w:rFonts w:ascii="Arial" w:hAnsi="Arial" w:hint="default"/>
      </w:rPr>
    </w:lvl>
  </w:abstractNum>
  <w:abstractNum w:abstractNumId="36">
    <w:nsid w:val="72A73C87"/>
    <w:multiLevelType w:val="hybridMultilevel"/>
    <w:tmpl w:val="8BE43B1E"/>
    <w:lvl w:ilvl="0" w:tplc="5C72F9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136D71"/>
    <w:multiLevelType w:val="hybridMultilevel"/>
    <w:tmpl w:val="9E02243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8">
    <w:nsid w:val="73BD6D3E"/>
    <w:multiLevelType w:val="hybridMultilevel"/>
    <w:tmpl w:val="86526188"/>
    <w:lvl w:ilvl="0" w:tplc="24764782">
      <w:start w:val="1"/>
      <w:numFmt w:val="bullet"/>
      <w:lvlText w:val=""/>
      <w:lvlJc w:val="left"/>
      <w:pPr>
        <w:tabs>
          <w:tab w:val="num" w:pos="1620"/>
        </w:tabs>
        <w:ind w:left="1620" w:hanging="360"/>
      </w:pPr>
      <w:rPr>
        <w:rFonts w:ascii="Wingdings" w:hAnsi="Wingdings" w:hint="default"/>
        <w:b w:val="0"/>
        <w:sz w:val="18"/>
        <w:szCs w:val="18"/>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nsid w:val="768F30D0"/>
    <w:multiLevelType w:val="hybridMultilevel"/>
    <w:tmpl w:val="A90E0952"/>
    <w:lvl w:ilvl="0" w:tplc="00645720">
      <w:start w:val="1"/>
      <w:numFmt w:val="bullet"/>
      <w:lvlText w:val="•"/>
      <w:lvlJc w:val="left"/>
      <w:pPr>
        <w:tabs>
          <w:tab w:val="num" w:pos="720"/>
        </w:tabs>
        <w:ind w:left="720" w:hanging="360"/>
      </w:pPr>
      <w:rPr>
        <w:rFonts w:ascii="Arial" w:hAnsi="Arial" w:hint="default"/>
      </w:rPr>
    </w:lvl>
    <w:lvl w:ilvl="1" w:tplc="F1A4E2E2" w:tentative="1">
      <w:start w:val="1"/>
      <w:numFmt w:val="bullet"/>
      <w:lvlText w:val="•"/>
      <w:lvlJc w:val="left"/>
      <w:pPr>
        <w:tabs>
          <w:tab w:val="num" w:pos="1440"/>
        </w:tabs>
        <w:ind w:left="1440" w:hanging="360"/>
      </w:pPr>
      <w:rPr>
        <w:rFonts w:ascii="Arial" w:hAnsi="Arial" w:hint="default"/>
      </w:rPr>
    </w:lvl>
    <w:lvl w:ilvl="2" w:tplc="74EE5F74" w:tentative="1">
      <w:start w:val="1"/>
      <w:numFmt w:val="bullet"/>
      <w:lvlText w:val="•"/>
      <w:lvlJc w:val="left"/>
      <w:pPr>
        <w:tabs>
          <w:tab w:val="num" w:pos="2160"/>
        </w:tabs>
        <w:ind w:left="2160" w:hanging="360"/>
      </w:pPr>
      <w:rPr>
        <w:rFonts w:ascii="Arial" w:hAnsi="Arial" w:hint="default"/>
      </w:rPr>
    </w:lvl>
    <w:lvl w:ilvl="3" w:tplc="7226991E" w:tentative="1">
      <w:start w:val="1"/>
      <w:numFmt w:val="bullet"/>
      <w:lvlText w:val="•"/>
      <w:lvlJc w:val="left"/>
      <w:pPr>
        <w:tabs>
          <w:tab w:val="num" w:pos="2880"/>
        </w:tabs>
        <w:ind w:left="2880" w:hanging="360"/>
      </w:pPr>
      <w:rPr>
        <w:rFonts w:ascii="Arial" w:hAnsi="Arial" w:hint="default"/>
      </w:rPr>
    </w:lvl>
    <w:lvl w:ilvl="4" w:tplc="A34AEFE8" w:tentative="1">
      <w:start w:val="1"/>
      <w:numFmt w:val="bullet"/>
      <w:lvlText w:val="•"/>
      <w:lvlJc w:val="left"/>
      <w:pPr>
        <w:tabs>
          <w:tab w:val="num" w:pos="3600"/>
        </w:tabs>
        <w:ind w:left="3600" w:hanging="360"/>
      </w:pPr>
      <w:rPr>
        <w:rFonts w:ascii="Arial" w:hAnsi="Arial" w:hint="default"/>
      </w:rPr>
    </w:lvl>
    <w:lvl w:ilvl="5" w:tplc="4CB2BFF0" w:tentative="1">
      <w:start w:val="1"/>
      <w:numFmt w:val="bullet"/>
      <w:lvlText w:val="•"/>
      <w:lvlJc w:val="left"/>
      <w:pPr>
        <w:tabs>
          <w:tab w:val="num" w:pos="4320"/>
        </w:tabs>
        <w:ind w:left="4320" w:hanging="360"/>
      </w:pPr>
      <w:rPr>
        <w:rFonts w:ascii="Arial" w:hAnsi="Arial" w:hint="default"/>
      </w:rPr>
    </w:lvl>
    <w:lvl w:ilvl="6" w:tplc="D95E7E88" w:tentative="1">
      <w:start w:val="1"/>
      <w:numFmt w:val="bullet"/>
      <w:lvlText w:val="•"/>
      <w:lvlJc w:val="left"/>
      <w:pPr>
        <w:tabs>
          <w:tab w:val="num" w:pos="5040"/>
        </w:tabs>
        <w:ind w:left="5040" w:hanging="360"/>
      </w:pPr>
      <w:rPr>
        <w:rFonts w:ascii="Arial" w:hAnsi="Arial" w:hint="default"/>
      </w:rPr>
    </w:lvl>
    <w:lvl w:ilvl="7" w:tplc="919CA808" w:tentative="1">
      <w:start w:val="1"/>
      <w:numFmt w:val="bullet"/>
      <w:lvlText w:val="•"/>
      <w:lvlJc w:val="left"/>
      <w:pPr>
        <w:tabs>
          <w:tab w:val="num" w:pos="5760"/>
        </w:tabs>
        <w:ind w:left="5760" w:hanging="360"/>
      </w:pPr>
      <w:rPr>
        <w:rFonts w:ascii="Arial" w:hAnsi="Arial" w:hint="default"/>
      </w:rPr>
    </w:lvl>
    <w:lvl w:ilvl="8" w:tplc="DFD487F8" w:tentative="1">
      <w:start w:val="1"/>
      <w:numFmt w:val="bullet"/>
      <w:lvlText w:val="•"/>
      <w:lvlJc w:val="left"/>
      <w:pPr>
        <w:tabs>
          <w:tab w:val="num" w:pos="6480"/>
        </w:tabs>
        <w:ind w:left="6480" w:hanging="360"/>
      </w:pPr>
      <w:rPr>
        <w:rFonts w:ascii="Arial" w:hAnsi="Arial" w:hint="default"/>
      </w:rPr>
    </w:lvl>
  </w:abstractNum>
  <w:abstractNum w:abstractNumId="40">
    <w:nsid w:val="7804105F"/>
    <w:multiLevelType w:val="hybridMultilevel"/>
    <w:tmpl w:val="B8F2BB9C"/>
    <w:lvl w:ilvl="0" w:tplc="1F8CBD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82C085A"/>
    <w:multiLevelType w:val="hybridMultilevel"/>
    <w:tmpl w:val="2B6AE1E6"/>
    <w:lvl w:ilvl="0" w:tplc="24764782">
      <w:start w:val="1"/>
      <w:numFmt w:val="bullet"/>
      <w:lvlText w:val=""/>
      <w:lvlJc w:val="left"/>
      <w:pPr>
        <w:tabs>
          <w:tab w:val="num" w:pos="2340"/>
        </w:tabs>
        <w:ind w:left="2340" w:hanging="360"/>
      </w:pPr>
      <w:rPr>
        <w:rFonts w:ascii="Wingdings" w:hAnsi="Wingdings" w:hint="default"/>
        <w:b w:val="0"/>
        <w:sz w:val="18"/>
        <w:szCs w:val="18"/>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42">
    <w:nsid w:val="7BC048A6"/>
    <w:multiLevelType w:val="multilevel"/>
    <w:tmpl w:val="8BAEF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CE53CA8"/>
    <w:multiLevelType w:val="hybridMultilevel"/>
    <w:tmpl w:val="7102FAA6"/>
    <w:lvl w:ilvl="0" w:tplc="24764782">
      <w:start w:val="1"/>
      <w:numFmt w:val="bullet"/>
      <w:lvlText w:val=""/>
      <w:lvlJc w:val="left"/>
      <w:pPr>
        <w:tabs>
          <w:tab w:val="num" w:pos="1080"/>
        </w:tabs>
        <w:ind w:left="1080" w:hanging="360"/>
      </w:pPr>
      <w:rPr>
        <w:rFonts w:ascii="Wingdings" w:hAnsi="Wingdings" w:hint="default"/>
        <w:b w:val="0"/>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DD05709"/>
    <w:multiLevelType w:val="hybridMultilevel"/>
    <w:tmpl w:val="7C86AD8E"/>
    <w:lvl w:ilvl="0" w:tplc="95CC58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39"/>
  </w:num>
  <w:num w:numId="3">
    <w:abstractNumId w:val="19"/>
  </w:num>
  <w:num w:numId="4">
    <w:abstractNumId w:val="16"/>
  </w:num>
  <w:num w:numId="5">
    <w:abstractNumId w:val="44"/>
  </w:num>
  <w:num w:numId="6">
    <w:abstractNumId w:val="40"/>
  </w:num>
  <w:num w:numId="7">
    <w:abstractNumId w:val="17"/>
  </w:num>
  <w:num w:numId="8">
    <w:abstractNumId w:val="0"/>
  </w:num>
  <w:num w:numId="9">
    <w:abstractNumId w:val="34"/>
  </w:num>
  <w:num w:numId="10">
    <w:abstractNumId w:val="8"/>
  </w:num>
  <w:num w:numId="11">
    <w:abstractNumId w:val="18"/>
  </w:num>
  <w:num w:numId="12">
    <w:abstractNumId w:val="23"/>
  </w:num>
  <w:num w:numId="13">
    <w:abstractNumId w:val="32"/>
  </w:num>
  <w:num w:numId="14">
    <w:abstractNumId w:val="28"/>
  </w:num>
  <w:num w:numId="15">
    <w:abstractNumId w:val="37"/>
  </w:num>
  <w:num w:numId="16">
    <w:abstractNumId w:val="36"/>
  </w:num>
  <w:num w:numId="17">
    <w:abstractNumId w:val="26"/>
  </w:num>
  <w:num w:numId="18">
    <w:abstractNumId w:val="29"/>
  </w:num>
  <w:num w:numId="19">
    <w:abstractNumId w:val="6"/>
  </w:num>
  <w:num w:numId="20">
    <w:abstractNumId w:val="12"/>
  </w:num>
  <w:num w:numId="21">
    <w:abstractNumId w:val="42"/>
  </w:num>
  <w:num w:numId="22">
    <w:abstractNumId w:val="27"/>
  </w:num>
  <w:num w:numId="23">
    <w:abstractNumId w:val="13"/>
  </w:num>
  <w:num w:numId="24">
    <w:abstractNumId w:val="7"/>
  </w:num>
  <w:num w:numId="25">
    <w:abstractNumId w:val="11"/>
  </w:num>
  <w:num w:numId="26">
    <w:abstractNumId w:val="31"/>
  </w:num>
  <w:num w:numId="27">
    <w:abstractNumId w:val="25"/>
  </w:num>
  <w:num w:numId="28">
    <w:abstractNumId w:val="9"/>
  </w:num>
  <w:num w:numId="29">
    <w:abstractNumId w:val="15"/>
  </w:num>
  <w:num w:numId="30">
    <w:abstractNumId w:val="43"/>
  </w:num>
  <w:num w:numId="31">
    <w:abstractNumId w:val="10"/>
  </w:num>
  <w:num w:numId="32">
    <w:abstractNumId w:val="30"/>
  </w:num>
  <w:num w:numId="33">
    <w:abstractNumId w:val="41"/>
  </w:num>
  <w:num w:numId="34">
    <w:abstractNumId w:val="38"/>
  </w:num>
  <w:num w:numId="35">
    <w:abstractNumId w:val="22"/>
  </w:num>
  <w:num w:numId="36">
    <w:abstractNumId w:val="20"/>
  </w:num>
  <w:num w:numId="37">
    <w:abstractNumId w:val="2"/>
  </w:num>
  <w:num w:numId="38">
    <w:abstractNumId w:val="14"/>
  </w:num>
  <w:num w:numId="39">
    <w:abstractNumId w:val="24"/>
  </w:num>
  <w:num w:numId="40">
    <w:abstractNumId w:val="21"/>
  </w:num>
  <w:num w:numId="41">
    <w:abstractNumId w:val="5"/>
  </w:num>
  <w:num w:numId="42">
    <w:abstractNumId w:val="4"/>
  </w:num>
  <w:num w:numId="43">
    <w:abstractNumId w:val="33"/>
  </w:num>
  <w:num w:numId="44">
    <w:abstractNumId w:val="1"/>
  </w:num>
  <w:num w:numId="4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AA4"/>
    <w:rsid w:val="0002173A"/>
    <w:rsid w:val="0002596A"/>
    <w:rsid w:val="0003305B"/>
    <w:rsid w:val="00063115"/>
    <w:rsid w:val="00074BBA"/>
    <w:rsid w:val="000C051D"/>
    <w:rsid w:val="00102EAA"/>
    <w:rsid w:val="001C6D2E"/>
    <w:rsid w:val="002333F3"/>
    <w:rsid w:val="0024722A"/>
    <w:rsid w:val="0026584B"/>
    <w:rsid w:val="002A15E9"/>
    <w:rsid w:val="002E0A8D"/>
    <w:rsid w:val="00304A10"/>
    <w:rsid w:val="00311FFF"/>
    <w:rsid w:val="00372CFE"/>
    <w:rsid w:val="0037687C"/>
    <w:rsid w:val="003B3536"/>
    <w:rsid w:val="003E125F"/>
    <w:rsid w:val="003E2C66"/>
    <w:rsid w:val="003F6A5A"/>
    <w:rsid w:val="004037A6"/>
    <w:rsid w:val="004644B4"/>
    <w:rsid w:val="004852BB"/>
    <w:rsid w:val="004B3256"/>
    <w:rsid w:val="004C318D"/>
    <w:rsid w:val="005035BF"/>
    <w:rsid w:val="00553CA7"/>
    <w:rsid w:val="00556345"/>
    <w:rsid w:val="00562D48"/>
    <w:rsid w:val="00581871"/>
    <w:rsid w:val="00595A3C"/>
    <w:rsid w:val="005A4FEF"/>
    <w:rsid w:val="005D668B"/>
    <w:rsid w:val="005E715F"/>
    <w:rsid w:val="00616247"/>
    <w:rsid w:val="00617CCB"/>
    <w:rsid w:val="006C24CE"/>
    <w:rsid w:val="006D2EA9"/>
    <w:rsid w:val="006E278F"/>
    <w:rsid w:val="006F5056"/>
    <w:rsid w:val="0070000B"/>
    <w:rsid w:val="0071348C"/>
    <w:rsid w:val="00722CF0"/>
    <w:rsid w:val="00726922"/>
    <w:rsid w:val="0074061B"/>
    <w:rsid w:val="007851B5"/>
    <w:rsid w:val="00797AA4"/>
    <w:rsid w:val="007B1E77"/>
    <w:rsid w:val="008119F3"/>
    <w:rsid w:val="008403AB"/>
    <w:rsid w:val="008B4E18"/>
    <w:rsid w:val="00907EBE"/>
    <w:rsid w:val="00932EA6"/>
    <w:rsid w:val="009508E6"/>
    <w:rsid w:val="009B5ABF"/>
    <w:rsid w:val="009C59B5"/>
    <w:rsid w:val="00A20113"/>
    <w:rsid w:val="00A44B1F"/>
    <w:rsid w:val="00A46690"/>
    <w:rsid w:val="00A74EAF"/>
    <w:rsid w:val="00AA00F3"/>
    <w:rsid w:val="00AA7CF7"/>
    <w:rsid w:val="00AC4684"/>
    <w:rsid w:val="00AE6EC0"/>
    <w:rsid w:val="00B03B91"/>
    <w:rsid w:val="00B150CE"/>
    <w:rsid w:val="00B167B4"/>
    <w:rsid w:val="00B913A3"/>
    <w:rsid w:val="00B91D5D"/>
    <w:rsid w:val="00BB43D2"/>
    <w:rsid w:val="00BC5FD4"/>
    <w:rsid w:val="00C158BF"/>
    <w:rsid w:val="00C5159B"/>
    <w:rsid w:val="00C615BD"/>
    <w:rsid w:val="00C81EF9"/>
    <w:rsid w:val="00CE0668"/>
    <w:rsid w:val="00D420EA"/>
    <w:rsid w:val="00D51E8D"/>
    <w:rsid w:val="00D52DE2"/>
    <w:rsid w:val="00D638C4"/>
    <w:rsid w:val="00DB1AAF"/>
    <w:rsid w:val="00DC13E5"/>
    <w:rsid w:val="00DD0829"/>
    <w:rsid w:val="00DD18BD"/>
    <w:rsid w:val="00E07547"/>
    <w:rsid w:val="00E73CD0"/>
    <w:rsid w:val="00E81317"/>
    <w:rsid w:val="00E8389E"/>
    <w:rsid w:val="00EA4814"/>
    <w:rsid w:val="00F827EA"/>
    <w:rsid w:val="00F97DCE"/>
    <w:rsid w:val="00FC4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33995-6F58-4C94-8045-5A1B0DFB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53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B4E18"/>
    <w:pPr>
      <w:keepNext/>
      <w:spacing w:line="360" w:lineRule="auto"/>
      <w:ind w:firstLine="283"/>
      <w:jc w:val="both"/>
      <w:outlineLvl w:val="0"/>
    </w:pPr>
    <w:rPr>
      <w:sz w:val="28"/>
      <w:lang w:eastAsia="en-US"/>
    </w:rPr>
  </w:style>
  <w:style w:type="paragraph" w:styleId="2">
    <w:name w:val="heading 2"/>
    <w:basedOn w:val="a"/>
    <w:next w:val="a"/>
    <w:link w:val="20"/>
    <w:unhideWhenUsed/>
    <w:qFormat/>
    <w:rsid w:val="00562D48"/>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9C59B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8B4E18"/>
    <w:pPr>
      <w:keepNext/>
      <w:ind w:right="535"/>
      <w:jc w:val="center"/>
      <w:outlineLvl w:val="3"/>
    </w:pPr>
    <w:rPr>
      <w:sz w:val="24"/>
      <w:szCs w:val="24"/>
    </w:rPr>
  </w:style>
  <w:style w:type="paragraph" w:styleId="5">
    <w:name w:val="heading 5"/>
    <w:basedOn w:val="a"/>
    <w:next w:val="a"/>
    <w:link w:val="50"/>
    <w:qFormat/>
    <w:rsid w:val="008B4E18"/>
    <w:pPr>
      <w:keepNext/>
      <w:ind w:right="535"/>
      <w:jc w:val="center"/>
      <w:outlineLvl w:val="4"/>
    </w:pPr>
    <w:rPr>
      <w:b/>
      <w:bCs/>
      <w:sz w:val="24"/>
      <w:szCs w:val="24"/>
    </w:rPr>
  </w:style>
  <w:style w:type="paragraph" w:styleId="6">
    <w:name w:val="heading 6"/>
    <w:basedOn w:val="a"/>
    <w:next w:val="a"/>
    <w:link w:val="60"/>
    <w:qFormat/>
    <w:rsid w:val="008B4E1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4E18"/>
    <w:rPr>
      <w:rFonts w:ascii="Times New Roman" w:eastAsia="Times New Roman" w:hAnsi="Times New Roman" w:cs="Times New Roman"/>
      <w:sz w:val="28"/>
      <w:szCs w:val="20"/>
    </w:rPr>
  </w:style>
  <w:style w:type="character" w:customStyle="1" w:styleId="20">
    <w:name w:val="Заголовок 2 Знак"/>
    <w:basedOn w:val="a0"/>
    <w:link w:val="2"/>
    <w:uiPriority w:val="9"/>
    <w:rsid w:val="00562D48"/>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9C59B5"/>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8B4E18"/>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8B4E18"/>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8B4E18"/>
    <w:rPr>
      <w:rFonts w:ascii="Times New Roman" w:eastAsia="Times New Roman" w:hAnsi="Times New Roman" w:cs="Times New Roman"/>
      <w:b/>
      <w:bCs/>
      <w:lang w:eastAsia="ru-RU"/>
    </w:rPr>
  </w:style>
  <w:style w:type="paragraph" w:customStyle="1" w:styleId="Normal1">
    <w:name w:val="Normal1"/>
    <w:rsid w:val="003B3536"/>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FontStyle40">
    <w:name w:val="Font Style40"/>
    <w:rsid w:val="003B3536"/>
    <w:rPr>
      <w:rFonts w:ascii="Times New Roman" w:hAnsi="Times New Roman" w:cs="Times New Roman" w:hint="default"/>
      <w:sz w:val="24"/>
      <w:szCs w:val="24"/>
    </w:rPr>
  </w:style>
  <w:style w:type="paragraph" w:styleId="a3">
    <w:name w:val="List Paragraph"/>
    <w:basedOn w:val="a"/>
    <w:uiPriority w:val="34"/>
    <w:qFormat/>
    <w:rsid w:val="00C158BF"/>
    <w:pPr>
      <w:ind w:left="720"/>
      <w:contextualSpacing/>
    </w:pPr>
    <w:rPr>
      <w:sz w:val="24"/>
      <w:szCs w:val="24"/>
    </w:rPr>
  </w:style>
  <w:style w:type="paragraph" w:styleId="a4">
    <w:name w:val="Normal (Web)"/>
    <w:aliases w:val="Обычный (веб) Знак Знак Знак Знак,Обычный (веб) Знак Знак Знак"/>
    <w:basedOn w:val="a"/>
    <w:semiHidden/>
    <w:unhideWhenUsed/>
    <w:rsid w:val="00B91D5D"/>
    <w:pPr>
      <w:spacing w:before="100" w:beforeAutospacing="1" w:after="100" w:afterAutospacing="1"/>
    </w:pPr>
    <w:rPr>
      <w:sz w:val="24"/>
      <w:szCs w:val="24"/>
    </w:rPr>
  </w:style>
  <w:style w:type="paragraph" w:styleId="a5">
    <w:name w:val="Body Text"/>
    <w:basedOn w:val="a"/>
    <w:link w:val="a6"/>
    <w:semiHidden/>
    <w:rsid w:val="00AA00F3"/>
    <w:pPr>
      <w:jc w:val="center"/>
    </w:pPr>
    <w:rPr>
      <w:b/>
      <w:sz w:val="24"/>
    </w:rPr>
  </w:style>
  <w:style w:type="character" w:customStyle="1" w:styleId="a6">
    <w:name w:val="Основной текст Знак"/>
    <w:basedOn w:val="a0"/>
    <w:link w:val="a5"/>
    <w:semiHidden/>
    <w:rsid w:val="00AA00F3"/>
    <w:rPr>
      <w:rFonts w:ascii="Times New Roman" w:eastAsia="Times New Roman" w:hAnsi="Times New Roman" w:cs="Times New Roman"/>
      <w:b/>
      <w:sz w:val="24"/>
      <w:szCs w:val="20"/>
      <w:lang w:eastAsia="ru-RU"/>
    </w:rPr>
  </w:style>
  <w:style w:type="paragraph" w:styleId="a7">
    <w:name w:val="footnote text"/>
    <w:basedOn w:val="a"/>
    <w:link w:val="a8"/>
    <w:semiHidden/>
    <w:rsid w:val="00AA00F3"/>
  </w:style>
  <w:style w:type="character" w:customStyle="1" w:styleId="a8">
    <w:name w:val="Текст сноски Знак"/>
    <w:basedOn w:val="a0"/>
    <w:link w:val="a7"/>
    <w:semiHidden/>
    <w:rsid w:val="00AA00F3"/>
    <w:rPr>
      <w:rFonts w:ascii="Times New Roman" w:eastAsia="Times New Roman" w:hAnsi="Times New Roman" w:cs="Times New Roman"/>
      <w:sz w:val="20"/>
      <w:szCs w:val="20"/>
      <w:lang w:eastAsia="ru-RU"/>
    </w:rPr>
  </w:style>
  <w:style w:type="character" w:styleId="a9">
    <w:name w:val="footnote reference"/>
    <w:semiHidden/>
    <w:rsid w:val="00AA00F3"/>
    <w:rPr>
      <w:vertAlign w:val="superscript"/>
    </w:rPr>
  </w:style>
  <w:style w:type="paragraph" w:styleId="21">
    <w:name w:val="Body Text 2"/>
    <w:basedOn w:val="a"/>
    <w:link w:val="22"/>
    <w:semiHidden/>
    <w:rsid w:val="00AA00F3"/>
    <w:pPr>
      <w:spacing w:after="120" w:line="480" w:lineRule="auto"/>
    </w:pPr>
  </w:style>
  <w:style w:type="character" w:customStyle="1" w:styleId="22">
    <w:name w:val="Основной текст 2 Знак"/>
    <w:basedOn w:val="a0"/>
    <w:link w:val="21"/>
    <w:semiHidden/>
    <w:rsid w:val="00AA00F3"/>
    <w:rPr>
      <w:rFonts w:ascii="Times New Roman" w:eastAsia="Times New Roman" w:hAnsi="Times New Roman" w:cs="Times New Roman"/>
      <w:sz w:val="20"/>
      <w:szCs w:val="20"/>
      <w:lang w:eastAsia="ru-RU"/>
    </w:rPr>
  </w:style>
  <w:style w:type="paragraph" w:customStyle="1" w:styleId="Web">
    <w:name w:val="Обычный (Web)"/>
    <w:basedOn w:val="a"/>
    <w:rsid w:val="00AA00F3"/>
    <w:pPr>
      <w:spacing w:after="100" w:afterAutospacing="1"/>
    </w:pPr>
    <w:rPr>
      <w:sz w:val="24"/>
      <w:szCs w:val="24"/>
    </w:rPr>
  </w:style>
  <w:style w:type="paragraph" w:customStyle="1" w:styleId="11">
    <w:name w:val="Обычный1"/>
    <w:rsid w:val="00932EA6"/>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3">
    <w:name w:val="Обычный2"/>
    <w:rsid w:val="00581871"/>
    <w:pPr>
      <w:spacing w:before="100" w:after="100" w:line="240" w:lineRule="auto"/>
    </w:pPr>
    <w:rPr>
      <w:rFonts w:ascii="Times New Roman" w:eastAsia="Times New Roman" w:hAnsi="Times New Roman" w:cs="Times New Roman"/>
      <w:snapToGrid w:val="0"/>
      <w:sz w:val="24"/>
      <w:szCs w:val="20"/>
      <w:lang w:eastAsia="ru-RU"/>
    </w:rPr>
  </w:style>
  <w:style w:type="character" w:styleId="aa">
    <w:name w:val="Hyperlink"/>
    <w:semiHidden/>
    <w:rsid w:val="00581871"/>
    <w:rPr>
      <w:color w:val="00237D"/>
      <w:u w:val="single"/>
    </w:rPr>
  </w:style>
  <w:style w:type="paragraph" w:styleId="24">
    <w:name w:val="Body Text Indent 2"/>
    <w:basedOn w:val="a"/>
    <w:link w:val="25"/>
    <w:semiHidden/>
    <w:rsid w:val="00581871"/>
    <w:pPr>
      <w:spacing w:after="120" w:line="480" w:lineRule="auto"/>
      <w:ind w:left="283"/>
    </w:pPr>
  </w:style>
  <w:style w:type="character" w:customStyle="1" w:styleId="25">
    <w:name w:val="Основной текст с отступом 2 Знак"/>
    <w:basedOn w:val="a0"/>
    <w:link w:val="24"/>
    <w:semiHidden/>
    <w:rsid w:val="00581871"/>
    <w:rPr>
      <w:rFonts w:ascii="Times New Roman" w:eastAsia="Times New Roman" w:hAnsi="Times New Roman" w:cs="Times New Roman"/>
      <w:sz w:val="20"/>
      <w:szCs w:val="20"/>
      <w:lang w:eastAsia="ru-RU"/>
    </w:rPr>
  </w:style>
  <w:style w:type="paragraph" w:styleId="31">
    <w:name w:val="Body Text Indent 3"/>
    <w:basedOn w:val="a"/>
    <w:link w:val="32"/>
    <w:semiHidden/>
    <w:rsid w:val="00D420EA"/>
    <w:pPr>
      <w:spacing w:after="120"/>
      <w:ind w:left="283"/>
    </w:pPr>
    <w:rPr>
      <w:sz w:val="16"/>
      <w:szCs w:val="16"/>
    </w:rPr>
  </w:style>
  <w:style w:type="character" w:customStyle="1" w:styleId="32">
    <w:name w:val="Основной текст с отступом 3 Знак"/>
    <w:basedOn w:val="a0"/>
    <w:link w:val="31"/>
    <w:semiHidden/>
    <w:rsid w:val="00D420EA"/>
    <w:rPr>
      <w:rFonts w:ascii="Times New Roman" w:eastAsia="Times New Roman" w:hAnsi="Times New Roman" w:cs="Times New Roman"/>
      <w:sz w:val="16"/>
      <w:szCs w:val="16"/>
      <w:lang w:eastAsia="ru-RU"/>
    </w:rPr>
  </w:style>
  <w:style w:type="paragraph" w:customStyle="1" w:styleId="p">
    <w:name w:val="p"/>
    <w:basedOn w:val="a"/>
    <w:rsid w:val="00E73CD0"/>
    <w:pPr>
      <w:spacing w:before="100" w:beforeAutospacing="1" w:after="100" w:afterAutospacing="1"/>
    </w:pPr>
    <w:rPr>
      <w:sz w:val="24"/>
      <w:szCs w:val="24"/>
    </w:rPr>
  </w:style>
  <w:style w:type="paragraph" w:customStyle="1" w:styleId="p1">
    <w:name w:val="p1"/>
    <w:basedOn w:val="a"/>
    <w:rsid w:val="00E73CD0"/>
    <w:pPr>
      <w:spacing w:before="100" w:beforeAutospacing="1" w:after="100" w:afterAutospacing="1"/>
    </w:pPr>
    <w:rPr>
      <w:sz w:val="24"/>
      <w:szCs w:val="24"/>
    </w:rPr>
  </w:style>
  <w:style w:type="character" w:styleId="ab">
    <w:name w:val="Strong"/>
    <w:basedOn w:val="a0"/>
    <w:qFormat/>
    <w:rsid w:val="00E73CD0"/>
    <w:rPr>
      <w:b/>
      <w:bCs/>
    </w:rPr>
  </w:style>
  <w:style w:type="paragraph" w:customStyle="1" w:styleId="Normal">
    <w:name w:val="Normal"/>
    <w:rsid w:val="008B4E18"/>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FR3">
    <w:name w:val="FR3"/>
    <w:rsid w:val="008B4E18"/>
    <w:pPr>
      <w:widowControl w:val="0"/>
      <w:autoSpaceDE w:val="0"/>
      <w:autoSpaceDN w:val="0"/>
      <w:adjustRightInd w:val="0"/>
      <w:spacing w:before="1280" w:after="0" w:line="240" w:lineRule="auto"/>
    </w:pPr>
    <w:rPr>
      <w:rFonts w:ascii="Times New Roman" w:eastAsia="Times New Roman" w:hAnsi="Times New Roman" w:cs="Times New Roman"/>
      <w:b/>
      <w:bCs/>
      <w:i/>
      <w:iCs/>
      <w:sz w:val="24"/>
      <w:szCs w:val="24"/>
      <w:lang w:eastAsia="ru-RU"/>
    </w:rPr>
  </w:style>
  <w:style w:type="character" w:customStyle="1" w:styleId="ac">
    <w:name w:val="Текст концевой сноски Знак"/>
    <w:basedOn w:val="a0"/>
    <w:link w:val="ad"/>
    <w:semiHidden/>
    <w:rsid w:val="008B4E18"/>
    <w:rPr>
      <w:rFonts w:ascii="Times New Roman" w:eastAsia="Times New Roman" w:hAnsi="Times New Roman" w:cs="Times New Roman"/>
      <w:sz w:val="20"/>
      <w:szCs w:val="20"/>
      <w:lang w:eastAsia="ru-RU"/>
    </w:rPr>
  </w:style>
  <w:style w:type="paragraph" w:styleId="ad">
    <w:name w:val="endnote text"/>
    <w:basedOn w:val="a"/>
    <w:link w:val="ac"/>
    <w:semiHidden/>
    <w:rsid w:val="008B4E18"/>
  </w:style>
  <w:style w:type="character" w:customStyle="1" w:styleId="33">
    <w:name w:val="Основной текст 3 Знак"/>
    <w:basedOn w:val="a0"/>
    <w:link w:val="34"/>
    <w:semiHidden/>
    <w:rsid w:val="008B4E18"/>
    <w:rPr>
      <w:rFonts w:ascii="Times New Roman" w:eastAsia="Times New Roman" w:hAnsi="Times New Roman" w:cs="Times New Roman"/>
      <w:sz w:val="16"/>
      <w:szCs w:val="16"/>
      <w:lang w:eastAsia="ru-RU"/>
    </w:rPr>
  </w:style>
  <w:style w:type="paragraph" w:styleId="34">
    <w:name w:val="Body Text 3"/>
    <w:basedOn w:val="a"/>
    <w:link w:val="33"/>
    <w:semiHidden/>
    <w:rsid w:val="008B4E18"/>
    <w:pPr>
      <w:spacing w:after="120"/>
    </w:pPr>
    <w:rPr>
      <w:sz w:val="16"/>
      <w:szCs w:val="16"/>
    </w:rPr>
  </w:style>
  <w:style w:type="paragraph" w:customStyle="1" w:styleId="12">
    <w:name w:val="Стиль1"/>
    <w:basedOn w:val="a"/>
    <w:rsid w:val="008B4E18"/>
    <w:pPr>
      <w:spacing w:line="360" w:lineRule="auto"/>
      <w:ind w:firstLine="720"/>
      <w:jc w:val="both"/>
    </w:pPr>
    <w:rPr>
      <w:sz w:val="24"/>
    </w:rPr>
  </w:style>
  <w:style w:type="paragraph" w:customStyle="1" w:styleId="Arial">
    <w:name w:val="Обычный + Arial"/>
    <w:aliases w:val="11 pt,Черный"/>
    <w:basedOn w:val="a4"/>
    <w:rsid w:val="008B4E18"/>
    <w:pPr>
      <w:spacing w:before="0" w:beforeAutospacing="0" w:after="0" w:afterAutospacing="0" w:line="300" w:lineRule="atLeast"/>
      <w:ind w:firstLine="400"/>
      <w:jc w:val="both"/>
    </w:pPr>
    <w:rPr>
      <w:rFonts w:ascii="Arial" w:hAnsi="Arial" w:cs="Arial"/>
      <w:color w:val="000000"/>
      <w:sz w:val="22"/>
      <w:szCs w:val="22"/>
    </w:rPr>
  </w:style>
  <w:style w:type="character" w:customStyle="1" w:styleId="ae">
    <w:name w:val="Основной текст с отступом Знак"/>
    <w:basedOn w:val="a0"/>
    <w:link w:val="af"/>
    <w:semiHidden/>
    <w:rsid w:val="008B4E18"/>
    <w:rPr>
      <w:rFonts w:ascii="Times New Roman" w:eastAsia="Times New Roman" w:hAnsi="Times New Roman" w:cs="Times New Roman"/>
      <w:sz w:val="20"/>
      <w:szCs w:val="20"/>
      <w:lang w:eastAsia="ru-RU"/>
    </w:rPr>
  </w:style>
  <w:style w:type="paragraph" w:styleId="af">
    <w:name w:val="Body Text Indent"/>
    <w:basedOn w:val="a"/>
    <w:link w:val="ae"/>
    <w:semiHidden/>
    <w:rsid w:val="008B4E18"/>
    <w:pPr>
      <w:spacing w:after="120"/>
      <w:ind w:left="283"/>
    </w:pPr>
  </w:style>
  <w:style w:type="character" w:customStyle="1" w:styleId="unnamed1">
    <w:name w:val="unnamed1"/>
    <w:basedOn w:val="a0"/>
    <w:rsid w:val="008B4E18"/>
  </w:style>
  <w:style w:type="paragraph" w:styleId="13">
    <w:name w:val="toc 1"/>
    <w:basedOn w:val="a"/>
    <w:next w:val="a"/>
    <w:autoRedefine/>
    <w:semiHidden/>
    <w:rsid w:val="008B4E18"/>
    <w:pPr>
      <w:tabs>
        <w:tab w:val="right" w:leader="dot" w:pos="9345"/>
      </w:tabs>
    </w:pPr>
    <w:rPr>
      <w:noProof/>
      <w:sz w:val="24"/>
      <w:szCs w:val="24"/>
    </w:rPr>
  </w:style>
  <w:style w:type="character" w:customStyle="1" w:styleId="af0">
    <w:name w:val="Нижний колонтитул Знак"/>
    <w:basedOn w:val="a0"/>
    <w:link w:val="af1"/>
    <w:semiHidden/>
    <w:rsid w:val="008B4E18"/>
    <w:rPr>
      <w:rFonts w:ascii="Times New Roman" w:eastAsia="Times New Roman" w:hAnsi="Times New Roman" w:cs="Times New Roman"/>
      <w:sz w:val="20"/>
      <w:szCs w:val="20"/>
      <w:lang w:eastAsia="ru-RU"/>
    </w:rPr>
  </w:style>
  <w:style w:type="paragraph" w:styleId="af1">
    <w:name w:val="footer"/>
    <w:basedOn w:val="a"/>
    <w:link w:val="af0"/>
    <w:semiHidden/>
    <w:rsid w:val="008B4E18"/>
    <w:pPr>
      <w:tabs>
        <w:tab w:val="center" w:pos="4677"/>
        <w:tab w:val="right" w:pos="9355"/>
      </w:tabs>
    </w:pPr>
  </w:style>
  <w:style w:type="character" w:customStyle="1" w:styleId="af2">
    <w:name w:val="Схема документа Знак"/>
    <w:basedOn w:val="a0"/>
    <w:link w:val="af3"/>
    <w:semiHidden/>
    <w:rsid w:val="008B4E18"/>
    <w:rPr>
      <w:rFonts w:ascii="Tahoma" w:eastAsia="Times New Roman" w:hAnsi="Tahoma" w:cs="Tahoma"/>
      <w:sz w:val="20"/>
      <w:szCs w:val="20"/>
      <w:shd w:val="clear" w:color="auto" w:fill="000080"/>
      <w:lang w:eastAsia="ru-RU"/>
    </w:rPr>
  </w:style>
  <w:style w:type="paragraph" w:styleId="af3">
    <w:name w:val="Document Map"/>
    <w:basedOn w:val="a"/>
    <w:link w:val="af2"/>
    <w:semiHidden/>
    <w:rsid w:val="008B4E18"/>
    <w:pPr>
      <w:shd w:val="clear" w:color="auto" w:fill="000080"/>
    </w:pPr>
    <w:rPr>
      <w:rFonts w:ascii="Tahoma" w:hAnsi="Tahoma" w:cs="Tahoma"/>
    </w:rPr>
  </w:style>
  <w:style w:type="paragraph" w:customStyle="1" w:styleId="H2">
    <w:name w:val="H2"/>
    <w:basedOn w:val="a"/>
    <w:next w:val="a"/>
    <w:rsid w:val="008B4E18"/>
    <w:pPr>
      <w:keepNext/>
      <w:spacing w:before="100" w:after="100"/>
      <w:outlineLvl w:val="2"/>
    </w:pPr>
    <w:rPr>
      <w:b/>
      <w:snapToGrid w:val="0"/>
      <w:sz w:val="36"/>
    </w:rPr>
  </w:style>
  <w:style w:type="paragraph" w:customStyle="1" w:styleId="H4">
    <w:name w:val="H4"/>
    <w:basedOn w:val="a"/>
    <w:next w:val="a"/>
    <w:rsid w:val="008B4E18"/>
    <w:pPr>
      <w:keepNext/>
      <w:spacing w:before="100" w:after="100"/>
      <w:outlineLvl w:val="4"/>
    </w:pPr>
    <w:rPr>
      <w:b/>
      <w:snapToGrid w:val="0"/>
      <w:sz w:val="24"/>
    </w:rPr>
  </w:style>
  <w:style w:type="paragraph" w:styleId="af4">
    <w:name w:val="Title"/>
    <w:basedOn w:val="a"/>
    <w:link w:val="af5"/>
    <w:qFormat/>
    <w:rsid w:val="008B4E18"/>
    <w:pPr>
      <w:spacing w:line="360" w:lineRule="auto"/>
      <w:jc w:val="center"/>
    </w:pPr>
    <w:rPr>
      <w:b/>
      <w:bCs/>
      <w:sz w:val="32"/>
      <w:szCs w:val="32"/>
    </w:rPr>
  </w:style>
  <w:style w:type="character" w:customStyle="1" w:styleId="af5">
    <w:name w:val="Название Знак"/>
    <w:basedOn w:val="a0"/>
    <w:link w:val="af4"/>
    <w:rsid w:val="008B4E18"/>
    <w:rPr>
      <w:rFonts w:ascii="Times New Roman" w:eastAsia="Times New Roman" w:hAnsi="Times New Roman" w:cs="Times New Roman"/>
      <w:b/>
      <w:bCs/>
      <w:sz w:val="32"/>
      <w:szCs w:val="32"/>
      <w:lang w:eastAsia="ru-RU"/>
    </w:rPr>
  </w:style>
  <w:style w:type="character" w:customStyle="1" w:styleId="spelle">
    <w:name w:val="spelle"/>
    <w:basedOn w:val="a0"/>
    <w:rsid w:val="008B4E18"/>
  </w:style>
  <w:style w:type="paragraph" w:customStyle="1" w:styleId="a00">
    <w:name w:val="a0"/>
    <w:basedOn w:val="a"/>
    <w:rsid w:val="008B4E18"/>
    <w:pPr>
      <w:spacing w:before="100" w:beforeAutospacing="1" w:after="100" w:afterAutospacing="1"/>
    </w:pPr>
    <w:rPr>
      <w:sz w:val="24"/>
      <w:szCs w:val="24"/>
    </w:rPr>
  </w:style>
  <w:style w:type="paragraph" w:customStyle="1" w:styleId="a10">
    <w:name w:val="a1"/>
    <w:basedOn w:val="a"/>
    <w:rsid w:val="008B4E18"/>
    <w:pPr>
      <w:spacing w:before="100" w:beforeAutospacing="1" w:after="100" w:afterAutospacing="1"/>
    </w:pPr>
    <w:rPr>
      <w:sz w:val="24"/>
      <w:szCs w:val="24"/>
    </w:rPr>
  </w:style>
  <w:style w:type="paragraph" w:customStyle="1" w:styleId="14pt">
    <w:name w:val="14pt"/>
    <w:basedOn w:val="a"/>
    <w:rsid w:val="008B4E18"/>
    <w:pPr>
      <w:spacing w:before="100" w:beforeAutospacing="1" w:after="100" w:afterAutospacing="1"/>
    </w:pPr>
    <w:rPr>
      <w:sz w:val="24"/>
      <w:szCs w:val="24"/>
    </w:rPr>
  </w:style>
  <w:style w:type="paragraph" w:customStyle="1" w:styleId="textdoc">
    <w:name w:val="textdoc"/>
    <w:basedOn w:val="a"/>
    <w:rsid w:val="008B4E18"/>
    <w:pPr>
      <w:spacing w:before="100" w:beforeAutospacing="1" w:after="100" w:afterAutospacing="1"/>
    </w:pPr>
    <w:rPr>
      <w:sz w:val="24"/>
      <w:szCs w:val="24"/>
    </w:rPr>
  </w:style>
  <w:style w:type="character" w:styleId="af6">
    <w:name w:val="Emphasis"/>
    <w:qFormat/>
    <w:rsid w:val="008B4E18"/>
    <w:rPr>
      <w:i/>
      <w:iCs/>
    </w:rPr>
  </w:style>
  <w:style w:type="paragraph" w:styleId="26">
    <w:name w:val="toc 2"/>
    <w:basedOn w:val="a"/>
    <w:next w:val="a"/>
    <w:autoRedefine/>
    <w:semiHidden/>
    <w:rsid w:val="00C615BD"/>
    <w:pPr>
      <w:ind w:left="240"/>
    </w:pPr>
    <w:rPr>
      <w:sz w:val="24"/>
      <w:szCs w:val="24"/>
    </w:rPr>
  </w:style>
  <w:style w:type="character" w:styleId="af7">
    <w:name w:val="page number"/>
    <w:basedOn w:val="a0"/>
    <w:semiHidden/>
    <w:rsid w:val="00C615BD"/>
  </w:style>
  <w:style w:type="character" w:styleId="af8">
    <w:name w:val="endnote reference"/>
    <w:basedOn w:val="a0"/>
    <w:semiHidden/>
    <w:rsid w:val="00C61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5053">
      <w:bodyDiv w:val="1"/>
      <w:marLeft w:val="0"/>
      <w:marRight w:val="0"/>
      <w:marTop w:val="0"/>
      <w:marBottom w:val="0"/>
      <w:divBdr>
        <w:top w:val="none" w:sz="0" w:space="0" w:color="auto"/>
        <w:left w:val="none" w:sz="0" w:space="0" w:color="auto"/>
        <w:bottom w:val="none" w:sz="0" w:space="0" w:color="auto"/>
        <w:right w:val="none" w:sz="0" w:space="0" w:color="auto"/>
      </w:divBdr>
      <w:divsChild>
        <w:div w:id="1534227718">
          <w:marLeft w:val="360"/>
          <w:marRight w:val="0"/>
          <w:marTop w:val="200"/>
          <w:marBottom w:val="0"/>
          <w:divBdr>
            <w:top w:val="none" w:sz="0" w:space="0" w:color="auto"/>
            <w:left w:val="none" w:sz="0" w:space="0" w:color="auto"/>
            <w:bottom w:val="none" w:sz="0" w:space="0" w:color="auto"/>
            <w:right w:val="none" w:sz="0" w:space="0" w:color="auto"/>
          </w:divBdr>
        </w:div>
        <w:div w:id="129835131">
          <w:marLeft w:val="360"/>
          <w:marRight w:val="0"/>
          <w:marTop w:val="200"/>
          <w:marBottom w:val="0"/>
          <w:divBdr>
            <w:top w:val="none" w:sz="0" w:space="0" w:color="auto"/>
            <w:left w:val="none" w:sz="0" w:space="0" w:color="auto"/>
            <w:bottom w:val="none" w:sz="0" w:space="0" w:color="auto"/>
            <w:right w:val="none" w:sz="0" w:space="0" w:color="auto"/>
          </w:divBdr>
        </w:div>
        <w:div w:id="24139972">
          <w:marLeft w:val="360"/>
          <w:marRight w:val="0"/>
          <w:marTop w:val="200"/>
          <w:marBottom w:val="0"/>
          <w:divBdr>
            <w:top w:val="none" w:sz="0" w:space="0" w:color="auto"/>
            <w:left w:val="none" w:sz="0" w:space="0" w:color="auto"/>
            <w:bottom w:val="none" w:sz="0" w:space="0" w:color="auto"/>
            <w:right w:val="none" w:sz="0" w:space="0" w:color="auto"/>
          </w:divBdr>
        </w:div>
        <w:div w:id="317150486">
          <w:marLeft w:val="360"/>
          <w:marRight w:val="0"/>
          <w:marTop w:val="200"/>
          <w:marBottom w:val="0"/>
          <w:divBdr>
            <w:top w:val="none" w:sz="0" w:space="0" w:color="auto"/>
            <w:left w:val="none" w:sz="0" w:space="0" w:color="auto"/>
            <w:bottom w:val="none" w:sz="0" w:space="0" w:color="auto"/>
            <w:right w:val="none" w:sz="0" w:space="0" w:color="auto"/>
          </w:divBdr>
        </w:div>
        <w:div w:id="1520660896">
          <w:marLeft w:val="360"/>
          <w:marRight w:val="0"/>
          <w:marTop w:val="200"/>
          <w:marBottom w:val="0"/>
          <w:divBdr>
            <w:top w:val="none" w:sz="0" w:space="0" w:color="auto"/>
            <w:left w:val="none" w:sz="0" w:space="0" w:color="auto"/>
            <w:bottom w:val="none" w:sz="0" w:space="0" w:color="auto"/>
            <w:right w:val="none" w:sz="0" w:space="0" w:color="auto"/>
          </w:divBdr>
        </w:div>
        <w:div w:id="164247937">
          <w:marLeft w:val="360"/>
          <w:marRight w:val="0"/>
          <w:marTop w:val="200"/>
          <w:marBottom w:val="0"/>
          <w:divBdr>
            <w:top w:val="none" w:sz="0" w:space="0" w:color="auto"/>
            <w:left w:val="none" w:sz="0" w:space="0" w:color="auto"/>
            <w:bottom w:val="none" w:sz="0" w:space="0" w:color="auto"/>
            <w:right w:val="none" w:sz="0" w:space="0" w:color="auto"/>
          </w:divBdr>
        </w:div>
        <w:div w:id="853570825">
          <w:marLeft w:val="360"/>
          <w:marRight w:val="0"/>
          <w:marTop w:val="200"/>
          <w:marBottom w:val="0"/>
          <w:divBdr>
            <w:top w:val="none" w:sz="0" w:space="0" w:color="auto"/>
            <w:left w:val="none" w:sz="0" w:space="0" w:color="auto"/>
            <w:bottom w:val="none" w:sz="0" w:space="0" w:color="auto"/>
            <w:right w:val="none" w:sz="0" w:space="0" w:color="auto"/>
          </w:divBdr>
        </w:div>
      </w:divsChild>
    </w:div>
    <w:div w:id="110175404">
      <w:bodyDiv w:val="1"/>
      <w:marLeft w:val="0"/>
      <w:marRight w:val="0"/>
      <w:marTop w:val="0"/>
      <w:marBottom w:val="0"/>
      <w:divBdr>
        <w:top w:val="none" w:sz="0" w:space="0" w:color="auto"/>
        <w:left w:val="none" w:sz="0" w:space="0" w:color="auto"/>
        <w:bottom w:val="none" w:sz="0" w:space="0" w:color="auto"/>
        <w:right w:val="none" w:sz="0" w:space="0" w:color="auto"/>
      </w:divBdr>
      <w:divsChild>
        <w:div w:id="399907102">
          <w:marLeft w:val="360"/>
          <w:marRight w:val="0"/>
          <w:marTop w:val="200"/>
          <w:marBottom w:val="0"/>
          <w:divBdr>
            <w:top w:val="none" w:sz="0" w:space="0" w:color="auto"/>
            <w:left w:val="none" w:sz="0" w:space="0" w:color="auto"/>
            <w:bottom w:val="none" w:sz="0" w:space="0" w:color="auto"/>
            <w:right w:val="none" w:sz="0" w:space="0" w:color="auto"/>
          </w:divBdr>
        </w:div>
        <w:div w:id="2006131891">
          <w:marLeft w:val="360"/>
          <w:marRight w:val="0"/>
          <w:marTop w:val="200"/>
          <w:marBottom w:val="0"/>
          <w:divBdr>
            <w:top w:val="none" w:sz="0" w:space="0" w:color="auto"/>
            <w:left w:val="none" w:sz="0" w:space="0" w:color="auto"/>
            <w:bottom w:val="none" w:sz="0" w:space="0" w:color="auto"/>
            <w:right w:val="none" w:sz="0" w:space="0" w:color="auto"/>
          </w:divBdr>
        </w:div>
        <w:div w:id="109249624">
          <w:marLeft w:val="360"/>
          <w:marRight w:val="0"/>
          <w:marTop w:val="200"/>
          <w:marBottom w:val="0"/>
          <w:divBdr>
            <w:top w:val="none" w:sz="0" w:space="0" w:color="auto"/>
            <w:left w:val="none" w:sz="0" w:space="0" w:color="auto"/>
            <w:bottom w:val="none" w:sz="0" w:space="0" w:color="auto"/>
            <w:right w:val="none" w:sz="0" w:space="0" w:color="auto"/>
          </w:divBdr>
        </w:div>
        <w:div w:id="775562356">
          <w:marLeft w:val="360"/>
          <w:marRight w:val="0"/>
          <w:marTop w:val="200"/>
          <w:marBottom w:val="0"/>
          <w:divBdr>
            <w:top w:val="none" w:sz="0" w:space="0" w:color="auto"/>
            <w:left w:val="none" w:sz="0" w:space="0" w:color="auto"/>
            <w:bottom w:val="none" w:sz="0" w:space="0" w:color="auto"/>
            <w:right w:val="none" w:sz="0" w:space="0" w:color="auto"/>
          </w:divBdr>
        </w:div>
        <w:div w:id="1296908393">
          <w:marLeft w:val="360"/>
          <w:marRight w:val="0"/>
          <w:marTop w:val="200"/>
          <w:marBottom w:val="0"/>
          <w:divBdr>
            <w:top w:val="none" w:sz="0" w:space="0" w:color="auto"/>
            <w:left w:val="none" w:sz="0" w:space="0" w:color="auto"/>
            <w:bottom w:val="none" w:sz="0" w:space="0" w:color="auto"/>
            <w:right w:val="none" w:sz="0" w:space="0" w:color="auto"/>
          </w:divBdr>
        </w:div>
        <w:div w:id="1312056784">
          <w:marLeft w:val="360"/>
          <w:marRight w:val="0"/>
          <w:marTop w:val="200"/>
          <w:marBottom w:val="0"/>
          <w:divBdr>
            <w:top w:val="none" w:sz="0" w:space="0" w:color="auto"/>
            <w:left w:val="none" w:sz="0" w:space="0" w:color="auto"/>
            <w:bottom w:val="none" w:sz="0" w:space="0" w:color="auto"/>
            <w:right w:val="none" w:sz="0" w:space="0" w:color="auto"/>
          </w:divBdr>
        </w:div>
        <w:div w:id="1281382174">
          <w:marLeft w:val="360"/>
          <w:marRight w:val="0"/>
          <w:marTop w:val="200"/>
          <w:marBottom w:val="0"/>
          <w:divBdr>
            <w:top w:val="none" w:sz="0" w:space="0" w:color="auto"/>
            <w:left w:val="none" w:sz="0" w:space="0" w:color="auto"/>
            <w:bottom w:val="none" w:sz="0" w:space="0" w:color="auto"/>
            <w:right w:val="none" w:sz="0" w:space="0" w:color="auto"/>
          </w:divBdr>
        </w:div>
        <w:div w:id="1678969466">
          <w:marLeft w:val="360"/>
          <w:marRight w:val="0"/>
          <w:marTop w:val="200"/>
          <w:marBottom w:val="0"/>
          <w:divBdr>
            <w:top w:val="none" w:sz="0" w:space="0" w:color="auto"/>
            <w:left w:val="none" w:sz="0" w:space="0" w:color="auto"/>
            <w:bottom w:val="none" w:sz="0" w:space="0" w:color="auto"/>
            <w:right w:val="none" w:sz="0" w:space="0" w:color="auto"/>
          </w:divBdr>
        </w:div>
      </w:divsChild>
    </w:div>
    <w:div w:id="126704349">
      <w:bodyDiv w:val="1"/>
      <w:marLeft w:val="0"/>
      <w:marRight w:val="0"/>
      <w:marTop w:val="0"/>
      <w:marBottom w:val="0"/>
      <w:divBdr>
        <w:top w:val="none" w:sz="0" w:space="0" w:color="auto"/>
        <w:left w:val="none" w:sz="0" w:space="0" w:color="auto"/>
        <w:bottom w:val="none" w:sz="0" w:space="0" w:color="auto"/>
        <w:right w:val="none" w:sz="0" w:space="0" w:color="auto"/>
      </w:divBdr>
      <w:divsChild>
        <w:div w:id="1359895461">
          <w:marLeft w:val="360"/>
          <w:marRight w:val="0"/>
          <w:marTop w:val="200"/>
          <w:marBottom w:val="0"/>
          <w:divBdr>
            <w:top w:val="none" w:sz="0" w:space="0" w:color="auto"/>
            <w:left w:val="none" w:sz="0" w:space="0" w:color="auto"/>
            <w:bottom w:val="none" w:sz="0" w:space="0" w:color="auto"/>
            <w:right w:val="none" w:sz="0" w:space="0" w:color="auto"/>
          </w:divBdr>
        </w:div>
        <w:div w:id="1142504724">
          <w:marLeft w:val="360"/>
          <w:marRight w:val="0"/>
          <w:marTop w:val="200"/>
          <w:marBottom w:val="0"/>
          <w:divBdr>
            <w:top w:val="none" w:sz="0" w:space="0" w:color="auto"/>
            <w:left w:val="none" w:sz="0" w:space="0" w:color="auto"/>
            <w:bottom w:val="none" w:sz="0" w:space="0" w:color="auto"/>
            <w:right w:val="none" w:sz="0" w:space="0" w:color="auto"/>
          </w:divBdr>
        </w:div>
        <w:div w:id="1487821729">
          <w:marLeft w:val="360"/>
          <w:marRight w:val="0"/>
          <w:marTop w:val="200"/>
          <w:marBottom w:val="0"/>
          <w:divBdr>
            <w:top w:val="none" w:sz="0" w:space="0" w:color="auto"/>
            <w:left w:val="none" w:sz="0" w:space="0" w:color="auto"/>
            <w:bottom w:val="none" w:sz="0" w:space="0" w:color="auto"/>
            <w:right w:val="none" w:sz="0" w:space="0" w:color="auto"/>
          </w:divBdr>
        </w:div>
        <w:div w:id="624628432">
          <w:marLeft w:val="360"/>
          <w:marRight w:val="0"/>
          <w:marTop w:val="200"/>
          <w:marBottom w:val="0"/>
          <w:divBdr>
            <w:top w:val="none" w:sz="0" w:space="0" w:color="auto"/>
            <w:left w:val="none" w:sz="0" w:space="0" w:color="auto"/>
            <w:bottom w:val="none" w:sz="0" w:space="0" w:color="auto"/>
            <w:right w:val="none" w:sz="0" w:space="0" w:color="auto"/>
          </w:divBdr>
        </w:div>
        <w:div w:id="1359306819">
          <w:marLeft w:val="360"/>
          <w:marRight w:val="0"/>
          <w:marTop w:val="200"/>
          <w:marBottom w:val="0"/>
          <w:divBdr>
            <w:top w:val="none" w:sz="0" w:space="0" w:color="auto"/>
            <w:left w:val="none" w:sz="0" w:space="0" w:color="auto"/>
            <w:bottom w:val="none" w:sz="0" w:space="0" w:color="auto"/>
            <w:right w:val="none" w:sz="0" w:space="0" w:color="auto"/>
          </w:divBdr>
        </w:div>
        <w:div w:id="764960581">
          <w:marLeft w:val="360"/>
          <w:marRight w:val="0"/>
          <w:marTop w:val="200"/>
          <w:marBottom w:val="0"/>
          <w:divBdr>
            <w:top w:val="none" w:sz="0" w:space="0" w:color="auto"/>
            <w:left w:val="none" w:sz="0" w:space="0" w:color="auto"/>
            <w:bottom w:val="none" w:sz="0" w:space="0" w:color="auto"/>
            <w:right w:val="none" w:sz="0" w:space="0" w:color="auto"/>
          </w:divBdr>
        </w:div>
      </w:divsChild>
    </w:div>
    <w:div w:id="165831170">
      <w:bodyDiv w:val="1"/>
      <w:marLeft w:val="0"/>
      <w:marRight w:val="0"/>
      <w:marTop w:val="0"/>
      <w:marBottom w:val="0"/>
      <w:divBdr>
        <w:top w:val="none" w:sz="0" w:space="0" w:color="auto"/>
        <w:left w:val="none" w:sz="0" w:space="0" w:color="auto"/>
        <w:bottom w:val="none" w:sz="0" w:space="0" w:color="auto"/>
        <w:right w:val="none" w:sz="0" w:space="0" w:color="auto"/>
      </w:divBdr>
      <w:divsChild>
        <w:div w:id="1070732885">
          <w:marLeft w:val="360"/>
          <w:marRight w:val="0"/>
          <w:marTop w:val="200"/>
          <w:marBottom w:val="0"/>
          <w:divBdr>
            <w:top w:val="none" w:sz="0" w:space="0" w:color="auto"/>
            <w:left w:val="none" w:sz="0" w:space="0" w:color="auto"/>
            <w:bottom w:val="none" w:sz="0" w:space="0" w:color="auto"/>
            <w:right w:val="none" w:sz="0" w:space="0" w:color="auto"/>
          </w:divBdr>
        </w:div>
        <w:div w:id="1952973944">
          <w:marLeft w:val="360"/>
          <w:marRight w:val="0"/>
          <w:marTop w:val="200"/>
          <w:marBottom w:val="0"/>
          <w:divBdr>
            <w:top w:val="none" w:sz="0" w:space="0" w:color="auto"/>
            <w:left w:val="none" w:sz="0" w:space="0" w:color="auto"/>
            <w:bottom w:val="none" w:sz="0" w:space="0" w:color="auto"/>
            <w:right w:val="none" w:sz="0" w:space="0" w:color="auto"/>
          </w:divBdr>
        </w:div>
        <w:div w:id="339940484">
          <w:marLeft w:val="360"/>
          <w:marRight w:val="0"/>
          <w:marTop w:val="200"/>
          <w:marBottom w:val="0"/>
          <w:divBdr>
            <w:top w:val="none" w:sz="0" w:space="0" w:color="auto"/>
            <w:left w:val="none" w:sz="0" w:space="0" w:color="auto"/>
            <w:bottom w:val="none" w:sz="0" w:space="0" w:color="auto"/>
            <w:right w:val="none" w:sz="0" w:space="0" w:color="auto"/>
          </w:divBdr>
        </w:div>
      </w:divsChild>
    </w:div>
    <w:div w:id="166673718">
      <w:bodyDiv w:val="1"/>
      <w:marLeft w:val="0"/>
      <w:marRight w:val="0"/>
      <w:marTop w:val="0"/>
      <w:marBottom w:val="0"/>
      <w:divBdr>
        <w:top w:val="none" w:sz="0" w:space="0" w:color="auto"/>
        <w:left w:val="none" w:sz="0" w:space="0" w:color="auto"/>
        <w:bottom w:val="none" w:sz="0" w:space="0" w:color="auto"/>
        <w:right w:val="none" w:sz="0" w:space="0" w:color="auto"/>
      </w:divBdr>
      <w:divsChild>
        <w:div w:id="131483632">
          <w:marLeft w:val="360"/>
          <w:marRight w:val="0"/>
          <w:marTop w:val="200"/>
          <w:marBottom w:val="0"/>
          <w:divBdr>
            <w:top w:val="none" w:sz="0" w:space="0" w:color="auto"/>
            <w:left w:val="none" w:sz="0" w:space="0" w:color="auto"/>
            <w:bottom w:val="none" w:sz="0" w:space="0" w:color="auto"/>
            <w:right w:val="none" w:sz="0" w:space="0" w:color="auto"/>
          </w:divBdr>
        </w:div>
        <w:div w:id="1595475554">
          <w:marLeft w:val="360"/>
          <w:marRight w:val="0"/>
          <w:marTop w:val="200"/>
          <w:marBottom w:val="0"/>
          <w:divBdr>
            <w:top w:val="none" w:sz="0" w:space="0" w:color="auto"/>
            <w:left w:val="none" w:sz="0" w:space="0" w:color="auto"/>
            <w:bottom w:val="none" w:sz="0" w:space="0" w:color="auto"/>
            <w:right w:val="none" w:sz="0" w:space="0" w:color="auto"/>
          </w:divBdr>
        </w:div>
        <w:div w:id="1761101189">
          <w:marLeft w:val="360"/>
          <w:marRight w:val="0"/>
          <w:marTop w:val="200"/>
          <w:marBottom w:val="0"/>
          <w:divBdr>
            <w:top w:val="none" w:sz="0" w:space="0" w:color="auto"/>
            <w:left w:val="none" w:sz="0" w:space="0" w:color="auto"/>
            <w:bottom w:val="none" w:sz="0" w:space="0" w:color="auto"/>
            <w:right w:val="none" w:sz="0" w:space="0" w:color="auto"/>
          </w:divBdr>
        </w:div>
        <w:div w:id="1586724174">
          <w:marLeft w:val="360"/>
          <w:marRight w:val="0"/>
          <w:marTop w:val="200"/>
          <w:marBottom w:val="0"/>
          <w:divBdr>
            <w:top w:val="none" w:sz="0" w:space="0" w:color="auto"/>
            <w:left w:val="none" w:sz="0" w:space="0" w:color="auto"/>
            <w:bottom w:val="none" w:sz="0" w:space="0" w:color="auto"/>
            <w:right w:val="none" w:sz="0" w:space="0" w:color="auto"/>
          </w:divBdr>
        </w:div>
        <w:div w:id="116872847">
          <w:marLeft w:val="360"/>
          <w:marRight w:val="0"/>
          <w:marTop w:val="200"/>
          <w:marBottom w:val="0"/>
          <w:divBdr>
            <w:top w:val="none" w:sz="0" w:space="0" w:color="auto"/>
            <w:left w:val="none" w:sz="0" w:space="0" w:color="auto"/>
            <w:bottom w:val="none" w:sz="0" w:space="0" w:color="auto"/>
            <w:right w:val="none" w:sz="0" w:space="0" w:color="auto"/>
          </w:divBdr>
        </w:div>
        <w:div w:id="304433417">
          <w:marLeft w:val="360"/>
          <w:marRight w:val="0"/>
          <w:marTop w:val="200"/>
          <w:marBottom w:val="0"/>
          <w:divBdr>
            <w:top w:val="none" w:sz="0" w:space="0" w:color="auto"/>
            <w:left w:val="none" w:sz="0" w:space="0" w:color="auto"/>
            <w:bottom w:val="none" w:sz="0" w:space="0" w:color="auto"/>
            <w:right w:val="none" w:sz="0" w:space="0" w:color="auto"/>
          </w:divBdr>
        </w:div>
        <w:div w:id="1017928696">
          <w:marLeft w:val="360"/>
          <w:marRight w:val="0"/>
          <w:marTop w:val="200"/>
          <w:marBottom w:val="0"/>
          <w:divBdr>
            <w:top w:val="none" w:sz="0" w:space="0" w:color="auto"/>
            <w:left w:val="none" w:sz="0" w:space="0" w:color="auto"/>
            <w:bottom w:val="none" w:sz="0" w:space="0" w:color="auto"/>
            <w:right w:val="none" w:sz="0" w:space="0" w:color="auto"/>
          </w:divBdr>
        </w:div>
        <w:div w:id="2116363100">
          <w:marLeft w:val="360"/>
          <w:marRight w:val="0"/>
          <w:marTop w:val="200"/>
          <w:marBottom w:val="0"/>
          <w:divBdr>
            <w:top w:val="none" w:sz="0" w:space="0" w:color="auto"/>
            <w:left w:val="none" w:sz="0" w:space="0" w:color="auto"/>
            <w:bottom w:val="none" w:sz="0" w:space="0" w:color="auto"/>
            <w:right w:val="none" w:sz="0" w:space="0" w:color="auto"/>
          </w:divBdr>
        </w:div>
        <w:div w:id="423888182">
          <w:marLeft w:val="360"/>
          <w:marRight w:val="0"/>
          <w:marTop w:val="200"/>
          <w:marBottom w:val="0"/>
          <w:divBdr>
            <w:top w:val="none" w:sz="0" w:space="0" w:color="auto"/>
            <w:left w:val="none" w:sz="0" w:space="0" w:color="auto"/>
            <w:bottom w:val="none" w:sz="0" w:space="0" w:color="auto"/>
            <w:right w:val="none" w:sz="0" w:space="0" w:color="auto"/>
          </w:divBdr>
        </w:div>
        <w:div w:id="1193492775">
          <w:marLeft w:val="360"/>
          <w:marRight w:val="0"/>
          <w:marTop w:val="200"/>
          <w:marBottom w:val="0"/>
          <w:divBdr>
            <w:top w:val="none" w:sz="0" w:space="0" w:color="auto"/>
            <w:left w:val="none" w:sz="0" w:space="0" w:color="auto"/>
            <w:bottom w:val="none" w:sz="0" w:space="0" w:color="auto"/>
            <w:right w:val="none" w:sz="0" w:space="0" w:color="auto"/>
          </w:divBdr>
        </w:div>
        <w:div w:id="1660503544">
          <w:marLeft w:val="360"/>
          <w:marRight w:val="0"/>
          <w:marTop w:val="200"/>
          <w:marBottom w:val="0"/>
          <w:divBdr>
            <w:top w:val="none" w:sz="0" w:space="0" w:color="auto"/>
            <w:left w:val="none" w:sz="0" w:space="0" w:color="auto"/>
            <w:bottom w:val="none" w:sz="0" w:space="0" w:color="auto"/>
            <w:right w:val="none" w:sz="0" w:space="0" w:color="auto"/>
          </w:divBdr>
        </w:div>
        <w:div w:id="1428430376">
          <w:marLeft w:val="360"/>
          <w:marRight w:val="0"/>
          <w:marTop w:val="200"/>
          <w:marBottom w:val="0"/>
          <w:divBdr>
            <w:top w:val="none" w:sz="0" w:space="0" w:color="auto"/>
            <w:left w:val="none" w:sz="0" w:space="0" w:color="auto"/>
            <w:bottom w:val="none" w:sz="0" w:space="0" w:color="auto"/>
            <w:right w:val="none" w:sz="0" w:space="0" w:color="auto"/>
          </w:divBdr>
        </w:div>
        <w:div w:id="2003121229">
          <w:marLeft w:val="360"/>
          <w:marRight w:val="0"/>
          <w:marTop w:val="200"/>
          <w:marBottom w:val="0"/>
          <w:divBdr>
            <w:top w:val="none" w:sz="0" w:space="0" w:color="auto"/>
            <w:left w:val="none" w:sz="0" w:space="0" w:color="auto"/>
            <w:bottom w:val="none" w:sz="0" w:space="0" w:color="auto"/>
            <w:right w:val="none" w:sz="0" w:space="0" w:color="auto"/>
          </w:divBdr>
        </w:div>
      </w:divsChild>
    </w:div>
    <w:div w:id="192890677">
      <w:bodyDiv w:val="1"/>
      <w:marLeft w:val="0"/>
      <w:marRight w:val="0"/>
      <w:marTop w:val="0"/>
      <w:marBottom w:val="0"/>
      <w:divBdr>
        <w:top w:val="none" w:sz="0" w:space="0" w:color="auto"/>
        <w:left w:val="none" w:sz="0" w:space="0" w:color="auto"/>
        <w:bottom w:val="none" w:sz="0" w:space="0" w:color="auto"/>
        <w:right w:val="none" w:sz="0" w:space="0" w:color="auto"/>
      </w:divBdr>
      <w:divsChild>
        <w:div w:id="287977031">
          <w:marLeft w:val="360"/>
          <w:marRight w:val="0"/>
          <w:marTop w:val="200"/>
          <w:marBottom w:val="0"/>
          <w:divBdr>
            <w:top w:val="none" w:sz="0" w:space="0" w:color="auto"/>
            <w:left w:val="none" w:sz="0" w:space="0" w:color="auto"/>
            <w:bottom w:val="none" w:sz="0" w:space="0" w:color="auto"/>
            <w:right w:val="none" w:sz="0" w:space="0" w:color="auto"/>
          </w:divBdr>
        </w:div>
        <w:div w:id="2000382748">
          <w:marLeft w:val="360"/>
          <w:marRight w:val="0"/>
          <w:marTop w:val="200"/>
          <w:marBottom w:val="0"/>
          <w:divBdr>
            <w:top w:val="none" w:sz="0" w:space="0" w:color="auto"/>
            <w:left w:val="none" w:sz="0" w:space="0" w:color="auto"/>
            <w:bottom w:val="none" w:sz="0" w:space="0" w:color="auto"/>
            <w:right w:val="none" w:sz="0" w:space="0" w:color="auto"/>
          </w:divBdr>
        </w:div>
        <w:div w:id="967854035">
          <w:marLeft w:val="360"/>
          <w:marRight w:val="0"/>
          <w:marTop w:val="200"/>
          <w:marBottom w:val="0"/>
          <w:divBdr>
            <w:top w:val="none" w:sz="0" w:space="0" w:color="auto"/>
            <w:left w:val="none" w:sz="0" w:space="0" w:color="auto"/>
            <w:bottom w:val="none" w:sz="0" w:space="0" w:color="auto"/>
            <w:right w:val="none" w:sz="0" w:space="0" w:color="auto"/>
          </w:divBdr>
        </w:div>
        <w:div w:id="965699651">
          <w:marLeft w:val="360"/>
          <w:marRight w:val="0"/>
          <w:marTop w:val="200"/>
          <w:marBottom w:val="0"/>
          <w:divBdr>
            <w:top w:val="none" w:sz="0" w:space="0" w:color="auto"/>
            <w:left w:val="none" w:sz="0" w:space="0" w:color="auto"/>
            <w:bottom w:val="none" w:sz="0" w:space="0" w:color="auto"/>
            <w:right w:val="none" w:sz="0" w:space="0" w:color="auto"/>
          </w:divBdr>
        </w:div>
      </w:divsChild>
    </w:div>
    <w:div w:id="210850594">
      <w:bodyDiv w:val="1"/>
      <w:marLeft w:val="0"/>
      <w:marRight w:val="0"/>
      <w:marTop w:val="0"/>
      <w:marBottom w:val="0"/>
      <w:divBdr>
        <w:top w:val="none" w:sz="0" w:space="0" w:color="auto"/>
        <w:left w:val="none" w:sz="0" w:space="0" w:color="auto"/>
        <w:bottom w:val="none" w:sz="0" w:space="0" w:color="auto"/>
        <w:right w:val="none" w:sz="0" w:space="0" w:color="auto"/>
      </w:divBdr>
      <w:divsChild>
        <w:div w:id="252907180">
          <w:marLeft w:val="360"/>
          <w:marRight w:val="0"/>
          <w:marTop w:val="200"/>
          <w:marBottom w:val="0"/>
          <w:divBdr>
            <w:top w:val="none" w:sz="0" w:space="0" w:color="auto"/>
            <w:left w:val="none" w:sz="0" w:space="0" w:color="auto"/>
            <w:bottom w:val="none" w:sz="0" w:space="0" w:color="auto"/>
            <w:right w:val="none" w:sz="0" w:space="0" w:color="auto"/>
          </w:divBdr>
        </w:div>
        <w:div w:id="76170932">
          <w:marLeft w:val="360"/>
          <w:marRight w:val="0"/>
          <w:marTop w:val="200"/>
          <w:marBottom w:val="0"/>
          <w:divBdr>
            <w:top w:val="none" w:sz="0" w:space="0" w:color="auto"/>
            <w:left w:val="none" w:sz="0" w:space="0" w:color="auto"/>
            <w:bottom w:val="none" w:sz="0" w:space="0" w:color="auto"/>
            <w:right w:val="none" w:sz="0" w:space="0" w:color="auto"/>
          </w:divBdr>
        </w:div>
        <w:div w:id="1191993965">
          <w:marLeft w:val="360"/>
          <w:marRight w:val="0"/>
          <w:marTop w:val="200"/>
          <w:marBottom w:val="0"/>
          <w:divBdr>
            <w:top w:val="none" w:sz="0" w:space="0" w:color="auto"/>
            <w:left w:val="none" w:sz="0" w:space="0" w:color="auto"/>
            <w:bottom w:val="none" w:sz="0" w:space="0" w:color="auto"/>
            <w:right w:val="none" w:sz="0" w:space="0" w:color="auto"/>
          </w:divBdr>
        </w:div>
        <w:div w:id="39525013">
          <w:marLeft w:val="360"/>
          <w:marRight w:val="0"/>
          <w:marTop w:val="200"/>
          <w:marBottom w:val="0"/>
          <w:divBdr>
            <w:top w:val="none" w:sz="0" w:space="0" w:color="auto"/>
            <w:left w:val="none" w:sz="0" w:space="0" w:color="auto"/>
            <w:bottom w:val="none" w:sz="0" w:space="0" w:color="auto"/>
            <w:right w:val="none" w:sz="0" w:space="0" w:color="auto"/>
          </w:divBdr>
        </w:div>
        <w:div w:id="1655795743">
          <w:marLeft w:val="360"/>
          <w:marRight w:val="0"/>
          <w:marTop w:val="200"/>
          <w:marBottom w:val="0"/>
          <w:divBdr>
            <w:top w:val="none" w:sz="0" w:space="0" w:color="auto"/>
            <w:left w:val="none" w:sz="0" w:space="0" w:color="auto"/>
            <w:bottom w:val="none" w:sz="0" w:space="0" w:color="auto"/>
            <w:right w:val="none" w:sz="0" w:space="0" w:color="auto"/>
          </w:divBdr>
        </w:div>
      </w:divsChild>
    </w:div>
    <w:div w:id="214124253">
      <w:bodyDiv w:val="1"/>
      <w:marLeft w:val="0"/>
      <w:marRight w:val="0"/>
      <w:marTop w:val="0"/>
      <w:marBottom w:val="0"/>
      <w:divBdr>
        <w:top w:val="none" w:sz="0" w:space="0" w:color="auto"/>
        <w:left w:val="none" w:sz="0" w:space="0" w:color="auto"/>
        <w:bottom w:val="none" w:sz="0" w:space="0" w:color="auto"/>
        <w:right w:val="none" w:sz="0" w:space="0" w:color="auto"/>
      </w:divBdr>
      <w:divsChild>
        <w:div w:id="517425610">
          <w:marLeft w:val="360"/>
          <w:marRight w:val="0"/>
          <w:marTop w:val="200"/>
          <w:marBottom w:val="0"/>
          <w:divBdr>
            <w:top w:val="none" w:sz="0" w:space="0" w:color="auto"/>
            <w:left w:val="none" w:sz="0" w:space="0" w:color="auto"/>
            <w:bottom w:val="none" w:sz="0" w:space="0" w:color="auto"/>
            <w:right w:val="none" w:sz="0" w:space="0" w:color="auto"/>
          </w:divBdr>
        </w:div>
        <w:div w:id="1244295022">
          <w:marLeft w:val="360"/>
          <w:marRight w:val="0"/>
          <w:marTop w:val="200"/>
          <w:marBottom w:val="0"/>
          <w:divBdr>
            <w:top w:val="none" w:sz="0" w:space="0" w:color="auto"/>
            <w:left w:val="none" w:sz="0" w:space="0" w:color="auto"/>
            <w:bottom w:val="none" w:sz="0" w:space="0" w:color="auto"/>
            <w:right w:val="none" w:sz="0" w:space="0" w:color="auto"/>
          </w:divBdr>
        </w:div>
        <w:div w:id="190925893">
          <w:marLeft w:val="360"/>
          <w:marRight w:val="0"/>
          <w:marTop w:val="200"/>
          <w:marBottom w:val="0"/>
          <w:divBdr>
            <w:top w:val="none" w:sz="0" w:space="0" w:color="auto"/>
            <w:left w:val="none" w:sz="0" w:space="0" w:color="auto"/>
            <w:bottom w:val="none" w:sz="0" w:space="0" w:color="auto"/>
            <w:right w:val="none" w:sz="0" w:space="0" w:color="auto"/>
          </w:divBdr>
        </w:div>
        <w:div w:id="153836065">
          <w:marLeft w:val="360"/>
          <w:marRight w:val="0"/>
          <w:marTop w:val="200"/>
          <w:marBottom w:val="0"/>
          <w:divBdr>
            <w:top w:val="none" w:sz="0" w:space="0" w:color="auto"/>
            <w:left w:val="none" w:sz="0" w:space="0" w:color="auto"/>
            <w:bottom w:val="none" w:sz="0" w:space="0" w:color="auto"/>
            <w:right w:val="none" w:sz="0" w:space="0" w:color="auto"/>
          </w:divBdr>
        </w:div>
        <w:div w:id="1700928811">
          <w:marLeft w:val="360"/>
          <w:marRight w:val="0"/>
          <w:marTop w:val="200"/>
          <w:marBottom w:val="0"/>
          <w:divBdr>
            <w:top w:val="none" w:sz="0" w:space="0" w:color="auto"/>
            <w:left w:val="none" w:sz="0" w:space="0" w:color="auto"/>
            <w:bottom w:val="none" w:sz="0" w:space="0" w:color="auto"/>
            <w:right w:val="none" w:sz="0" w:space="0" w:color="auto"/>
          </w:divBdr>
        </w:div>
      </w:divsChild>
    </w:div>
    <w:div w:id="331758906">
      <w:bodyDiv w:val="1"/>
      <w:marLeft w:val="0"/>
      <w:marRight w:val="0"/>
      <w:marTop w:val="0"/>
      <w:marBottom w:val="0"/>
      <w:divBdr>
        <w:top w:val="none" w:sz="0" w:space="0" w:color="auto"/>
        <w:left w:val="none" w:sz="0" w:space="0" w:color="auto"/>
        <w:bottom w:val="none" w:sz="0" w:space="0" w:color="auto"/>
        <w:right w:val="none" w:sz="0" w:space="0" w:color="auto"/>
      </w:divBdr>
      <w:divsChild>
        <w:div w:id="1598445357">
          <w:marLeft w:val="360"/>
          <w:marRight w:val="0"/>
          <w:marTop w:val="200"/>
          <w:marBottom w:val="0"/>
          <w:divBdr>
            <w:top w:val="none" w:sz="0" w:space="0" w:color="auto"/>
            <w:left w:val="none" w:sz="0" w:space="0" w:color="auto"/>
            <w:bottom w:val="none" w:sz="0" w:space="0" w:color="auto"/>
            <w:right w:val="none" w:sz="0" w:space="0" w:color="auto"/>
          </w:divBdr>
        </w:div>
        <w:div w:id="1057506285">
          <w:marLeft w:val="360"/>
          <w:marRight w:val="0"/>
          <w:marTop w:val="200"/>
          <w:marBottom w:val="0"/>
          <w:divBdr>
            <w:top w:val="none" w:sz="0" w:space="0" w:color="auto"/>
            <w:left w:val="none" w:sz="0" w:space="0" w:color="auto"/>
            <w:bottom w:val="none" w:sz="0" w:space="0" w:color="auto"/>
            <w:right w:val="none" w:sz="0" w:space="0" w:color="auto"/>
          </w:divBdr>
        </w:div>
        <w:div w:id="1226448415">
          <w:marLeft w:val="360"/>
          <w:marRight w:val="0"/>
          <w:marTop w:val="200"/>
          <w:marBottom w:val="0"/>
          <w:divBdr>
            <w:top w:val="none" w:sz="0" w:space="0" w:color="auto"/>
            <w:left w:val="none" w:sz="0" w:space="0" w:color="auto"/>
            <w:bottom w:val="none" w:sz="0" w:space="0" w:color="auto"/>
            <w:right w:val="none" w:sz="0" w:space="0" w:color="auto"/>
          </w:divBdr>
        </w:div>
      </w:divsChild>
    </w:div>
    <w:div w:id="350953946">
      <w:bodyDiv w:val="1"/>
      <w:marLeft w:val="0"/>
      <w:marRight w:val="0"/>
      <w:marTop w:val="0"/>
      <w:marBottom w:val="0"/>
      <w:divBdr>
        <w:top w:val="none" w:sz="0" w:space="0" w:color="auto"/>
        <w:left w:val="none" w:sz="0" w:space="0" w:color="auto"/>
        <w:bottom w:val="none" w:sz="0" w:space="0" w:color="auto"/>
        <w:right w:val="none" w:sz="0" w:space="0" w:color="auto"/>
      </w:divBdr>
      <w:divsChild>
        <w:div w:id="768742479">
          <w:marLeft w:val="360"/>
          <w:marRight w:val="0"/>
          <w:marTop w:val="200"/>
          <w:marBottom w:val="0"/>
          <w:divBdr>
            <w:top w:val="none" w:sz="0" w:space="0" w:color="auto"/>
            <w:left w:val="none" w:sz="0" w:space="0" w:color="auto"/>
            <w:bottom w:val="none" w:sz="0" w:space="0" w:color="auto"/>
            <w:right w:val="none" w:sz="0" w:space="0" w:color="auto"/>
          </w:divBdr>
        </w:div>
        <w:div w:id="1904873776">
          <w:marLeft w:val="360"/>
          <w:marRight w:val="0"/>
          <w:marTop w:val="200"/>
          <w:marBottom w:val="0"/>
          <w:divBdr>
            <w:top w:val="none" w:sz="0" w:space="0" w:color="auto"/>
            <w:left w:val="none" w:sz="0" w:space="0" w:color="auto"/>
            <w:bottom w:val="none" w:sz="0" w:space="0" w:color="auto"/>
            <w:right w:val="none" w:sz="0" w:space="0" w:color="auto"/>
          </w:divBdr>
        </w:div>
        <w:div w:id="1427069669">
          <w:marLeft w:val="360"/>
          <w:marRight w:val="0"/>
          <w:marTop w:val="200"/>
          <w:marBottom w:val="0"/>
          <w:divBdr>
            <w:top w:val="none" w:sz="0" w:space="0" w:color="auto"/>
            <w:left w:val="none" w:sz="0" w:space="0" w:color="auto"/>
            <w:bottom w:val="none" w:sz="0" w:space="0" w:color="auto"/>
            <w:right w:val="none" w:sz="0" w:space="0" w:color="auto"/>
          </w:divBdr>
        </w:div>
      </w:divsChild>
    </w:div>
    <w:div w:id="384066206">
      <w:bodyDiv w:val="1"/>
      <w:marLeft w:val="0"/>
      <w:marRight w:val="0"/>
      <w:marTop w:val="0"/>
      <w:marBottom w:val="0"/>
      <w:divBdr>
        <w:top w:val="none" w:sz="0" w:space="0" w:color="auto"/>
        <w:left w:val="none" w:sz="0" w:space="0" w:color="auto"/>
        <w:bottom w:val="none" w:sz="0" w:space="0" w:color="auto"/>
        <w:right w:val="none" w:sz="0" w:space="0" w:color="auto"/>
      </w:divBdr>
      <w:divsChild>
        <w:div w:id="227035688">
          <w:marLeft w:val="360"/>
          <w:marRight w:val="0"/>
          <w:marTop w:val="200"/>
          <w:marBottom w:val="0"/>
          <w:divBdr>
            <w:top w:val="none" w:sz="0" w:space="0" w:color="auto"/>
            <w:left w:val="none" w:sz="0" w:space="0" w:color="auto"/>
            <w:bottom w:val="none" w:sz="0" w:space="0" w:color="auto"/>
            <w:right w:val="none" w:sz="0" w:space="0" w:color="auto"/>
          </w:divBdr>
        </w:div>
        <w:div w:id="26177574">
          <w:marLeft w:val="360"/>
          <w:marRight w:val="0"/>
          <w:marTop w:val="200"/>
          <w:marBottom w:val="0"/>
          <w:divBdr>
            <w:top w:val="none" w:sz="0" w:space="0" w:color="auto"/>
            <w:left w:val="none" w:sz="0" w:space="0" w:color="auto"/>
            <w:bottom w:val="none" w:sz="0" w:space="0" w:color="auto"/>
            <w:right w:val="none" w:sz="0" w:space="0" w:color="auto"/>
          </w:divBdr>
        </w:div>
        <w:div w:id="508835100">
          <w:marLeft w:val="360"/>
          <w:marRight w:val="0"/>
          <w:marTop w:val="200"/>
          <w:marBottom w:val="0"/>
          <w:divBdr>
            <w:top w:val="none" w:sz="0" w:space="0" w:color="auto"/>
            <w:left w:val="none" w:sz="0" w:space="0" w:color="auto"/>
            <w:bottom w:val="none" w:sz="0" w:space="0" w:color="auto"/>
            <w:right w:val="none" w:sz="0" w:space="0" w:color="auto"/>
          </w:divBdr>
        </w:div>
        <w:div w:id="1014840527">
          <w:marLeft w:val="360"/>
          <w:marRight w:val="0"/>
          <w:marTop w:val="200"/>
          <w:marBottom w:val="0"/>
          <w:divBdr>
            <w:top w:val="none" w:sz="0" w:space="0" w:color="auto"/>
            <w:left w:val="none" w:sz="0" w:space="0" w:color="auto"/>
            <w:bottom w:val="none" w:sz="0" w:space="0" w:color="auto"/>
            <w:right w:val="none" w:sz="0" w:space="0" w:color="auto"/>
          </w:divBdr>
        </w:div>
        <w:div w:id="1602448106">
          <w:marLeft w:val="360"/>
          <w:marRight w:val="0"/>
          <w:marTop w:val="200"/>
          <w:marBottom w:val="0"/>
          <w:divBdr>
            <w:top w:val="none" w:sz="0" w:space="0" w:color="auto"/>
            <w:left w:val="none" w:sz="0" w:space="0" w:color="auto"/>
            <w:bottom w:val="none" w:sz="0" w:space="0" w:color="auto"/>
            <w:right w:val="none" w:sz="0" w:space="0" w:color="auto"/>
          </w:divBdr>
        </w:div>
        <w:div w:id="1465201044">
          <w:marLeft w:val="360"/>
          <w:marRight w:val="0"/>
          <w:marTop w:val="200"/>
          <w:marBottom w:val="0"/>
          <w:divBdr>
            <w:top w:val="none" w:sz="0" w:space="0" w:color="auto"/>
            <w:left w:val="none" w:sz="0" w:space="0" w:color="auto"/>
            <w:bottom w:val="none" w:sz="0" w:space="0" w:color="auto"/>
            <w:right w:val="none" w:sz="0" w:space="0" w:color="auto"/>
          </w:divBdr>
        </w:div>
        <w:div w:id="1725641741">
          <w:marLeft w:val="360"/>
          <w:marRight w:val="0"/>
          <w:marTop w:val="200"/>
          <w:marBottom w:val="0"/>
          <w:divBdr>
            <w:top w:val="none" w:sz="0" w:space="0" w:color="auto"/>
            <w:left w:val="none" w:sz="0" w:space="0" w:color="auto"/>
            <w:bottom w:val="none" w:sz="0" w:space="0" w:color="auto"/>
            <w:right w:val="none" w:sz="0" w:space="0" w:color="auto"/>
          </w:divBdr>
        </w:div>
        <w:div w:id="325940533">
          <w:marLeft w:val="360"/>
          <w:marRight w:val="0"/>
          <w:marTop w:val="200"/>
          <w:marBottom w:val="0"/>
          <w:divBdr>
            <w:top w:val="none" w:sz="0" w:space="0" w:color="auto"/>
            <w:left w:val="none" w:sz="0" w:space="0" w:color="auto"/>
            <w:bottom w:val="none" w:sz="0" w:space="0" w:color="auto"/>
            <w:right w:val="none" w:sz="0" w:space="0" w:color="auto"/>
          </w:divBdr>
        </w:div>
        <w:div w:id="1170215781">
          <w:marLeft w:val="360"/>
          <w:marRight w:val="0"/>
          <w:marTop w:val="200"/>
          <w:marBottom w:val="0"/>
          <w:divBdr>
            <w:top w:val="none" w:sz="0" w:space="0" w:color="auto"/>
            <w:left w:val="none" w:sz="0" w:space="0" w:color="auto"/>
            <w:bottom w:val="none" w:sz="0" w:space="0" w:color="auto"/>
            <w:right w:val="none" w:sz="0" w:space="0" w:color="auto"/>
          </w:divBdr>
        </w:div>
      </w:divsChild>
    </w:div>
    <w:div w:id="412358540">
      <w:bodyDiv w:val="1"/>
      <w:marLeft w:val="0"/>
      <w:marRight w:val="0"/>
      <w:marTop w:val="0"/>
      <w:marBottom w:val="0"/>
      <w:divBdr>
        <w:top w:val="none" w:sz="0" w:space="0" w:color="auto"/>
        <w:left w:val="none" w:sz="0" w:space="0" w:color="auto"/>
        <w:bottom w:val="none" w:sz="0" w:space="0" w:color="auto"/>
        <w:right w:val="none" w:sz="0" w:space="0" w:color="auto"/>
      </w:divBdr>
      <w:divsChild>
        <w:div w:id="1893687866">
          <w:marLeft w:val="360"/>
          <w:marRight w:val="0"/>
          <w:marTop w:val="200"/>
          <w:marBottom w:val="0"/>
          <w:divBdr>
            <w:top w:val="none" w:sz="0" w:space="0" w:color="auto"/>
            <w:left w:val="none" w:sz="0" w:space="0" w:color="auto"/>
            <w:bottom w:val="none" w:sz="0" w:space="0" w:color="auto"/>
            <w:right w:val="none" w:sz="0" w:space="0" w:color="auto"/>
          </w:divBdr>
        </w:div>
        <w:div w:id="1776824061">
          <w:marLeft w:val="360"/>
          <w:marRight w:val="0"/>
          <w:marTop w:val="200"/>
          <w:marBottom w:val="0"/>
          <w:divBdr>
            <w:top w:val="none" w:sz="0" w:space="0" w:color="auto"/>
            <w:left w:val="none" w:sz="0" w:space="0" w:color="auto"/>
            <w:bottom w:val="none" w:sz="0" w:space="0" w:color="auto"/>
            <w:right w:val="none" w:sz="0" w:space="0" w:color="auto"/>
          </w:divBdr>
        </w:div>
        <w:div w:id="1243442711">
          <w:marLeft w:val="360"/>
          <w:marRight w:val="0"/>
          <w:marTop w:val="200"/>
          <w:marBottom w:val="0"/>
          <w:divBdr>
            <w:top w:val="none" w:sz="0" w:space="0" w:color="auto"/>
            <w:left w:val="none" w:sz="0" w:space="0" w:color="auto"/>
            <w:bottom w:val="none" w:sz="0" w:space="0" w:color="auto"/>
            <w:right w:val="none" w:sz="0" w:space="0" w:color="auto"/>
          </w:divBdr>
        </w:div>
        <w:div w:id="2143497857">
          <w:marLeft w:val="360"/>
          <w:marRight w:val="0"/>
          <w:marTop w:val="200"/>
          <w:marBottom w:val="0"/>
          <w:divBdr>
            <w:top w:val="none" w:sz="0" w:space="0" w:color="auto"/>
            <w:left w:val="none" w:sz="0" w:space="0" w:color="auto"/>
            <w:bottom w:val="none" w:sz="0" w:space="0" w:color="auto"/>
            <w:right w:val="none" w:sz="0" w:space="0" w:color="auto"/>
          </w:divBdr>
        </w:div>
      </w:divsChild>
    </w:div>
    <w:div w:id="445738642">
      <w:bodyDiv w:val="1"/>
      <w:marLeft w:val="0"/>
      <w:marRight w:val="0"/>
      <w:marTop w:val="0"/>
      <w:marBottom w:val="0"/>
      <w:divBdr>
        <w:top w:val="none" w:sz="0" w:space="0" w:color="auto"/>
        <w:left w:val="none" w:sz="0" w:space="0" w:color="auto"/>
        <w:bottom w:val="none" w:sz="0" w:space="0" w:color="auto"/>
        <w:right w:val="none" w:sz="0" w:space="0" w:color="auto"/>
      </w:divBdr>
      <w:divsChild>
        <w:div w:id="1663270254">
          <w:marLeft w:val="0"/>
          <w:marRight w:val="0"/>
          <w:marTop w:val="0"/>
          <w:marBottom w:val="0"/>
          <w:divBdr>
            <w:top w:val="none" w:sz="0" w:space="0" w:color="auto"/>
            <w:left w:val="none" w:sz="0" w:space="0" w:color="auto"/>
            <w:bottom w:val="none" w:sz="0" w:space="0" w:color="auto"/>
            <w:right w:val="none" w:sz="0" w:space="0" w:color="auto"/>
          </w:divBdr>
        </w:div>
      </w:divsChild>
    </w:div>
    <w:div w:id="558636523">
      <w:bodyDiv w:val="1"/>
      <w:marLeft w:val="0"/>
      <w:marRight w:val="0"/>
      <w:marTop w:val="0"/>
      <w:marBottom w:val="0"/>
      <w:divBdr>
        <w:top w:val="none" w:sz="0" w:space="0" w:color="auto"/>
        <w:left w:val="none" w:sz="0" w:space="0" w:color="auto"/>
        <w:bottom w:val="none" w:sz="0" w:space="0" w:color="auto"/>
        <w:right w:val="none" w:sz="0" w:space="0" w:color="auto"/>
      </w:divBdr>
      <w:divsChild>
        <w:div w:id="600602883">
          <w:marLeft w:val="0"/>
          <w:marRight w:val="0"/>
          <w:marTop w:val="0"/>
          <w:marBottom w:val="0"/>
          <w:divBdr>
            <w:top w:val="none" w:sz="0" w:space="0" w:color="auto"/>
            <w:left w:val="none" w:sz="0" w:space="0" w:color="auto"/>
            <w:bottom w:val="none" w:sz="0" w:space="0" w:color="auto"/>
            <w:right w:val="none" w:sz="0" w:space="0" w:color="auto"/>
          </w:divBdr>
        </w:div>
      </w:divsChild>
    </w:div>
    <w:div w:id="574512629">
      <w:bodyDiv w:val="1"/>
      <w:marLeft w:val="0"/>
      <w:marRight w:val="0"/>
      <w:marTop w:val="0"/>
      <w:marBottom w:val="0"/>
      <w:divBdr>
        <w:top w:val="none" w:sz="0" w:space="0" w:color="auto"/>
        <w:left w:val="none" w:sz="0" w:space="0" w:color="auto"/>
        <w:bottom w:val="none" w:sz="0" w:space="0" w:color="auto"/>
        <w:right w:val="none" w:sz="0" w:space="0" w:color="auto"/>
      </w:divBdr>
      <w:divsChild>
        <w:div w:id="860585831">
          <w:marLeft w:val="360"/>
          <w:marRight w:val="0"/>
          <w:marTop w:val="200"/>
          <w:marBottom w:val="0"/>
          <w:divBdr>
            <w:top w:val="none" w:sz="0" w:space="0" w:color="auto"/>
            <w:left w:val="none" w:sz="0" w:space="0" w:color="auto"/>
            <w:bottom w:val="none" w:sz="0" w:space="0" w:color="auto"/>
            <w:right w:val="none" w:sz="0" w:space="0" w:color="auto"/>
          </w:divBdr>
        </w:div>
        <w:div w:id="816604102">
          <w:marLeft w:val="360"/>
          <w:marRight w:val="0"/>
          <w:marTop w:val="200"/>
          <w:marBottom w:val="0"/>
          <w:divBdr>
            <w:top w:val="none" w:sz="0" w:space="0" w:color="auto"/>
            <w:left w:val="none" w:sz="0" w:space="0" w:color="auto"/>
            <w:bottom w:val="none" w:sz="0" w:space="0" w:color="auto"/>
            <w:right w:val="none" w:sz="0" w:space="0" w:color="auto"/>
          </w:divBdr>
        </w:div>
        <w:div w:id="1631933080">
          <w:marLeft w:val="360"/>
          <w:marRight w:val="0"/>
          <w:marTop w:val="200"/>
          <w:marBottom w:val="0"/>
          <w:divBdr>
            <w:top w:val="none" w:sz="0" w:space="0" w:color="auto"/>
            <w:left w:val="none" w:sz="0" w:space="0" w:color="auto"/>
            <w:bottom w:val="none" w:sz="0" w:space="0" w:color="auto"/>
            <w:right w:val="none" w:sz="0" w:space="0" w:color="auto"/>
          </w:divBdr>
        </w:div>
        <w:div w:id="1630941935">
          <w:marLeft w:val="360"/>
          <w:marRight w:val="0"/>
          <w:marTop w:val="200"/>
          <w:marBottom w:val="0"/>
          <w:divBdr>
            <w:top w:val="none" w:sz="0" w:space="0" w:color="auto"/>
            <w:left w:val="none" w:sz="0" w:space="0" w:color="auto"/>
            <w:bottom w:val="none" w:sz="0" w:space="0" w:color="auto"/>
            <w:right w:val="none" w:sz="0" w:space="0" w:color="auto"/>
          </w:divBdr>
        </w:div>
      </w:divsChild>
    </w:div>
    <w:div w:id="615215028">
      <w:bodyDiv w:val="1"/>
      <w:marLeft w:val="0"/>
      <w:marRight w:val="0"/>
      <w:marTop w:val="0"/>
      <w:marBottom w:val="0"/>
      <w:divBdr>
        <w:top w:val="none" w:sz="0" w:space="0" w:color="auto"/>
        <w:left w:val="none" w:sz="0" w:space="0" w:color="auto"/>
        <w:bottom w:val="none" w:sz="0" w:space="0" w:color="auto"/>
        <w:right w:val="none" w:sz="0" w:space="0" w:color="auto"/>
      </w:divBdr>
      <w:divsChild>
        <w:div w:id="253324332">
          <w:marLeft w:val="360"/>
          <w:marRight w:val="0"/>
          <w:marTop w:val="200"/>
          <w:marBottom w:val="0"/>
          <w:divBdr>
            <w:top w:val="none" w:sz="0" w:space="0" w:color="auto"/>
            <w:left w:val="none" w:sz="0" w:space="0" w:color="auto"/>
            <w:bottom w:val="none" w:sz="0" w:space="0" w:color="auto"/>
            <w:right w:val="none" w:sz="0" w:space="0" w:color="auto"/>
          </w:divBdr>
        </w:div>
        <w:div w:id="1131170827">
          <w:marLeft w:val="360"/>
          <w:marRight w:val="0"/>
          <w:marTop w:val="200"/>
          <w:marBottom w:val="0"/>
          <w:divBdr>
            <w:top w:val="none" w:sz="0" w:space="0" w:color="auto"/>
            <w:left w:val="none" w:sz="0" w:space="0" w:color="auto"/>
            <w:bottom w:val="none" w:sz="0" w:space="0" w:color="auto"/>
            <w:right w:val="none" w:sz="0" w:space="0" w:color="auto"/>
          </w:divBdr>
        </w:div>
        <w:div w:id="826557774">
          <w:marLeft w:val="360"/>
          <w:marRight w:val="0"/>
          <w:marTop w:val="200"/>
          <w:marBottom w:val="0"/>
          <w:divBdr>
            <w:top w:val="none" w:sz="0" w:space="0" w:color="auto"/>
            <w:left w:val="none" w:sz="0" w:space="0" w:color="auto"/>
            <w:bottom w:val="none" w:sz="0" w:space="0" w:color="auto"/>
            <w:right w:val="none" w:sz="0" w:space="0" w:color="auto"/>
          </w:divBdr>
        </w:div>
        <w:div w:id="1103379407">
          <w:marLeft w:val="360"/>
          <w:marRight w:val="0"/>
          <w:marTop w:val="200"/>
          <w:marBottom w:val="0"/>
          <w:divBdr>
            <w:top w:val="none" w:sz="0" w:space="0" w:color="auto"/>
            <w:left w:val="none" w:sz="0" w:space="0" w:color="auto"/>
            <w:bottom w:val="none" w:sz="0" w:space="0" w:color="auto"/>
            <w:right w:val="none" w:sz="0" w:space="0" w:color="auto"/>
          </w:divBdr>
        </w:div>
        <w:div w:id="429009349">
          <w:marLeft w:val="360"/>
          <w:marRight w:val="0"/>
          <w:marTop w:val="200"/>
          <w:marBottom w:val="0"/>
          <w:divBdr>
            <w:top w:val="none" w:sz="0" w:space="0" w:color="auto"/>
            <w:left w:val="none" w:sz="0" w:space="0" w:color="auto"/>
            <w:bottom w:val="none" w:sz="0" w:space="0" w:color="auto"/>
            <w:right w:val="none" w:sz="0" w:space="0" w:color="auto"/>
          </w:divBdr>
        </w:div>
        <w:div w:id="1315767425">
          <w:marLeft w:val="360"/>
          <w:marRight w:val="0"/>
          <w:marTop w:val="200"/>
          <w:marBottom w:val="0"/>
          <w:divBdr>
            <w:top w:val="none" w:sz="0" w:space="0" w:color="auto"/>
            <w:left w:val="none" w:sz="0" w:space="0" w:color="auto"/>
            <w:bottom w:val="none" w:sz="0" w:space="0" w:color="auto"/>
            <w:right w:val="none" w:sz="0" w:space="0" w:color="auto"/>
          </w:divBdr>
        </w:div>
        <w:div w:id="1716346420">
          <w:marLeft w:val="360"/>
          <w:marRight w:val="0"/>
          <w:marTop w:val="200"/>
          <w:marBottom w:val="0"/>
          <w:divBdr>
            <w:top w:val="none" w:sz="0" w:space="0" w:color="auto"/>
            <w:left w:val="none" w:sz="0" w:space="0" w:color="auto"/>
            <w:bottom w:val="none" w:sz="0" w:space="0" w:color="auto"/>
            <w:right w:val="none" w:sz="0" w:space="0" w:color="auto"/>
          </w:divBdr>
        </w:div>
      </w:divsChild>
    </w:div>
    <w:div w:id="749352697">
      <w:bodyDiv w:val="1"/>
      <w:marLeft w:val="0"/>
      <w:marRight w:val="0"/>
      <w:marTop w:val="0"/>
      <w:marBottom w:val="0"/>
      <w:divBdr>
        <w:top w:val="none" w:sz="0" w:space="0" w:color="auto"/>
        <w:left w:val="none" w:sz="0" w:space="0" w:color="auto"/>
        <w:bottom w:val="none" w:sz="0" w:space="0" w:color="auto"/>
        <w:right w:val="none" w:sz="0" w:space="0" w:color="auto"/>
      </w:divBdr>
      <w:divsChild>
        <w:div w:id="1318342859">
          <w:marLeft w:val="360"/>
          <w:marRight w:val="0"/>
          <w:marTop w:val="200"/>
          <w:marBottom w:val="0"/>
          <w:divBdr>
            <w:top w:val="none" w:sz="0" w:space="0" w:color="auto"/>
            <w:left w:val="none" w:sz="0" w:space="0" w:color="auto"/>
            <w:bottom w:val="none" w:sz="0" w:space="0" w:color="auto"/>
            <w:right w:val="none" w:sz="0" w:space="0" w:color="auto"/>
          </w:divBdr>
        </w:div>
      </w:divsChild>
    </w:div>
    <w:div w:id="789473354">
      <w:bodyDiv w:val="1"/>
      <w:marLeft w:val="0"/>
      <w:marRight w:val="0"/>
      <w:marTop w:val="0"/>
      <w:marBottom w:val="0"/>
      <w:divBdr>
        <w:top w:val="none" w:sz="0" w:space="0" w:color="auto"/>
        <w:left w:val="none" w:sz="0" w:space="0" w:color="auto"/>
        <w:bottom w:val="none" w:sz="0" w:space="0" w:color="auto"/>
        <w:right w:val="none" w:sz="0" w:space="0" w:color="auto"/>
      </w:divBdr>
      <w:divsChild>
        <w:div w:id="814295400">
          <w:marLeft w:val="360"/>
          <w:marRight w:val="0"/>
          <w:marTop w:val="200"/>
          <w:marBottom w:val="0"/>
          <w:divBdr>
            <w:top w:val="none" w:sz="0" w:space="0" w:color="auto"/>
            <w:left w:val="none" w:sz="0" w:space="0" w:color="auto"/>
            <w:bottom w:val="none" w:sz="0" w:space="0" w:color="auto"/>
            <w:right w:val="none" w:sz="0" w:space="0" w:color="auto"/>
          </w:divBdr>
        </w:div>
        <w:div w:id="675614869">
          <w:marLeft w:val="360"/>
          <w:marRight w:val="0"/>
          <w:marTop w:val="200"/>
          <w:marBottom w:val="0"/>
          <w:divBdr>
            <w:top w:val="none" w:sz="0" w:space="0" w:color="auto"/>
            <w:left w:val="none" w:sz="0" w:space="0" w:color="auto"/>
            <w:bottom w:val="none" w:sz="0" w:space="0" w:color="auto"/>
            <w:right w:val="none" w:sz="0" w:space="0" w:color="auto"/>
          </w:divBdr>
        </w:div>
        <w:div w:id="151871071">
          <w:marLeft w:val="360"/>
          <w:marRight w:val="0"/>
          <w:marTop w:val="200"/>
          <w:marBottom w:val="0"/>
          <w:divBdr>
            <w:top w:val="none" w:sz="0" w:space="0" w:color="auto"/>
            <w:left w:val="none" w:sz="0" w:space="0" w:color="auto"/>
            <w:bottom w:val="none" w:sz="0" w:space="0" w:color="auto"/>
            <w:right w:val="none" w:sz="0" w:space="0" w:color="auto"/>
          </w:divBdr>
        </w:div>
        <w:div w:id="1482623862">
          <w:marLeft w:val="360"/>
          <w:marRight w:val="0"/>
          <w:marTop w:val="200"/>
          <w:marBottom w:val="0"/>
          <w:divBdr>
            <w:top w:val="none" w:sz="0" w:space="0" w:color="auto"/>
            <w:left w:val="none" w:sz="0" w:space="0" w:color="auto"/>
            <w:bottom w:val="none" w:sz="0" w:space="0" w:color="auto"/>
            <w:right w:val="none" w:sz="0" w:space="0" w:color="auto"/>
          </w:divBdr>
        </w:div>
      </w:divsChild>
    </w:div>
    <w:div w:id="808983243">
      <w:bodyDiv w:val="1"/>
      <w:marLeft w:val="0"/>
      <w:marRight w:val="0"/>
      <w:marTop w:val="0"/>
      <w:marBottom w:val="0"/>
      <w:divBdr>
        <w:top w:val="none" w:sz="0" w:space="0" w:color="auto"/>
        <w:left w:val="none" w:sz="0" w:space="0" w:color="auto"/>
        <w:bottom w:val="none" w:sz="0" w:space="0" w:color="auto"/>
        <w:right w:val="none" w:sz="0" w:space="0" w:color="auto"/>
      </w:divBdr>
      <w:divsChild>
        <w:div w:id="1577940007">
          <w:marLeft w:val="360"/>
          <w:marRight w:val="0"/>
          <w:marTop w:val="200"/>
          <w:marBottom w:val="0"/>
          <w:divBdr>
            <w:top w:val="none" w:sz="0" w:space="0" w:color="auto"/>
            <w:left w:val="none" w:sz="0" w:space="0" w:color="auto"/>
            <w:bottom w:val="none" w:sz="0" w:space="0" w:color="auto"/>
            <w:right w:val="none" w:sz="0" w:space="0" w:color="auto"/>
          </w:divBdr>
        </w:div>
        <w:div w:id="95178873">
          <w:marLeft w:val="360"/>
          <w:marRight w:val="0"/>
          <w:marTop w:val="200"/>
          <w:marBottom w:val="0"/>
          <w:divBdr>
            <w:top w:val="none" w:sz="0" w:space="0" w:color="auto"/>
            <w:left w:val="none" w:sz="0" w:space="0" w:color="auto"/>
            <w:bottom w:val="none" w:sz="0" w:space="0" w:color="auto"/>
            <w:right w:val="none" w:sz="0" w:space="0" w:color="auto"/>
          </w:divBdr>
        </w:div>
        <w:div w:id="1091583484">
          <w:marLeft w:val="360"/>
          <w:marRight w:val="0"/>
          <w:marTop w:val="200"/>
          <w:marBottom w:val="0"/>
          <w:divBdr>
            <w:top w:val="none" w:sz="0" w:space="0" w:color="auto"/>
            <w:left w:val="none" w:sz="0" w:space="0" w:color="auto"/>
            <w:bottom w:val="none" w:sz="0" w:space="0" w:color="auto"/>
            <w:right w:val="none" w:sz="0" w:space="0" w:color="auto"/>
          </w:divBdr>
        </w:div>
        <w:div w:id="1818718874">
          <w:marLeft w:val="360"/>
          <w:marRight w:val="0"/>
          <w:marTop w:val="200"/>
          <w:marBottom w:val="0"/>
          <w:divBdr>
            <w:top w:val="none" w:sz="0" w:space="0" w:color="auto"/>
            <w:left w:val="none" w:sz="0" w:space="0" w:color="auto"/>
            <w:bottom w:val="none" w:sz="0" w:space="0" w:color="auto"/>
            <w:right w:val="none" w:sz="0" w:space="0" w:color="auto"/>
          </w:divBdr>
        </w:div>
        <w:div w:id="2147046756">
          <w:marLeft w:val="360"/>
          <w:marRight w:val="0"/>
          <w:marTop w:val="200"/>
          <w:marBottom w:val="0"/>
          <w:divBdr>
            <w:top w:val="none" w:sz="0" w:space="0" w:color="auto"/>
            <w:left w:val="none" w:sz="0" w:space="0" w:color="auto"/>
            <w:bottom w:val="none" w:sz="0" w:space="0" w:color="auto"/>
            <w:right w:val="none" w:sz="0" w:space="0" w:color="auto"/>
          </w:divBdr>
        </w:div>
        <w:div w:id="1903715267">
          <w:marLeft w:val="360"/>
          <w:marRight w:val="0"/>
          <w:marTop w:val="200"/>
          <w:marBottom w:val="0"/>
          <w:divBdr>
            <w:top w:val="none" w:sz="0" w:space="0" w:color="auto"/>
            <w:left w:val="none" w:sz="0" w:space="0" w:color="auto"/>
            <w:bottom w:val="none" w:sz="0" w:space="0" w:color="auto"/>
            <w:right w:val="none" w:sz="0" w:space="0" w:color="auto"/>
          </w:divBdr>
        </w:div>
        <w:div w:id="2082748418">
          <w:marLeft w:val="360"/>
          <w:marRight w:val="0"/>
          <w:marTop w:val="200"/>
          <w:marBottom w:val="0"/>
          <w:divBdr>
            <w:top w:val="none" w:sz="0" w:space="0" w:color="auto"/>
            <w:left w:val="none" w:sz="0" w:space="0" w:color="auto"/>
            <w:bottom w:val="none" w:sz="0" w:space="0" w:color="auto"/>
            <w:right w:val="none" w:sz="0" w:space="0" w:color="auto"/>
          </w:divBdr>
        </w:div>
        <w:div w:id="945036538">
          <w:marLeft w:val="360"/>
          <w:marRight w:val="0"/>
          <w:marTop w:val="200"/>
          <w:marBottom w:val="0"/>
          <w:divBdr>
            <w:top w:val="none" w:sz="0" w:space="0" w:color="auto"/>
            <w:left w:val="none" w:sz="0" w:space="0" w:color="auto"/>
            <w:bottom w:val="none" w:sz="0" w:space="0" w:color="auto"/>
            <w:right w:val="none" w:sz="0" w:space="0" w:color="auto"/>
          </w:divBdr>
        </w:div>
      </w:divsChild>
    </w:div>
    <w:div w:id="809329109">
      <w:bodyDiv w:val="1"/>
      <w:marLeft w:val="0"/>
      <w:marRight w:val="0"/>
      <w:marTop w:val="0"/>
      <w:marBottom w:val="0"/>
      <w:divBdr>
        <w:top w:val="none" w:sz="0" w:space="0" w:color="auto"/>
        <w:left w:val="none" w:sz="0" w:space="0" w:color="auto"/>
        <w:bottom w:val="none" w:sz="0" w:space="0" w:color="auto"/>
        <w:right w:val="none" w:sz="0" w:space="0" w:color="auto"/>
      </w:divBdr>
    </w:div>
    <w:div w:id="820464780">
      <w:bodyDiv w:val="1"/>
      <w:marLeft w:val="0"/>
      <w:marRight w:val="0"/>
      <w:marTop w:val="0"/>
      <w:marBottom w:val="0"/>
      <w:divBdr>
        <w:top w:val="none" w:sz="0" w:space="0" w:color="auto"/>
        <w:left w:val="none" w:sz="0" w:space="0" w:color="auto"/>
        <w:bottom w:val="none" w:sz="0" w:space="0" w:color="auto"/>
        <w:right w:val="none" w:sz="0" w:space="0" w:color="auto"/>
      </w:divBdr>
      <w:divsChild>
        <w:div w:id="299191136">
          <w:marLeft w:val="0"/>
          <w:marRight w:val="0"/>
          <w:marTop w:val="0"/>
          <w:marBottom w:val="0"/>
          <w:divBdr>
            <w:top w:val="none" w:sz="0" w:space="0" w:color="auto"/>
            <w:left w:val="none" w:sz="0" w:space="0" w:color="auto"/>
            <w:bottom w:val="none" w:sz="0" w:space="0" w:color="auto"/>
            <w:right w:val="none" w:sz="0" w:space="0" w:color="auto"/>
          </w:divBdr>
        </w:div>
      </w:divsChild>
    </w:div>
    <w:div w:id="853037394">
      <w:bodyDiv w:val="1"/>
      <w:marLeft w:val="0"/>
      <w:marRight w:val="0"/>
      <w:marTop w:val="0"/>
      <w:marBottom w:val="0"/>
      <w:divBdr>
        <w:top w:val="none" w:sz="0" w:space="0" w:color="auto"/>
        <w:left w:val="none" w:sz="0" w:space="0" w:color="auto"/>
        <w:bottom w:val="none" w:sz="0" w:space="0" w:color="auto"/>
        <w:right w:val="none" w:sz="0" w:space="0" w:color="auto"/>
      </w:divBdr>
      <w:divsChild>
        <w:div w:id="740952621">
          <w:marLeft w:val="360"/>
          <w:marRight w:val="0"/>
          <w:marTop w:val="200"/>
          <w:marBottom w:val="0"/>
          <w:divBdr>
            <w:top w:val="none" w:sz="0" w:space="0" w:color="auto"/>
            <w:left w:val="none" w:sz="0" w:space="0" w:color="auto"/>
            <w:bottom w:val="none" w:sz="0" w:space="0" w:color="auto"/>
            <w:right w:val="none" w:sz="0" w:space="0" w:color="auto"/>
          </w:divBdr>
        </w:div>
        <w:div w:id="948702120">
          <w:marLeft w:val="360"/>
          <w:marRight w:val="0"/>
          <w:marTop w:val="200"/>
          <w:marBottom w:val="0"/>
          <w:divBdr>
            <w:top w:val="none" w:sz="0" w:space="0" w:color="auto"/>
            <w:left w:val="none" w:sz="0" w:space="0" w:color="auto"/>
            <w:bottom w:val="none" w:sz="0" w:space="0" w:color="auto"/>
            <w:right w:val="none" w:sz="0" w:space="0" w:color="auto"/>
          </w:divBdr>
        </w:div>
      </w:divsChild>
    </w:div>
    <w:div w:id="867064826">
      <w:bodyDiv w:val="1"/>
      <w:marLeft w:val="0"/>
      <w:marRight w:val="0"/>
      <w:marTop w:val="0"/>
      <w:marBottom w:val="0"/>
      <w:divBdr>
        <w:top w:val="none" w:sz="0" w:space="0" w:color="auto"/>
        <w:left w:val="none" w:sz="0" w:space="0" w:color="auto"/>
        <w:bottom w:val="none" w:sz="0" w:space="0" w:color="auto"/>
        <w:right w:val="none" w:sz="0" w:space="0" w:color="auto"/>
      </w:divBdr>
      <w:divsChild>
        <w:div w:id="1385569484">
          <w:marLeft w:val="360"/>
          <w:marRight w:val="0"/>
          <w:marTop w:val="200"/>
          <w:marBottom w:val="0"/>
          <w:divBdr>
            <w:top w:val="none" w:sz="0" w:space="0" w:color="auto"/>
            <w:left w:val="none" w:sz="0" w:space="0" w:color="auto"/>
            <w:bottom w:val="none" w:sz="0" w:space="0" w:color="auto"/>
            <w:right w:val="none" w:sz="0" w:space="0" w:color="auto"/>
          </w:divBdr>
        </w:div>
        <w:div w:id="2135443104">
          <w:marLeft w:val="360"/>
          <w:marRight w:val="0"/>
          <w:marTop w:val="200"/>
          <w:marBottom w:val="0"/>
          <w:divBdr>
            <w:top w:val="none" w:sz="0" w:space="0" w:color="auto"/>
            <w:left w:val="none" w:sz="0" w:space="0" w:color="auto"/>
            <w:bottom w:val="none" w:sz="0" w:space="0" w:color="auto"/>
            <w:right w:val="none" w:sz="0" w:space="0" w:color="auto"/>
          </w:divBdr>
        </w:div>
        <w:div w:id="1934699351">
          <w:marLeft w:val="360"/>
          <w:marRight w:val="0"/>
          <w:marTop w:val="200"/>
          <w:marBottom w:val="0"/>
          <w:divBdr>
            <w:top w:val="none" w:sz="0" w:space="0" w:color="auto"/>
            <w:left w:val="none" w:sz="0" w:space="0" w:color="auto"/>
            <w:bottom w:val="none" w:sz="0" w:space="0" w:color="auto"/>
            <w:right w:val="none" w:sz="0" w:space="0" w:color="auto"/>
          </w:divBdr>
        </w:div>
      </w:divsChild>
    </w:div>
    <w:div w:id="869419011">
      <w:bodyDiv w:val="1"/>
      <w:marLeft w:val="0"/>
      <w:marRight w:val="0"/>
      <w:marTop w:val="0"/>
      <w:marBottom w:val="0"/>
      <w:divBdr>
        <w:top w:val="none" w:sz="0" w:space="0" w:color="auto"/>
        <w:left w:val="none" w:sz="0" w:space="0" w:color="auto"/>
        <w:bottom w:val="none" w:sz="0" w:space="0" w:color="auto"/>
        <w:right w:val="none" w:sz="0" w:space="0" w:color="auto"/>
      </w:divBdr>
      <w:divsChild>
        <w:div w:id="429198943">
          <w:marLeft w:val="360"/>
          <w:marRight w:val="0"/>
          <w:marTop w:val="200"/>
          <w:marBottom w:val="0"/>
          <w:divBdr>
            <w:top w:val="none" w:sz="0" w:space="0" w:color="auto"/>
            <w:left w:val="none" w:sz="0" w:space="0" w:color="auto"/>
            <w:bottom w:val="none" w:sz="0" w:space="0" w:color="auto"/>
            <w:right w:val="none" w:sz="0" w:space="0" w:color="auto"/>
          </w:divBdr>
        </w:div>
        <w:div w:id="1600484472">
          <w:marLeft w:val="360"/>
          <w:marRight w:val="0"/>
          <w:marTop w:val="200"/>
          <w:marBottom w:val="0"/>
          <w:divBdr>
            <w:top w:val="none" w:sz="0" w:space="0" w:color="auto"/>
            <w:left w:val="none" w:sz="0" w:space="0" w:color="auto"/>
            <w:bottom w:val="none" w:sz="0" w:space="0" w:color="auto"/>
            <w:right w:val="none" w:sz="0" w:space="0" w:color="auto"/>
          </w:divBdr>
        </w:div>
        <w:div w:id="1750930691">
          <w:marLeft w:val="360"/>
          <w:marRight w:val="0"/>
          <w:marTop w:val="200"/>
          <w:marBottom w:val="0"/>
          <w:divBdr>
            <w:top w:val="none" w:sz="0" w:space="0" w:color="auto"/>
            <w:left w:val="none" w:sz="0" w:space="0" w:color="auto"/>
            <w:bottom w:val="none" w:sz="0" w:space="0" w:color="auto"/>
            <w:right w:val="none" w:sz="0" w:space="0" w:color="auto"/>
          </w:divBdr>
        </w:div>
      </w:divsChild>
    </w:div>
    <w:div w:id="885142603">
      <w:bodyDiv w:val="1"/>
      <w:marLeft w:val="0"/>
      <w:marRight w:val="0"/>
      <w:marTop w:val="0"/>
      <w:marBottom w:val="0"/>
      <w:divBdr>
        <w:top w:val="none" w:sz="0" w:space="0" w:color="auto"/>
        <w:left w:val="none" w:sz="0" w:space="0" w:color="auto"/>
        <w:bottom w:val="none" w:sz="0" w:space="0" w:color="auto"/>
        <w:right w:val="none" w:sz="0" w:space="0" w:color="auto"/>
      </w:divBdr>
      <w:divsChild>
        <w:div w:id="612788342">
          <w:marLeft w:val="360"/>
          <w:marRight w:val="0"/>
          <w:marTop w:val="200"/>
          <w:marBottom w:val="0"/>
          <w:divBdr>
            <w:top w:val="none" w:sz="0" w:space="0" w:color="auto"/>
            <w:left w:val="none" w:sz="0" w:space="0" w:color="auto"/>
            <w:bottom w:val="none" w:sz="0" w:space="0" w:color="auto"/>
            <w:right w:val="none" w:sz="0" w:space="0" w:color="auto"/>
          </w:divBdr>
        </w:div>
        <w:div w:id="492725929">
          <w:marLeft w:val="360"/>
          <w:marRight w:val="0"/>
          <w:marTop w:val="200"/>
          <w:marBottom w:val="0"/>
          <w:divBdr>
            <w:top w:val="none" w:sz="0" w:space="0" w:color="auto"/>
            <w:left w:val="none" w:sz="0" w:space="0" w:color="auto"/>
            <w:bottom w:val="none" w:sz="0" w:space="0" w:color="auto"/>
            <w:right w:val="none" w:sz="0" w:space="0" w:color="auto"/>
          </w:divBdr>
        </w:div>
        <w:div w:id="1434326599">
          <w:marLeft w:val="360"/>
          <w:marRight w:val="0"/>
          <w:marTop w:val="200"/>
          <w:marBottom w:val="0"/>
          <w:divBdr>
            <w:top w:val="none" w:sz="0" w:space="0" w:color="auto"/>
            <w:left w:val="none" w:sz="0" w:space="0" w:color="auto"/>
            <w:bottom w:val="none" w:sz="0" w:space="0" w:color="auto"/>
            <w:right w:val="none" w:sz="0" w:space="0" w:color="auto"/>
          </w:divBdr>
        </w:div>
        <w:div w:id="220018295">
          <w:marLeft w:val="360"/>
          <w:marRight w:val="0"/>
          <w:marTop w:val="200"/>
          <w:marBottom w:val="0"/>
          <w:divBdr>
            <w:top w:val="none" w:sz="0" w:space="0" w:color="auto"/>
            <w:left w:val="none" w:sz="0" w:space="0" w:color="auto"/>
            <w:bottom w:val="none" w:sz="0" w:space="0" w:color="auto"/>
            <w:right w:val="none" w:sz="0" w:space="0" w:color="auto"/>
          </w:divBdr>
        </w:div>
        <w:div w:id="436949179">
          <w:marLeft w:val="360"/>
          <w:marRight w:val="0"/>
          <w:marTop w:val="200"/>
          <w:marBottom w:val="0"/>
          <w:divBdr>
            <w:top w:val="none" w:sz="0" w:space="0" w:color="auto"/>
            <w:left w:val="none" w:sz="0" w:space="0" w:color="auto"/>
            <w:bottom w:val="none" w:sz="0" w:space="0" w:color="auto"/>
            <w:right w:val="none" w:sz="0" w:space="0" w:color="auto"/>
          </w:divBdr>
        </w:div>
        <w:div w:id="2003780180">
          <w:marLeft w:val="360"/>
          <w:marRight w:val="0"/>
          <w:marTop w:val="200"/>
          <w:marBottom w:val="0"/>
          <w:divBdr>
            <w:top w:val="none" w:sz="0" w:space="0" w:color="auto"/>
            <w:left w:val="none" w:sz="0" w:space="0" w:color="auto"/>
            <w:bottom w:val="none" w:sz="0" w:space="0" w:color="auto"/>
            <w:right w:val="none" w:sz="0" w:space="0" w:color="auto"/>
          </w:divBdr>
        </w:div>
      </w:divsChild>
    </w:div>
    <w:div w:id="916134521">
      <w:bodyDiv w:val="1"/>
      <w:marLeft w:val="0"/>
      <w:marRight w:val="0"/>
      <w:marTop w:val="0"/>
      <w:marBottom w:val="0"/>
      <w:divBdr>
        <w:top w:val="none" w:sz="0" w:space="0" w:color="auto"/>
        <w:left w:val="none" w:sz="0" w:space="0" w:color="auto"/>
        <w:bottom w:val="none" w:sz="0" w:space="0" w:color="auto"/>
        <w:right w:val="none" w:sz="0" w:space="0" w:color="auto"/>
      </w:divBdr>
      <w:divsChild>
        <w:div w:id="343096672">
          <w:marLeft w:val="360"/>
          <w:marRight w:val="0"/>
          <w:marTop w:val="200"/>
          <w:marBottom w:val="0"/>
          <w:divBdr>
            <w:top w:val="none" w:sz="0" w:space="0" w:color="auto"/>
            <w:left w:val="none" w:sz="0" w:space="0" w:color="auto"/>
            <w:bottom w:val="none" w:sz="0" w:space="0" w:color="auto"/>
            <w:right w:val="none" w:sz="0" w:space="0" w:color="auto"/>
          </w:divBdr>
        </w:div>
        <w:div w:id="458378122">
          <w:marLeft w:val="360"/>
          <w:marRight w:val="0"/>
          <w:marTop w:val="200"/>
          <w:marBottom w:val="0"/>
          <w:divBdr>
            <w:top w:val="none" w:sz="0" w:space="0" w:color="auto"/>
            <w:left w:val="none" w:sz="0" w:space="0" w:color="auto"/>
            <w:bottom w:val="none" w:sz="0" w:space="0" w:color="auto"/>
            <w:right w:val="none" w:sz="0" w:space="0" w:color="auto"/>
          </w:divBdr>
        </w:div>
        <w:div w:id="420954537">
          <w:marLeft w:val="360"/>
          <w:marRight w:val="0"/>
          <w:marTop w:val="200"/>
          <w:marBottom w:val="0"/>
          <w:divBdr>
            <w:top w:val="none" w:sz="0" w:space="0" w:color="auto"/>
            <w:left w:val="none" w:sz="0" w:space="0" w:color="auto"/>
            <w:bottom w:val="none" w:sz="0" w:space="0" w:color="auto"/>
            <w:right w:val="none" w:sz="0" w:space="0" w:color="auto"/>
          </w:divBdr>
        </w:div>
        <w:div w:id="1443497198">
          <w:marLeft w:val="360"/>
          <w:marRight w:val="0"/>
          <w:marTop w:val="200"/>
          <w:marBottom w:val="0"/>
          <w:divBdr>
            <w:top w:val="none" w:sz="0" w:space="0" w:color="auto"/>
            <w:left w:val="none" w:sz="0" w:space="0" w:color="auto"/>
            <w:bottom w:val="none" w:sz="0" w:space="0" w:color="auto"/>
            <w:right w:val="none" w:sz="0" w:space="0" w:color="auto"/>
          </w:divBdr>
        </w:div>
      </w:divsChild>
    </w:div>
    <w:div w:id="939727957">
      <w:bodyDiv w:val="1"/>
      <w:marLeft w:val="0"/>
      <w:marRight w:val="0"/>
      <w:marTop w:val="0"/>
      <w:marBottom w:val="0"/>
      <w:divBdr>
        <w:top w:val="none" w:sz="0" w:space="0" w:color="auto"/>
        <w:left w:val="none" w:sz="0" w:space="0" w:color="auto"/>
        <w:bottom w:val="none" w:sz="0" w:space="0" w:color="auto"/>
        <w:right w:val="none" w:sz="0" w:space="0" w:color="auto"/>
      </w:divBdr>
      <w:divsChild>
        <w:div w:id="1254245418">
          <w:marLeft w:val="360"/>
          <w:marRight w:val="0"/>
          <w:marTop w:val="200"/>
          <w:marBottom w:val="0"/>
          <w:divBdr>
            <w:top w:val="none" w:sz="0" w:space="0" w:color="auto"/>
            <w:left w:val="none" w:sz="0" w:space="0" w:color="auto"/>
            <w:bottom w:val="none" w:sz="0" w:space="0" w:color="auto"/>
            <w:right w:val="none" w:sz="0" w:space="0" w:color="auto"/>
          </w:divBdr>
        </w:div>
        <w:div w:id="618226116">
          <w:marLeft w:val="360"/>
          <w:marRight w:val="0"/>
          <w:marTop w:val="200"/>
          <w:marBottom w:val="0"/>
          <w:divBdr>
            <w:top w:val="none" w:sz="0" w:space="0" w:color="auto"/>
            <w:left w:val="none" w:sz="0" w:space="0" w:color="auto"/>
            <w:bottom w:val="none" w:sz="0" w:space="0" w:color="auto"/>
            <w:right w:val="none" w:sz="0" w:space="0" w:color="auto"/>
          </w:divBdr>
        </w:div>
      </w:divsChild>
    </w:div>
    <w:div w:id="983311926">
      <w:bodyDiv w:val="1"/>
      <w:marLeft w:val="0"/>
      <w:marRight w:val="0"/>
      <w:marTop w:val="0"/>
      <w:marBottom w:val="0"/>
      <w:divBdr>
        <w:top w:val="none" w:sz="0" w:space="0" w:color="auto"/>
        <w:left w:val="none" w:sz="0" w:space="0" w:color="auto"/>
        <w:bottom w:val="none" w:sz="0" w:space="0" w:color="auto"/>
        <w:right w:val="none" w:sz="0" w:space="0" w:color="auto"/>
      </w:divBdr>
      <w:divsChild>
        <w:div w:id="192693519">
          <w:marLeft w:val="360"/>
          <w:marRight w:val="0"/>
          <w:marTop w:val="200"/>
          <w:marBottom w:val="0"/>
          <w:divBdr>
            <w:top w:val="none" w:sz="0" w:space="0" w:color="auto"/>
            <w:left w:val="none" w:sz="0" w:space="0" w:color="auto"/>
            <w:bottom w:val="none" w:sz="0" w:space="0" w:color="auto"/>
            <w:right w:val="none" w:sz="0" w:space="0" w:color="auto"/>
          </w:divBdr>
        </w:div>
        <w:div w:id="1712222130">
          <w:marLeft w:val="360"/>
          <w:marRight w:val="0"/>
          <w:marTop w:val="200"/>
          <w:marBottom w:val="0"/>
          <w:divBdr>
            <w:top w:val="none" w:sz="0" w:space="0" w:color="auto"/>
            <w:left w:val="none" w:sz="0" w:space="0" w:color="auto"/>
            <w:bottom w:val="none" w:sz="0" w:space="0" w:color="auto"/>
            <w:right w:val="none" w:sz="0" w:space="0" w:color="auto"/>
          </w:divBdr>
        </w:div>
        <w:div w:id="1068456815">
          <w:marLeft w:val="360"/>
          <w:marRight w:val="0"/>
          <w:marTop w:val="200"/>
          <w:marBottom w:val="0"/>
          <w:divBdr>
            <w:top w:val="none" w:sz="0" w:space="0" w:color="auto"/>
            <w:left w:val="none" w:sz="0" w:space="0" w:color="auto"/>
            <w:bottom w:val="none" w:sz="0" w:space="0" w:color="auto"/>
            <w:right w:val="none" w:sz="0" w:space="0" w:color="auto"/>
          </w:divBdr>
        </w:div>
        <w:div w:id="1595700376">
          <w:marLeft w:val="360"/>
          <w:marRight w:val="0"/>
          <w:marTop w:val="200"/>
          <w:marBottom w:val="0"/>
          <w:divBdr>
            <w:top w:val="none" w:sz="0" w:space="0" w:color="auto"/>
            <w:left w:val="none" w:sz="0" w:space="0" w:color="auto"/>
            <w:bottom w:val="none" w:sz="0" w:space="0" w:color="auto"/>
            <w:right w:val="none" w:sz="0" w:space="0" w:color="auto"/>
          </w:divBdr>
        </w:div>
        <w:div w:id="1001934358">
          <w:marLeft w:val="360"/>
          <w:marRight w:val="0"/>
          <w:marTop w:val="200"/>
          <w:marBottom w:val="0"/>
          <w:divBdr>
            <w:top w:val="none" w:sz="0" w:space="0" w:color="auto"/>
            <w:left w:val="none" w:sz="0" w:space="0" w:color="auto"/>
            <w:bottom w:val="none" w:sz="0" w:space="0" w:color="auto"/>
            <w:right w:val="none" w:sz="0" w:space="0" w:color="auto"/>
          </w:divBdr>
        </w:div>
      </w:divsChild>
    </w:div>
    <w:div w:id="998725452">
      <w:bodyDiv w:val="1"/>
      <w:marLeft w:val="0"/>
      <w:marRight w:val="0"/>
      <w:marTop w:val="0"/>
      <w:marBottom w:val="0"/>
      <w:divBdr>
        <w:top w:val="none" w:sz="0" w:space="0" w:color="auto"/>
        <w:left w:val="none" w:sz="0" w:space="0" w:color="auto"/>
        <w:bottom w:val="none" w:sz="0" w:space="0" w:color="auto"/>
        <w:right w:val="none" w:sz="0" w:space="0" w:color="auto"/>
      </w:divBdr>
      <w:divsChild>
        <w:div w:id="1580291487">
          <w:marLeft w:val="360"/>
          <w:marRight w:val="0"/>
          <w:marTop w:val="200"/>
          <w:marBottom w:val="0"/>
          <w:divBdr>
            <w:top w:val="none" w:sz="0" w:space="0" w:color="auto"/>
            <w:left w:val="none" w:sz="0" w:space="0" w:color="auto"/>
            <w:bottom w:val="none" w:sz="0" w:space="0" w:color="auto"/>
            <w:right w:val="none" w:sz="0" w:space="0" w:color="auto"/>
          </w:divBdr>
        </w:div>
        <w:div w:id="1181814914">
          <w:marLeft w:val="360"/>
          <w:marRight w:val="0"/>
          <w:marTop w:val="200"/>
          <w:marBottom w:val="0"/>
          <w:divBdr>
            <w:top w:val="none" w:sz="0" w:space="0" w:color="auto"/>
            <w:left w:val="none" w:sz="0" w:space="0" w:color="auto"/>
            <w:bottom w:val="none" w:sz="0" w:space="0" w:color="auto"/>
            <w:right w:val="none" w:sz="0" w:space="0" w:color="auto"/>
          </w:divBdr>
        </w:div>
        <w:div w:id="2056343196">
          <w:marLeft w:val="360"/>
          <w:marRight w:val="0"/>
          <w:marTop w:val="200"/>
          <w:marBottom w:val="0"/>
          <w:divBdr>
            <w:top w:val="none" w:sz="0" w:space="0" w:color="auto"/>
            <w:left w:val="none" w:sz="0" w:space="0" w:color="auto"/>
            <w:bottom w:val="none" w:sz="0" w:space="0" w:color="auto"/>
            <w:right w:val="none" w:sz="0" w:space="0" w:color="auto"/>
          </w:divBdr>
        </w:div>
        <w:div w:id="325061134">
          <w:marLeft w:val="360"/>
          <w:marRight w:val="0"/>
          <w:marTop w:val="200"/>
          <w:marBottom w:val="0"/>
          <w:divBdr>
            <w:top w:val="none" w:sz="0" w:space="0" w:color="auto"/>
            <w:left w:val="none" w:sz="0" w:space="0" w:color="auto"/>
            <w:bottom w:val="none" w:sz="0" w:space="0" w:color="auto"/>
            <w:right w:val="none" w:sz="0" w:space="0" w:color="auto"/>
          </w:divBdr>
        </w:div>
      </w:divsChild>
    </w:div>
    <w:div w:id="1004627397">
      <w:bodyDiv w:val="1"/>
      <w:marLeft w:val="0"/>
      <w:marRight w:val="0"/>
      <w:marTop w:val="0"/>
      <w:marBottom w:val="0"/>
      <w:divBdr>
        <w:top w:val="none" w:sz="0" w:space="0" w:color="auto"/>
        <w:left w:val="none" w:sz="0" w:space="0" w:color="auto"/>
        <w:bottom w:val="none" w:sz="0" w:space="0" w:color="auto"/>
        <w:right w:val="none" w:sz="0" w:space="0" w:color="auto"/>
      </w:divBdr>
      <w:divsChild>
        <w:div w:id="1831677209">
          <w:marLeft w:val="360"/>
          <w:marRight w:val="0"/>
          <w:marTop w:val="200"/>
          <w:marBottom w:val="0"/>
          <w:divBdr>
            <w:top w:val="none" w:sz="0" w:space="0" w:color="auto"/>
            <w:left w:val="none" w:sz="0" w:space="0" w:color="auto"/>
            <w:bottom w:val="none" w:sz="0" w:space="0" w:color="auto"/>
            <w:right w:val="none" w:sz="0" w:space="0" w:color="auto"/>
          </w:divBdr>
        </w:div>
      </w:divsChild>
    </w:div>
    <w:div w:id="1010645795">
      <w:bodyDiv w:val="1"/>
      <w:marLeft w:val="0"/>
      <w:marRight w:val="0"/>
      <w:marTop w:val="0"/>
      <w:marBottom w:val="0"/>
      <w:divBdr>
        <w:top w:val="none" w:sz="0" w:space="0" w:color="auto"/>
        <w:left w:val="none" w:sz="0" w:space="0" w:color="auto"/>
        <w:bottom w:val="none" w:sz="0" w:space="0" w:color="auto"/>
        <w:right w:val="none" w:sz="0" w:space="0" w:color="auto"/>
      </w:divBdr>
    </w:div>
    <w:div w:id="1115827776">
      <w:bodyDiv w:val="1"/>
      <w:marLeft w:val="0"/>
      <w:marRight w:val="0"/>
      <w:marTop w:val="0"/>
      <w:marBottom w:val="0"/>
      <w:divBdr>
        <w:top w:val="none" w:sz="0" w:space="0" w:color="auto"/>
        <w:left w:val="none" w:sz="0" w:space="0" w:color="auto"/>
        <w:bottom w:val="none" w:sz="0" w:space="0" w:color="auto"/>
        <w:right w:val="none" w:sz="0" w:space="0" w:color="auto"/>
      </w:divBdr>
    </w:div>
    <w:div w:id="1133862364">
      <w:bodyDiv w:val="1"/>
      <w:marLeft w:val="0"/>
      <w:marRight w:val="0"/>
      <w:marTop w:val="0"/>
      <w:marBottom w:val="0"/>
      <w:divBdr>
        <w:top w:val="none" w:sz="0" w:space="0" w:color="auto"/>
        <w:left w:val="none" w:sz="0" w:space="0" w:color="auto"/>
        <w:bottom w:val="none" w:sz="0" w:space="0" w:color="auto"/>
        <w:right w:val="none" w:sz="0" w:space="0" w:color="auto"/>
      </w:divBdr>
      <w:divsChild>
        <w:div w:id="413625806">
          <w:marLeft w:val="360"/>
          <w:marRight w:val="0"/>
          <w:marTop w:val="200"/>
          <w:marBottom w:val="0"/>
          <w:divBdr>
            <w:top w:val="none" w:sz="0" w:space="0" w:color="auto"/>
            <w:left w:val="none" w:sz="0" w:space="0" w:color="auto"/>
            <w:bottom w:val="none" w:sz="0" w:space="0" w:color="auto"/>
            <w:right w:val="none" w:sz="0" w:space="0" w:color="auto"/>
          </w:divBdr>
        </w:div>
        <w:div w:id="125395339">
          <w:marLeft w:val="360"/>
          <w:marRight w:val="0"/>
          <w:marTop w:val="200"/>
          <w:marBottom w:val="0"/>
          <w:divBdr>
            <w:top w:val="none" w:sz="0" w:space="0" w:color="auto"/>
            <w:left w:val="none" w:sz="0" w:space="0" w:color="auto"/>
            <w:bottom w:val="none" w:sz="0" w:space="0" w:color="auto"/>
            <w:right w:val="none" w:sz="0" w:space="0" w:color="auto"/>
          </w:divBdr>
        </w:div>
        <w:div w:id="17246336">
          <w:marLeft w:val="360"/>
          <w:marRight w:val="0"/>
          <w:marTop w:val="200"/>
          <w:marBottom w:val="0"/>
          <w:divBdr>
            <w:top w:val="none" w:sz="0" w:space="0" w:color="auto"/>
            <w:left w:val="none" w:sz="0" w:space="0" w:color="auto"/>
            <w:bottom w:val="none" w:sz="0" w:space="0" w:color="auto"/>
            <w:right w:val="none" w:sz="0" w:space="0" w:color="auto"/>
          </w:divBdr>
        </w:div>
        <w:div w:id="1736732750">
          <w:marLeft w:val="360"/>
          <w:marRight w:val="0"/>
          <w:marTop w:val="200"/>
          <w:marBottom w:val="0"/>
          <w:divBdr>
            <w:top w:val="none" w:sz="0" w:space="0" w:color="auto"/>
            <w:left w:val="none" w:sz="0" w:space="0" w:color="auto"/>
            <w:bottom w:val="none" w:sz="0" w:space="0" w:color="auto"/>
            <w:right w:val="none" w:sz="0" w:space="0" w:color="auto"/>
          </w:divBdr>
        </w:div>
        <w:div w:id="1940940752">
          <w:marLeft w:val="360"/>
          <w:marRight w:val="0"/>
          <w:marTop w:val="200"/>
          <w:marBottom w:val="0"/>
          <w:divBdr>
            <w:top w:val="none" w:sz="0" w:space="0" w:color="auto"/>
            <w:left w:val="none" w:sz="0" w:space="0" w:color="auto"/>
            <w:bottom w:val="none" w:sz="0" w:space="0" w:color="auto"/>
            <w:right w:val="none" w:sz="0" w:space="0" w:color="auto"/>
          </w:divBdr>
        </w:div>
      </w:divsChild>
    </w:div>
    <w:div w:id="1174800025">
      <w:bodyDiv w:val="1"/>
      <w:marLeft w:val="0"/>
      <w:marRight w:val="0"/>
      <w:marTop w:val="0"/>
      <w:marBottom w:val="0"/>
      <w:divBdr>
        <w:top w:val="none" w:sz="0" w:space="0" w:color="auto"/>
        <w:left w:val="none" w:sz="0" w:space="0" w:color="auto"/>
        <w:bottom w:val="none" w:sz="0" w:space="0" w:color="auto"/>
        <w:right w:val="none" w:sz="0" w:space="0" w:color="auto"/>
      </w:divBdr>
      <w:divsChild>
        <w:div w:id="701445579">
          <w:marLeft w:val="360"/>
          <w:marRight w:val="0"/>
          <w:marTop w:val="200"/>
          <w:marBottom w:val="0"/>
          <w:divBdr>
            <w:top w:val="none" w:sz="0" w:space="0" w:color="auto"/>
            <w:left w:val="none" w:sz="0" w:space="0" w:color="auto"/>
            <w:bottom w:val="none" w:sz="0" w:space="0" w:color="auto"/>
            <w:right w:val="none" w:sz="0" w:space="0" w:color="auto"/>
          </w:divBdr>
        </w:div>
        <w:div w:id="1599169908">
          <w:marLeft w:val="360"/>
          <w:marRight w:val="0"/>
          <w:marTop w:val="200"/>
          <w:marBottom w:val="0"/>
          <w:divBdr>
            <w:top w:val="none" w:sz="0" w:space="0" w:color="auto"/>
            <w:left w:val="none" w:sz="0" w:space="0" w:color="auto"/>
            <w:bottom w:val="none" w:sz="0" w:space="0" w:color="auto"/>
            <w:right w:val="none" w:sz="0" w:space="0" w:color="auto"/>
          </w:divBdr>
        </w:div>
        <w:div w:id="1264262563">
          <w:marLeft w:val="360"/>
          <w:marRight w:val="0"/>
          <w:marTop w:val="200"/>
          <w:marBottom w:val="0"/>
          <w:divBdr>
            <w:top w:val="none" w:sz="0" w:space="0" w:color="auto"/>
            <w:left w:val="none" w:sz="0" w:space="0" w:color="auto"/>
            <w:bottom w:val="none" w:sz="0" w:space="0" w:color="auto"/>
            <w:right w:val="none" w:sz="0" w:space="0" w:color="auto"/>
          </w:divBdr>
        </w:div>
        <w:div w:id="735057249">
          <w:marLeft w:val="360"/>
          <w:marRight w:val="0"/>
          <w:marTop w:val="200"/>
          <w:marBottom w:val="0"/>
          <w:divBdr>
            <w:top w:val="none" w:sz="0" w:space="0" w:color="auto"/>
            <w:left w:val="none" w:sz="0" w:space="0" w:color="auto"/>
            <w:bottom w:val="none" w:sz="0" w:space="0" w:color="auto"/>
            <w:right w:val="none" w:sz="0" w:space="0" w:color="auto"/>
          </w:divBdr>
        </w:div>
      </w:divsChild>
    </w:div>
    <w:div w:id="1208562727">
      <w:bodyDiv w:val="1"/>
      <w:marLeft w:val="0"/>
      <w:marRight w:val="0"/>
      <w:marTop w:val="0"/>
      <w:marBottom w:val="0"/>
      <w:divBdr>
        <w:top w:val="none" w:sz="0" w:space="0" w:color="auto"/>
        <w:left w:val="none" w:sz="0" w:space="0" w:color="auto"/>
        <w:bottom w:val="none" w:sz="0" w:space="0" w:color="auto"/>
        <w:right w:val="none" w:sz="0" w:space="0" w:color="auto"/>
      </w:divBdr>
      <w:divsChild>
        <w:div w:id="1889299666">
          <w:marLeft w:val="360"/>
          <w:marRight w:val="0"/>
          <w:marTop w:val="200"/>
          <w:marBottom w:val="0"/>
          <w:divBdr>
            <w:top w:val="none" w:sz="0" w:space="0" w:color="auto"/>
            <w:left w:val="none" w:sz="0" w:space="0" w:color="auto"/>
            <w:bottom w:val="none" w:sz="0" w:space="0" w:color="auto"/>
            <w:right w:val="none" w:sz="0" w:space="0" w:color="auto"/>
          </w:divBdr>
        </w:div>
        <w:div w:id="926501508">
          <w:marLeft w:val="360"/>
          <w:marRight w:val="0"/>
          <w:marTop w:val="200"/>
          <w:marBottom w:val="0"/>
          <w:divBdr>
            <w:top w:val="none" w:sz="0" w:space="0" w:color="auto"/>
            <w:left w:val="none" w:sz="0" w:space="0" w:color="auto"/>
            <w:bottom w:val="none" w:sz="0" w:space="0" w:color="auto"/>
            <w:right w:val="none" w:sz="0" w:space="0" w:color="auto"/>
          </w:divBdr>
        </w:div>
        <w:div w:id="1424033375">
          <w:marLeft w:val="360"/>
          <w:marRight w:val="0"/>
          <w:marTop w:val="200"/>
          <w:marBottom w:val="0"/>
          <w:divBdr>
            <w:top w:val="none" w:sz="0" w:space="0" w:color="auto"/>
            <w:left w:val="none" w:sz="0" w:space="0" w:color="auto"/>
            <w:bottom w:val="none" w:sz="0" w:space="0" w:color="auto"/>
            <w:right w:val="none" w:sz="0" w:space="0" w:color="auto"/>
          </w:divBdr>
        </w:div>
        <w:div w:id="1093163753">
          <w:marLeft w:val="360"/>
          <w:marRight w:val="0"/>
          <w:marTop w:val="200"/>
          <w:marBottom w:val="0"/>
          <w:divBdr>
            <w:top w:val="none" w:sz="0" w:space="0" w:color="auto"/>
            <w:left w:val="none" w:sz="0" w:space="0" w:color="auto"/>
            <w:bottom w:val="none" w:sz="0" w:space="0" w:color="auto"/>
            <w:right w:val="none" w:sz="0" w:space="0" w:color="auto"/>
          </w:divBdr>
        </w:div>
      </w:divsChild>
    </w:div>
    <w:div w:id="1267272891">
      <w:bodyDiv w:val="1"/>
      <w:marLeft w:val="0"/>
      <w:marRight w:val="0"/>
      <w:marTop w:val="0"/>
      <w:marBottom w:val="0"/>
      <w:divBdr>
        <w:top w:val="none" w:sz="0" w:space="0" w:color="auto"/>
        <w:left w:val="none" w:sz="0" w:space="0" w:color="auto"/>
        <w:bottom w:val="none" w:sz="0" w:space="0" w:color="auto"/>
        <w:right w:val="none" w:sz="0" w:space="0" w:color="auto"/>
      </w:divBdr>
      <w:divsChild>
        <w:div w:id="1416243136">
          <w:marLeft w:val="360"/>
          <w:marRight w:val="0"/>
          <w:marTop w:val="200"/>
          <w:marBottom w:val="0"/>
          <w:divBdr>
            <w:top w:val="none" w:sz="0" w:space="0" w:color="auto"/>
            <w:left w:val="none" w:sz="0" w:space="0" w:color="auto"/>
            <w:bottom w:val="none" w:sz="0" w:space="0" w:color="auto"/>
            <w:right w:val="none" w:sz="0" w:space="0" w:color="auto"/>
          </w:divBdr>
        </w:div>
        <w:div w:id="1718236663">
          <w:marLeft w:val="360"/>
          <w:marRight w:val="0"/>
          <w:marTop w:val="200"/>
          <w:marBottom w:val="0"/>
          <w:divBdr>
            <w:top w:val="none" w:sz="0" w:space="0" w:color="auto"/>
            <w:left w:val="none" w:sz="0" w:space="0" w:color="auto"/>
            <w:bottom w:val="none" w:sz="0" w:space="0" w:color="auto"/>
            <w:right w:val="none" w:sz="0" w:space="0" w:color="auto"/>
          </w:divBdr>
        </w:div>
      </w:divsChild>
    </w:div>
    <w:div w:id="1349477837">
      <w:bodyDiv w:val="1"/>
      <w:marLeft w:val="0"/>
      <w:marRight w:val="0"/>
      <w:marTop w:val="0"/>
      <w:marBottom w:val="0"/>
      <w:divBdr>
        <w:top w:val="none" w:sz="0" w:space="0" w:color="auto"/>
        <w:left w:val="none" w:sz="0" w:space="0" w:color="auto"/>
        <w:bottom w:val="none" w:sz="0" w:space="0" w:color="auto"/>
        <w:right w:val="none" w:sz="0" w:space="0" w:color="auto"/>
      </w:divBdr>
      <w:divsChild>
        <w:div w:id="697853557">
          <w:marLeft w:val="360"/>
          <w:marRight w:val="0"/>
          <w:marTop w:val="200"/>
          <w:marBottom w:val="0"/>
          <w:divBdr>
            <w:top w:val="none" w:sz="0" w:space="0" w:color="auto"/>
            <w:left w:val="none" w:sz="0" w:space="0" w:color="auto"/>
            <w:bottom w:val="none" w:sz="0" w:space="0" w:color="auto"/>
            <w:right w:val="none" w:sz="0" w:space="0" w:color="auto"/>
          </w:divBdr>
        </w:div>
        <w:div w:id="590698551">
          <w:marLeft w:val="360"/>
          <w:marRight w:val="0"/>
          <w:marTop w:val="200"/>
          <w:marBottom w:val="0"/>
          <w:divBdr>
            <w:top w:val="none" w:sz="0" w:space="0" w:color="auto"/>
            <w:left w:val="none" w:sz="0" w:space="0" w:color="auto"/>
            <w:bottom w:val="none" w:sz="0" w:space="0" w:color="auto"/>
            <w:right w:val="none" w:sz="0" w:space="0" w:color="auto"/>
          </w:divBdr>
        </w:div>
      </w:divsChild>
    </w:div>
    <w:div w:id="1400056405">
      <w:bodyDiv w:val="1"/>
      <w:marLeft w:val="0"/>
      <w:marRight w:val="0"/>
      <w:marTop w:val="0"/>
      <w:marBottom w:val="0"/>
      <w:divBdr>
        <w:top w:val="none" w:sz="0" w:space="0" w:color="auto"/>
        <w:left w:val="none" w:sz="0" w:space="0" w:color="auto"/>
        <w:bottom w:val="none" w:sz="0" w:space="0" w:color="auto"/>
        <w:right w:val="none" w:sz="0" w:space="0" w:color="auto"/>
      </w:divBdr>
      <w:divsChild>
        <w:div w:id="952520661">
          <w:marLeft w:val="360"/>
          <w:marRight w:val="0"/>
          <w:marTop w:val="200"/>
          <w:marBottom w:val="0"/>
          <w:divBdr>
            <w:top w:val="none" w:sz="0" w:space="0" w:color="auto"/>
            <w:left w:val="none" w:sz="0" w:space="0" w:color="auto"/>
            <w:bottom w:val="none" w:sz="0" w:space="0" w:color="auto"/>
            <w:right w:val="none" w:sz="0" w:space="0" w:color="auto"/>
          </w:divBdr>
        </w:div>
        <w:div w:id="1040085416">
          <w:marLeft w:val="360"/>
          <w:marRight w:val="0"/>
          <w:marTop w:val="200"/>
          <w:marBottom w:val="0"/>
          <w:divBdr>
            <w:top w:val="none" w:sz="0" w:space="0" w:color="auto"/>
            <w:left w:val="none" w:sz="0" w:space="0" w:color="auto"/>
            <w:bottom w:val="none" w:sz="0" w:space="0" w:color="auto"/>
            <w:right w:val="none" w:sz="0" w:space="0" w:color="auto"/>
          </w:divBdr>
        </w:div>
        <w:div w:id="1163668047">
          <w:marLeft w:val="360"/>
          <w:marRight w:val="0"/>
          <w:marTop w:val="200"/>
          <w:marBottom w:val="0"/>
          <w:divBdr>
            <w:top w:val="none" w:sz="0" w:space="0" w:color="auto"/>
            <w:left w:val="none" w:sz="0" w:space="0" w:color="auto"/>
            <w:bottom w:val="none" w:sz="0" w:space="0" w:color="auto"/>
            <w:right w:val="none" w:sz="0" w:space="0" w:color="auto"/>
          </w:divBdr>
        </w:div>
        <w:div w:id="1138953915">
          <w:marLeft w:val="360"/>
          <w:marRight w:val="0"/>
          <w:marTop w:val="200"/>
          <w:marBottom w:val="0"/>
          <w:divBdr>
            <w:top w:val="none" w:sz="0" w:space="0" w:color="auto"/>
            <w:left w:val="none" w:sz="0" w:space="0" w:color="auto"/>
            <w:bottom w:val="none" w:sz="0" w:space="0" w:color="auto"/>
            <w:right w:val="none" w:sz="0" w:space="0" w:color="auto"/>
          </w:divBdr>
        </w:div>
        <w:div w:id="2024430080">
          <w:marLeft w:val="360"/>
          <w:marRight w:val="0"/>
          <w:marTop w:val="200"/>
          <w:marBottom w:val="0"/>
          <w:divBdr>
            <w:top w:val="none" w:sz="0" w:space="0" w:color="auto"/>
            <w:left w:val="none" w:sz="0" w:space="0" w:color="auto"/>
            <w:bottom w:val="none" w:sz="0" w:space="0" w:color="auto"/>
            <w:right w:val="none" w:sz="0" w:space="0" w:color="auto"/>
          </w:divBdr>
        </w:div>
      </w:divsChild>
    </w:div>
    <w:div w:id="1491679679">
      <w:bodyDiv w:val="1"/>
      <w:marLeft w:val="0"/>
      <w:marRight w:val="0"/>
      <w:marTop w:val="0"/>
      <w:marBottom w:val="0"/>
      <w:divBdr>
        <w:top w:val="none" w:sz="0" w:space="0" w:color="auto"/>
        <w:left w:val="none" w:sz="0" w:space="0" w:color="auto"/>
        <w:bottom w:val="none" w:sz="0" w:space="0" w:color="auto"/>
        <w:right w:val="none" w:sz="0" w:space="0" w:color="auto"/>
      </w:divBdr>
      <w:divsChild>
        <w:div w:id="551582727">
          <w:marLeft w:val="360"/>
          <w:marRight w:val="0"/>
          <w:marTop w:val="200"/>
          <w:marBottom w:val="0"/>
          <w:divBdr>
            <w:top w:val="none" w:sz="0" w:space="0" w:color="auto"/>
            <w:left w:val="none" w:sz="0" w:space="0" w:color="auto"/>
            <w:bottom w:val="none" w:sz="0" w:space="0" w:color="auto"/>
            <w:right w:val="none" w:sz="0" w:space="0" w:color="auto"/>
          </w:divBdr>
        </w:div>
        <w:div w:id="1511724459">
          <w:marLeft w:val="360"/>
          <w:marRight w:val="0"/>
          <w:marTop w:val="200"/>
          <w:marBottom w:val="0"/>
          <w:divBdr>
            <w:top w:val="none" w:sz="0" w:space="0" w:color="auto"/>
            <w:left w:val="none" w:sz="0" w:space="0" w:color="auto"/>
            <w:bottom w:val="none" w:sz="0" w:space="0" w:color="auto"/>
            <w:right w:val="none" w:sz="0" w:space="0" w:color="auto"/>
          </w:divBdr>
        </w:div>
      </w:divsChild>
    </w:div>
    <w:div w:id="1502431818">
      <w:bodyDiv w:val="1"/>
      <w:marLeft w:val="0"/>
      <w:marRight w:val="0"/>
      <w:marTop w:val="0"/>
      <w:marBottom w:val="0"/>
      <w:divBdr>
        <w:top w:val="none" w:sz="0" w:space="0" w:color="auto"/>
        <w:left w:val="none" w:sz="0" w:space="0" w:color="auto"/>
        <w:bottom w:val="none" w:sz="0" w:space="0" w:color="auto"/>
        <w:right w:val="none" w:sz="0" w:space="0" w:color="auto"/>
      </w:divBdr>
      <w:divsChild>
        <w:div w:id="1258636983">
          <w:marLeft w:val="360"/>
          <w:marRight w:val="0"/>
          <w:marTop w:val="200"/>
          <w:marBottom w:val="0"/>
          <w:divBdr>
            <w:top w:val="none" w:sz="0" w:space="0" w:color="auto"/>
            <w:left w:val="none" w:sz="0" w:space="0" w:color="auto"/>
            <w:bottom w:val="none" w:sz="0" w:space="0" w:color="auto"/>
            <w:right w:val="none" w:sz="0" w:space="0" w:color="auto"/>
          </w:divBdr>
        </w:div>
        <w:div w:id="1558786779">
          <w:marLeft w:val="360"/>
          <w:marRight w:val="0"/>
          <w:marTop w:val="200"/>
          <w:marBottom w:val="0"/>
          <w:divBdr>
            <w:top w:val="none" w:sz="0" w:space="0" w:color="auto"/>
            <w:left w:val="none" w:sz="0" w:space="0" w:color="auto"/>
            <w:bottom w:val="none" w:sz="0" w:space="0" w:color="auto"/>
            <w:right w:val="none" w:sz="0" w:space="0" w:color="auto"/>
          </w:divBdr>
        </w:div>
        <w:div w:id="1883052029">
          <w:marLeft w:val="360"/>
          <w:marRight w:val="0"/>
          <w:marTop w:val="200"/>
          <w:marBottom w:val="0"/>
          <w:divBdr>
            <w:top w:val="none" w:sz="0" w:space="0" w:color="auto"/>
            <w:left w:val="none" w:sz="0" w:space="0" w:color="auto"/>
            <w:bottom w:val="none" w:sz="0" w:space="0" w:color="auto"/>
            <w:right w:val="none" w:sz="0" w:space="0" w:color="auto"/>
          </w:divBdr>
        </w:div>
      </w:divsChild>
    </w:div>
    <w:div w:id="1607931110">
      <w:bodyDiv w:val="1"/>
      <w:marLeft w:val="0"/>
      <w:marRight w:val="0"/>
      <w:marTop w:val="0"/>
      <w:marBottom w:val="0"/>
      <w:divBdr>
        <w:top w:val="none" w:sz="0" w:space="0" w:color="auto"/>
        <w:left w:val="none" w:sz="0" w:space="0" w:color="auto"/>
        <w:bottom w:val="none" w:sz="0" w:space="0" w:color="auto"/>
        <w:right w:val="none" w:sz="0" w:space="0" w:color="auto"/>
      </w:divBdr>
      <w:divsChild>
        <w:div w:id="319774675">
          <w:marLeft w:val="360"/>
          <w:marRight w:val="0"/>
          <w:marTop w:val="200"/>
          <w:marBottom w:val="0"/>
          <w:divBdr>
            <w:top w:val="none" w:sz="0" w:space="0" w:color="auto"/>
            <w:left w:val="none" w:sz="0" w:space="0" w:color="auto"/>
            <w:bottom w:val="none" w:sz="0" w:space="0" w:color="auto"/>
            <w:right w:val="none" w:sz="0" w:space="0" w:color="auto"/>
          </w:divBdr>
        </w:div>
        <w:div w:id="966467485">
          <w:marLeft w:val="360"/>
          <w:marRight w:val="0"/>
          <w:marTop w:val="200"/>
          <w:marBottom w:val="0"/>
          <w:divBdr>
            <w:top w:val="none" w:sz="0" w:space="0" w:color="auto"/>
            <w:left w:val="none" w:sz="0" w:space="0" w:color="auto"/>
            <w:bottom w:val="none" w:sz="0" w:space="0" w:color="auto"/>
            <w:right w:val="none" w:sz="0" w:space="0" w:color="auto"/>
          </w:divBdr>
        </w:div>
        <w:div w:id="493297954">
          <w:marLeft w:val="360"/>
          <w:marRight w:val="0"/>
          <w:marTop w:val="200"/>
          <w:marBottom w:val="0"/>
          <w:divBdr>
            <w:top w:val="none" w:sz="0" w:space="0" w:color="auto"/>
            <w:left w:val="none" w:sz="0" w:space="0" w:color="auto"/>
            <w:bottom w:val="none" w:sz="0" w:space="0" w:color="auto"/>
            <w:right w:val="none" w:sz="0" w:space="0" w:color="auto"/>
          </w:divBdr>
        </w:div>
        <w:div w:id="788862239">
          <w:marLeft w:val="360"/>
          <w:marRight w:val="0"/>
          <w:marTop w:val="200"/>
          <w:marBottom w:val="0"/>
          <w:divBdr>
            <w:top w:val="none" w:sz="0" w:space="0" w:color="auto"/>
            <w:left w:val="none" w:sz="0" w:space="0" w:color="auto"/>
            <w:bottom w:val="none" w:sz="0" w:space="0" w:color="auto"/>
            <w:right w:val="none" w:sz="0" w:space="0" w:color="auto"/>
          </w:divBdr>
        </w:div>
        <w:div w:id="1579091213">
          <w:marLeft w:val="360"/>
          <w:marRight w:val="0"/>
          <w:marTop w:val="200"/>
          <w:marBottom w:val="0"/>
          <w:divBdr>
            <w:top w:val="none" w:sz="0" w:space="0" w:color="auto"/>
            <w:left w:val="none" w:sz="0" w:space="0" w:color="auto"/>
            <w:bottom w:val="none" w:sz="0" w:space="0" w:color="auto"/>
            <w:right w:val="none" w:sz="0" w:space="0" w:color="auto"/>
          </w:divBdr>
        </w:div>
        <w:div w:id="1220165625">
          <w:marLeft w:val="360"/>
          <w:marRight w:val="0"/>
          <w:marTop w:val="200"/>
          <w:marBottom w:val="0"/>
          <w:divBdr>
            <w:top w:val="none" w:sz="0" w:space="0" w:color="auto"/>
            <w:left w:val="none" w:sz="0" w:space="0" w:color="auto"/>
            <w:bottom w:val="none" w:sz="0" w:space="0" w:color="auto"/>
            <w:right w:val="none" w:sz="0" w:space="0" w:color="auto"/>
          </w:divBdr>
        </w:div>
        <w:div w:id="1917322580">
          <w:marLeft w:val="360"/>
          <w:marRight w:val="0"/>
          <w:marTop w:val="200"/>
          <w:marBottom w:val="0"/>
          <w:divBdr>
            <w:top w:val="none" w:sz="0" w:space="0" w:color="auto"/>
            <w:left w:val="none" w:sz="0" w:space="0" w:color="auto"/>
            <w:bottom w:val="none" w:sz="0" w:space="0" w:color="auto"/>
            <w:right w:val="none" w:sz="0" w:space="0" w:color="auto"/>
          </w:divBdr>
        </w:div>
      </w:divsChild>
    </w:div>
    <w:div w:id="1613055426">
      <w:bodyDiv w:val="1"/>
      <w:marLeft w:val="0"/>
      <w:marRight w:val="0"/>
      <w:marTop w:val="0"/>
      <w:marBottom w:val="0"/>
      <w:divBdr>
        <w:top w:val="none" w:sz="0" w:space="0" w:color="auto"/>
        <w:left w:val="none" w:sz="0" w:space="0" w:color="auto"/>
        <w:bottom w:val="none" w:sz="0" w:space="0" w:color="auto"/>
        <w:right w:val="none" w:sz="0" w:space="0" w:color="auto"/>
      </w:divBdr>
      <w:divsChild>
        <w:div w:id="70081804">
          <w:marLeft w:val="360"/>
          <w:marRight w:val="0"/>
          <w:marTop w:val="200"/>
          <w:marBottom w:val="0"/>
          <w:divBdr>
            <w:top w:val="none" w:sz="0" w:space="0" w:color="auto"/>
            <w:left w:val="none" w:sz="0" w:space="0" w:color="auto"/>
            <w:bottom w:val="none" w:sz="0" w:space="0" w:color="auto"/>
            <w:right w:val="none" w:sz="0" w:space="0" w:color="auto"/>
          </w:divBdr>
        </w:div>
        <w:div w:id="2005863484">
          <w:marLeft w:val="360"/>
          <w:marRight w:val="0"/>
          <w:marTop w:val="200"/>
          <w:marBottom w:val="0"/>
          <w:divBdr>
            <w:top w:val="none" w:sz="0" w:space="0" w:color="auto"/>
            <w:left w:val="none" w:sz="0" w:space="0" w:color="auto"/>
            <w:bottom w:val="none" w:sz="0" w:space="0" w:color="auto"/>
            <w:right w:val="none" w:sz="0" w:space="0" w:color="auto"/>
          </w:divBdr>
        </w:div>
        <w:div w:id="1672222356">
          <w:marLeft w:val="360"/>
          <w:marRight w:val="0"/>
          <w:marTop w:val="200"/>
          <w:marBottom w:val="0"/>
          <w:divBdr>
            <w:top w:val="none" w:sz="0" w:space="0" w:color="auto"/>
            <w:left w:val="none" w:sz="0" w:space="0" w:color="auto"/>
            <w:bottom w:val="none" w:sz="0" w:space="0" w:color="auto"/>
            <w:right w:val="none" w:sz="0" w:space="0" w:color="auto"/>
          </w:divBdr>
        </w:div>
        <w:div w:id="795028959">
          <w:marLeft w:val="360"/>
          <w:marRight w:val="0"/>
          <w:marTop w:val="200"/>
          <w:marBottom w:val="0"/>
          <w:divBdr>
            <w:top w:val="none" w:sz="0" w:space="0" w:color="auto"/>
            <w:left w:val="none" w:sz="0" w:space="0" w:color="auto"/>
            <w:bottom w:val="none" w:sz="0" w:space="0" w:color="auto"/>
            <w:right w:val="none" w:sz="0" w:space="0" w:color="auto"/>
          </w:divBdr>
        </w:div>
      </w:divsChild>
    </w:div>
    <w:div w:id="1691178962">
      <w:bodyDiv w:val="1"/>
      <w:marLeft w:val="0"/>
      <w:marRight w:val="0"/>
      <w:marTop w:val="0"/>
      <w:marBottom w:val="0"/>
      <w:divBdr>
        <w:top w:val="none" w:sz="0" w:space="0" w:color="auto"/>
        <w:left w:val="none" w:sz="0" w:space="0" w:color="auto"/>
        <w:bottom w:val="none" w:sz="0" w:space="0" w:color="auto"/>
        <w:right w:val="none" w:sz="0" w:space="0" w:color="auto"/>
      </w:divBdr>
      <w:divsChild>
        <w:div w:id="1820150967">
          <w:marLeft w:val="360"/>
          <w:marRight w:val="0"/>
          <w:marTop w:val="200"/>
          <w:marBottom w:val="0"/>
          <w:divBdr>
            <w:top w:val="none" w:sz="0" w:space="0" w:color="auto"/>
            <w:left w:val="none" w:sz="0" w:space="0" w:color="auto"/>
            <w:bottom w:val="none" w:sz="0" w:space="0" w:color="auto"/>
            <w:right w:val="none" w:sz="0" w:space="0" w:color="auto"/>
          </w:divBdr>
        </w:div>
        <w:div w:id="722370291">
          <w:marLeft w:val="360"/>
          <w:marRight w:val="0"/>
          <w:marTop w:val="200"/>
          <w:marBottom w:val="0"/>
          <w:divBdr>
            <w:top w:val="none" w:sz="0" w:space="0" w:color="auto"/>
            <w:left w:val="none" w:sz="0" w:space="0" w:color="auto"/>
            <w:bottom w:val="none" w:sz="0" w:space="0" w:color="auto"/>
            <w:right w:val="none" w:sz="0" w:space="0" w:color="auto"/>
          </w:divBdr>
        </w:div>
        <w:div w:id="303898849">
          <w:marLeft w:val="360"/>
          <w:marRight w:val="0"/>
          <w:marTop w:val="200"/>
          <w:marBottom w:val="0"/>
          <w:divBdr>
            <w:top w:val="none" w:sz="0" w:space="0" w:color="auto"/>
            <w:left w:val="none" w:sz="0" w:space="0" w:color="auto"/>
            <w:bottom w:val="none" w:sz="0" w:space="0" w:color="auto"/>
            <w:right w:val="none" w:sz="0" w:space="0" w:color="auto"/>
          </w:divBdr>
        </w:div>
        <w:div w:id="166409663">
          <w:marLeft w:val="360"/>
          <w:marRight w:val="0"/>
          <w:marTop w:val="200"/>
          <w:marBottom w:val="0"/>
          <w:divBdr>
            <w:top w:val="none" w:sz="0" w:space="0" w:color="auto"/>
            <w:left w:val="none" w:sz="0" w:space="0" w:color="auto"/>
            <w:bottom w:val="none" w:sz="0" w:space="0" w:color="auto"/>
            <w:right w:val="none" w:sz="0" w:space="0" w:color="auto"/>
          </w:divBdr>
        </w:div>
        <w:div w:id="170217075">
          <w:marLeft w:val="360"/>
          <w:marRight w:val="0"/>
          <w:marTop w:val="200"/>
          <w:marBottom w:val="0"/>
          <w:divBdr>
            <w:top w:val="none" w:sz="0" w:space="0" w:color="auto"/>
            <w:left w:val="none" w:sz="0" w:space="0" w:color="auto"/>
            <w:bottom w:val="none" w:sz="0" w:space="0" w:color="auto"/>
            <w:right w:val="none" w:sz="0" w:space="0" w:color="auto"/>
          </w:divBdr>
        </w:div>
        <w:div w:id="1790313582">
          <w:marLeft w:val="360"/>
          <w:marRight w:val="0"/>
          <w:marTop w:val="200"/>
          <w:marBottom w:val="0"/>
          <w:divBdr>
            <w:top w:val="none" w:sz="0" w:space="0" w:color="auto"/>
            <w:left w:val="none" w:sz="0" w:space="0" w:color="auto"/>
            <w:bottom w:val="none" w:sz="0" w:space="0" w:color="auto"/>
            <w:right w:val="none" w:sz="0" w:space="0" w:color="auto"/>
          </w:divBdr>
        </w:div>
        <w:div w:id="1009214368">
          <w:marLeft w:val="360"/>
          <w:marRight w:val="0"/>
          <w:marTop w:val="200"/>
          <w:marBottom w:val="0"/>
          <w:divBdr>
            <w:top w:val="none" w:sz="0" w:space="0" w:color="auto"/>
            <w:left w:val="none" w:sz="0" w:space="0" w:color="auto"/>
            <w:bottom w:val="none" w:sz="0" w:space="0" w:color="auto"/>
            <w:right w:val="none" w:sz="0" w:space="0" w:color="auto"/>
          </w:divBdr>
        </w:div>
        <w:div w:id="302201968">
          <w:marLeft w:val="360"/>
          <w:marRight w:val="0"/>
          <w:marTop w:val="200"/>
          <w:marBottom w:val="0"/>
          <w:divBdr>
            <w:top w:val="none" w:sz="0" w:space="0" w:color="auto"/>
            <w:left w:val="none" w:sz="0" w:space="0" w:color="auto"/>
            <w:bottom w:val="none" w:sz="0" w:space="0" w:color="auto"/>
            <w:right w:val="none" w:sz="0" w:space="0" w:color="auto"/>
          </w:divBdr>
        </w:div>
        <w:div w:id="192500077">
          <w:marLeft w:val="360"/>
          <w:marRight w:val="0"/>
          <w:marTop w:val="200"/>
          <w:marBottom w:val="0"/>
          <w:divBdr>
            <w:top w:val="none" w:sz="0" w:space="0" w:color="auto"/>
            <w:left w:val="none" w:sz="0" w:space="0" w:color="auto"/>
            <w:bottom w:val="none" w:sz="0" w:space="0" w:color="auto"/>
            <w:right w:val="none" w:sz="0" w:space="0" w:color="auto"/>
          </w:divBdr>
        </w:div>
        <w:div w:id="1070621260">
          <w:marLeft w:val="360"/>
          <w:marRight w:val="0"/>
          <w:marTop w:val="200"/>
          <w:marBottom w:val="0"/>
          <w:divBdr>
            <w:top w:val="none" w:sz="0" w:space="0" w:color="auto"/>
            <w:left w:val="none" w:sz="0" w:space="0" w:color="auto"/>
            <w:bottom w:val="none" w:sz="0" w:space="0" w:color="auto"/>
            <w:right w:val="none" w:sz="0" w:space="0" w:color="auto"/>
          </w:divBdr>
        </w:div>
        <w:div w:id="2038697574">
          <w:marLeft w:val="360"/>
          <w:marRight w:val="0"/>
          <w:marTop w:val="200"/>
          <w:marBottom w:val="0"/>
          <w:divBdr>
            <w:top w:val="none" w:sz="0" w:space="0" w:color="auto"/>
            <w:left w:val="none" w:sz="0" w:space="0" w:color="auto"/>
            <w:bottom w:val="none" w:sz="0" w:space="0" w:color="auto"/>
            <w:right w:val="none" w:sz="0" w:space="0" w:color="auto"/>
          </w:divBdr>
        </w:div>
        <w:div w:id="1412002370">
          <w:marLeft w:val="360"/>
          <w:marRight w:val="0"/>
          <w:marTop w:val="200"/>
          <w:marBottom w:val="0"/>
          <w:divBdr>
            <w:top w:val="none" w:sz="0" w:space="0" w:color="auto"/>
            <w:left w:val="none" w:sz="0" w:space="0" w:color="auto"/>
            <w:bottom w:val="none" w:sz="0" w:space="0" w:color="auto"/>
            <w:right w:val="none" w:sz="0" w:space="0" w:color="auto"/>
          </w:divBdr>
        </w:div>
        <w:div w:id="1523280653">
          <w:marLeft w:val="360"/>
          <w:marRight w:val="0"/>
          <w:marTop w:val="200"/>
          <w:marBottom w:val="0"/>
          <w:divBdr>
            <w:top w:val="none" w:sz="0" w:space="0" w:color="auto"/>
            <w:left w:val="none" w:sz="0" w:space="0" w:color="auto"/>
            <w:bottom w:val="none" w:sz="0" w:space="0" w:color="auto"/>
            <w:right w:val="none" w:sz="0" w:space="0" w:color="auto"/>
          </w:divBdr>
        </w:div>
        <w:div w:id="1351445613">
          <w:marLeft w:val="360"/>
          <w:marRight w:val="0"/>
          <w:marTop w:val="200"/>
          <w:marBottom w:val="0"/>
          <w:divBdr>
            <w:top w:val="none" w:sz="0" w:space="0" w:color="auto"/>
            <w:left w:val="none" w:sz="0" w:space="0" w:color="auto"/>
            <w:bottom w:val="none" w:sz="0" w:space="0" w:color="auto"/>
            <w:right w:val="none" w:sz="0" w:space="0" w:color="auto"/>
          </w:divBdr>
        </w:div>
        <w:div w:id="476535325">
          <w:marLeft w:val="360"/>
          <w:marRight w:val="0"/>
          <w:marTop w:val="200"/>
          <w:marBottom w:val="0"/>
          <w:divBdr>
            <w:top w:val="none" w:sz="0" w:space="0" w:color="auto"/>
            <w:left w:val="none" w:sz="0" w:space="0" w:color="auto"/>
            <w:bottom w:val="none" w:sz="0" w:space="0" w:color="auto"/>
            <w:right w:val="none" w:sz="0" w:space="0" w:color="auto"/>
          </w:divBdr>
        </w:div>
        <w:div w:id="1748645454">
          <w:marLeft w:val="360"/>
          <w:marRight w:val="0"/>
          <w:marTop w:val="200"/>
          <w:marBottom w:val="0"/>
          <w:divBdr>
            <w:top w:val="none" w:sz="0" w:space="0" w:color="auto"/>
            <w:left w:val="none" w:sz="0" w:space="0" w:color="auto"/>
            <w:bottom w:val="none" w:sz="0" w:space="0" w:color="auto"/>
            <w:right w:val="none" w:sz="0" w:space="0" w:color="auto"/>
          </w:divBdr>
        </w:div>
      </w:divsChild>
    </w:div>
    <w:div w:id="1712075450">
      <w:bodyDiv w:val="1"/>
      <w:marLeft w:val="0"/>
      <w:marRight w:val="0"/>
      <w:marTop w:val="0"/>
      <w:marBottom w:val="0"/>
      <w:divBdr>
        <w:top w:val="none" w:sz="0" w:space="0" w:color="auto"/>
        <w:left w:val="none" w:sz="0" w:space="0" w:color="auto"/>
        <w:bottom w:val="none" w:sz="0" w:space="0" w:color="auto"/>
        <w:right w:val="none" w:sz="0" w:space="0" w:color="auto"/>
      </w:divBdr>
      <w:divsChild>
        <w:div w:id="1124621210">
          <w:marLeft w:val="360"/>
          <w:marRight w:val="0"/>
          <w:marTop w:val="200"/>
          <w:marBottom w:val="0"/>
          <w:divBdr>
            <w:top w:val="none" w:sz="0" w:space="0" w:color="auto"/>
            <w:left w:val="none" w:sz="0" w:space="0" w:color="auto"/>
            <w:bottom w:val="none" w:sz="0" w:space="0" w:color="auto"/>
            <w:right w:val="none" w:sz="0" w:space="0" w:color="auto"/>
          </w:divBdr>
        </w:div>
        <w:div w:id="159393753">
          <w:marLeft w:val="360"/>
          <w:marRight w:val="0"/>
          <w:marTop w:val="200"/>
          <w:marBottom w:val="0"/>
          <w:divBdr>
            <w:top w:val="none" w:sz="0" w:space="0" w:color="auto"/>
            <w:left w:val="none" w:sz="0" w:space="0" w:color="auto"/>
            <w:bottom w:val="none" w:sz="0" w:space="0" w:color="auto"/>
            <w:right w:val="none" w:sz="0" w:space="0" w:color="auto"/>
          </w:divBdr>
        </w:div>
        <w:div w:id="604922895">
          <w:marLeft w:val="360"/>
          <w:marRight w:val="0"/>
          <w:marTop w:val="200"/>
          <w:marBottom w:val="0"/>
          <w:divBdr>
            <w:top w:val="none" w:sz="0" w:space="0" w:color="auto"/>
            <w:left w:val="none" w:sz="0" w:space="0" w:color="auto"/>
            <w:bottom w:val="none" w:sz="0" w:space="0" w:color="auto"/>
            <w:right w:val="none" w:sz="0" w:space="0" w:color="auto"/>
          </w:divBdr>
        </w:div>
        <w:div w:id="898172815">
          <w:marLeft w:val="360"/>
          <w:marRight w:val="0"/>
          <w:marTop w:val="200"/>
          <w:marBottom w:val="0"/>
          <w:divBdr>
            <w:top w:val="none" w:sz="0" w:space="0" w:color="auto"/>
            <w:left w:val="none" w:sz="0" w:space="0" w:color="auto"/>
            <w:bottom w:val="none" w:sz="0" w:space="0" w:color="auto"/>
            <w:right w:val="none" w:sz="0" w:space="0" w:color="auto"/>
          </w:divBdr>
        </w:div>
        <w:div w:id="1287585908">
          <w:marLeft w:val="360"/>
          <w:marRight w:val="0"/>
          <w:marTop w:val="200"/>
          <w:marBottom w:val="0"/>
          <w:divBdr>
            <w:top w:val="none" w:sz="0" w:space="0" w:color="auto"/>
            <w:left w:val="none" w:sz="0" w:space="0" w:color="auto"/>
            <w:bottom w:val="none" w:sz="0" w:space="0" w:color="auto"/>
            <w:right w:val="none" w:sz="0" w:space="0" w:color="auto"/>
          </w:divBdr>
        </w:div>
      </w:divsChild>
    </w:div>
    <w:div w:id="1730885049">
      <w:bodyDiv w:val="1"/>
      <w:marLeft w:val="0"/>
      <w:marRight w:val="0"/>
      <w:marTop w:val="0"/>
      <w:marBottom w:val="0"/>
      <w:divBdr>
        <w:top w:val="none" w:sz="0" w:space="0" w:color="auto"/>
        <w:left w:val="none" w:sz="0" w:space="0" w:color="auto"/>
        <w:bottom w:val="none" w:sz="0" w:space="0" w:color="auto"/>
        <w:right w:val="none" w:sz="0" w:space="0" w:color="auto"/>
      </w:divBdr>
      <w:divsChild>
        <w:div w:id="1085807013">
          <w:marLeft w:val="360"/>
          <w:marRight w:val="0"/>
          <w:marTop w:val="200"/>
          <w:marBottom w:val="0"/>
          <w:divBdr>
            <w:top w:val="none" w:sz="0" w:space="0" w:color="auto"/>
            <w:left w:val="none" w:sz="0" w:space="0" w:color="auto"/>
            <w:bottom w:val="none" w:sz="0" w:space="0" w:color="auto"/>
            <w:right w:val="none" w:sz="0" w:space="0" w:color="auto"/>
          </w:divBdr>
        </w:div>
        <w:div w:id="1554459310">
          <w:marLeft w:val="360"/>
          <w:marRight w:val="0"/>
          <w:marTop w:val="200"/>
          <w:marBottom w:val="0"/>
          <w:divBdr>
            <w:top w:val="none" w:sz="0" w:space="0" w:color="auto"/>
            <w:left w:val="none" w:sz="0" w:space="0" w:color="auto"/>
            <w:bottom w:val="none" w:sz="0" w:space="0" w:color="auto"/>
            <w:right w:val="none" w:sz="0" w:space="0" w:color="auto"/>
          </w:divBdr>
        </w:div>
      </w:divsChild>
    </w:div>
    <w:div w:id="1759399020">
      <w:bodyDiv w:val="1"/>
      <w:marLeft w:val="0"/>
      <w:marRight w:val="0"/>
      <w:marTop w:val="0"/>
      <w:marBottom w:val="0"/>
      <w:divBdr>
        <w:top w:val="none" w:sz="0" w:space="0" w:color="auto"/>
        <w:left w:val="none" w:sz="0" w:space="0" w:color="auto"/>
        <w:bottom w:val="none" w:sz="0" w:space="0" w:color="auto"/>
        <w:right w:val="none" w:sz="0" w:space="0" w:color="auto"/>
      </w:divBdr>
      <w:divsChild>
        <w:div w:id="1924756750">
          <w:marLeft w:val="360"/>
          <w:marRight w:val="0"/>
          <w:marTop w:val="200"/>
          <w:marBottom w:val="0"/>
          <w:divBdr>
            <w:top w:val="none" w:sz="0" w:space="0" w:color="auto"/>
            <w:left w:val="none" w:sz="0" w:space="0" w:color="auto"/>
            <w:bottom w:val="none" w:sz="0" w:space="0" w:color="auto"/>
            <w:right w:val="none" w:sz="0" w:space="0" w:color="auto"/>
          </w:divBdr>
        </w:div>
        <w:div w:id="1299843770">
          <w:marLeft w:val="360"/>
          <w:marRight w:val="0"/>
          <w:marTop w:val="200"/>
          <w:marBottom w:val="0"/>
          <w:divBdr>
            <w:top w:val="none" w:sz="0" w:space="0" w:color="auto"/>
            <w:left w:val="none" w:sz="0" w:space="0" w:color="auto"/>
            <w:bottom w:val="none" w:sz="0" w:space="0" w:color="auto"/>
            <w:right w:val="none" w:sz="0" w:space="0" w:color="auto"/>
          </w:divBdr>
        </w:div>
        <w:div w:id="735276906">
          <w:marLeft w:val="360"/>
          <w:marRight w:val="0"/>
          <w:marTop w:val="200"/>
          <w:marBottom w:val="0"/>
          <w:divBdr>
            <w:top w:val="none" w:sz="0" w:space="0" w:color="auto"/>
            <w:left w:val="none" w:sz="0" w:space="0" w:color="auto"/>
            <w:bottom w:val="none" w:sz="0" w:space="0" w:color="auto"/>
            <w:right w:val="none" w:sz="0" w:space="0" w:color="auto"/>
          </w:divBdr>
        </w:div>
      </w:divsChild>
    </w:div>
    <w:div w:id="1928035035">
      <w:bodyDiv w:val="1"/>
      <w:marLeft w:val="0"/>
      <w:marRight w:val="0"/>
      <w:marTop w:val="0"/>
      <w:marBottom w:val="0"/>
      <w:divBdr>
        <w:top w:val="none" w:sz="0" w:space="0" w:color="auto"/>
        <w:left w:val="none" w:sz="0" w:space="0" w:color="auto"/>
        <w:bottom w:val="none" w:sz="0" w:space="0" w:color="auto"/>
        <w:right w:val="none" w:sz="0" w:space="0" w:color="auto"/>
      </w:divBdr>
      <w:divsChild>
        <w:div w:id="867136331">
          <w:marLeft w:val="360"/>
          <w:marRight w:val="0"/>
          <w:marTop w:val="200"/>
          <w:marBottom w:val="0"/>
          <w:divBdr>
            <w:top w:val="none" w:sz="0" w:space="0" w:color="auto"/>
            <w:left w:val="none" w:sz="0" w:space="0" w:color="auto"/>
            <w:bottom w:val="none" w:sz="0" w:space="0" w:color="auto"/>
            <w:right w:val="none" w:sz="0" w:space="0" w:color="auto"/>
          </w:divBdr>
        </w:div>
        <w:div w:id="393698093">
          <w:marLeft w:val="360"/>
          <w:marRight w:val="0"/>
          <w:marTop w:val="200"/>
          <w:marBottom w:val="0"/>
          <w:divBdr>
            <w:top w:val="none" w:sz="0" w:space="0" w:color="auto"/>
            <w:left w:val="none" w:sz="0" w:space="0" w:color="auto"/>
            <w:bottom w:val="none" w:sz="0" w:space="0" w:color="auto"/>
            <w:right w:val="none" w:sz="0" w:space="0" w:color="auto"/>
          </w:divBdr>
        </w:div>
        <w:div w:id="2112503675">
          <w:marLeft w:val="360"/>
          <w:marRight w:val="0"/>
          <w:marTop w:val="200"/>
          <w:marBottom w:val="0"/>
          <w:divBdr>
            <w:top w:val="none" w:sz="0" w:space="0" w:color="auto"/>
            <w:left w:val="none" w:sz="0" w:space="0" w:color="auto"/>
            <w:bottom w:val="none" w:sz="0" w:space="0" w:color="auto"/>
            <w:right w:val="none" w:sz="0" w:space="0" w:color="auto"/>
          </w:divBdr>
        </w:div>
        <w:div w:id="875895913">
          <w:marLeft w:val="360"/>
          <w:marRight w:val="0"/>
          <w:marTop w:val="200"/>
          <w:marBottom w:val="0"/>
          <w:divBdr>
            <w:top w:val="none" w:sz="0" w:space="0" w:color="auto"/>
            <w:left w:val="none" w:sz="0" w:space="0" w:color="auto"/>
            <w:bottom w:val="none" w:sz="0" w:space="0" w:color="auto"/>
            <w:right w:val="none" w:sz="0" w:space="0" w:color="auto"/>
          </w:divBdr>
        </w:div>
        <w:div w:id="1245215866">
          <w:marLeft w:val="360"/>
          <w:marRight w:val="0"/>
          <w:marTop w:val="200"/>
          <w:marBottom w:val="0"/>
          <w:divBdr>
            <w:top w:val="none" w:sz="0" w:space="0" w:color="auto"/>
            <w:left w:val="none" w:sz="0" w:space="0" w:color="auto"/>
            <w:bottom w:val="none" w:sz="0" w:space="0" w:color="auto"/>
            <w:right w:val="none" w:sz="0" w:space="0" w:color="auto"/>
          </w:divBdr>
        </w:div>
      </w:divsChild>
    </w:div>
    <w:div w:id="1929774879">
      <w:bodyDiv w:val="1"/>
      <w:marLeft w:val="0"/>
      <w:marRight w:val="0"/>
      <w:marTop w:val="0"/>
      <w:marBottom w:val="0"/>
      <w:divBdr>
        <w:top w:val="none" w:sz="0" w:space="0" w:color="auto"/>
        <w:left w:val="none" w:sz="0" w:space="0" w:color="auto"/>
        <w:bottom w:val="none" w:sz="0" w:space="0" w:color="auto"/>
        <w:right w:val="none" w:sz="0" w:space="0" w:color="auto"/>
      </w:divBdr>
      <w:divsChild>
        <w:div w:id="640843125">
          <w:marLeft w:val="547"/>
          <w:marRight w:val="0"/>
          <w:marTop w:val="130"/>
          <w:marBottom w:val="0"/>
          <w:divBdr>
            <w:top w:val="none" w:sz="0" w:space="0" w:color="auto"/>
            <w:left w:val="none" w:sz="0" w:space="0" w:color="auto"/>
            <w:bottom w:val="none" w:sz="0" w:space="0" w:color="auto"/>
            <w:right w:val="none" w:sz="0" w:space="0" w:color="auto"/>
          </w:divBdr>
        </w:div>
        <w:div w:id="654989102">
          <w:marLeft w:val="547"/>
          <w:marRight w:val="0"/>
          <w:marTop w:val="130"/>
          <w:marBottom w:val="0"/>
          <w:divBdr>
            <w:top w:val="none" w:sz="0" w:space="0" w:color="auto"/>
            <w:left w:val="none" w:sz="0" w:space="0" w:color="auto"/>
            <w:bottom w:val="none" w:sz="0" w:space="0" w:color="auto"/>
            <w:right w:val="none" w:sz="0" w:space="0" w:color="auto"/>
          </w:divBdr>
        </w:div>
        <w:div w:id="345792014">
          <w:marLeft w:val="547"/>
          <w:marRight w:val="0"/>
          <w:marTop w:val="130"/>
          <w:marBottom w:val="0"/>
          <w:divBdr>
            <w:top w:val="none" w:sz="0" w:space="0" w:color="auto"/>
            <w:left w:val="none" w:sz="0" w:space="0" w:color="auto"/>
            <w:bottom w:val="none" w:sz="0" w:space="0" w:color="auto"/>
            <w:right w:val="none" w:sz="0" w:space="0" w:color="auto"/>
          </w:divBdr>
        </w:div>
      </w:divsChild>
    </w:div>
    <w:div w:id="1988388254">
      <w:bodyDiv w:val="1"/>
      <w:marLeft w:val="0"/>
      <w:marRight w:val="0"/>
      <w:marTop w:val="0"/>
      <w:marBottom w:val="0"/>
      <w:divBdr>
        <w:top w:val="none" w:sz="0" w:space="0" w:color="auto"/>
        <w:left w:val="none" w:sz="0" w:space="0" w:color="auto"/>
        <w:bottom w:val="none" w:sz="0" w:space="0" w:color="auto"/>
        <w:right w:val="none" w:sz="0" w:space="0" w:color="auto"/>
      </w:divBdr>
      <w:divsChild>
        <w:div w:id="1179083784">
          <w:marLeft w:val="360"/>
          <w:marRight w:val="0"/>
          <w:marTop w:val="200"/>
          <w:marBottom w:val="0"/>
          <w:divBdr>
            <w:top w:val="none" w:sz="0" w:space="0" w:color="auto"/>
            <w:left w:val="none" w:sz="0" w:space="0" w:color="auto"/>
            <w:bottom w:val="none" w:sz="0" w:space="0" w:color="auto"/>
            <w:right w:val="none" w:sz="0" w:space="0" w:color="auto"/>
          </w:divBdr>
        </w:div>
        <w:div w:id="228467349">
          <w:marLeft w:val="360"/>
          <w:marRight w:val="0"/>
          <w:marTop w:val="200"/>
          <w:marBottom w:val="0"/>
          <w:divBdr>
            <w:top w:val="none" w:sz="0" w:space="0" w:color="auto"/>
            <w:left w:val="none" w:sz="0" w:space="0" w:color="auto"/>
            <w:bottom w:val="none" w:sz="0" w:space="0" w:color="auto"/>
            <w:right w:val="none" w:sz="0" w:space="0" w:color="auto"/>
          </w:divBdr>
        </w:div>
        <w:div w:id="967317786">
          <w:marLeft w:val="360"/>
          <w:marRight w:val="0"/>
          <w:marTop w:val="200"/>
          <w:marBottom w:val="0"/>
          <w:divBdr>
            <w:top w:val="none" w:sz="0" w:space="0" w:color="auto"/>
            <w:left w:val="none" w:sz="0" w:space="0" w:color="auto"/>
            <w:bottom w:val="none" w:sz="0" w:space="0" w:color="auto"/>
            <w:right w:val="none" w:sz="0" w:space="0" w:color="auto"/>
          </w:divBdr>
        </w:div>
        <w:div w:id="1175530959">
          <w:marLeft w:val="360"/>
          <w:marRight w:val="0"/>
          <w:marTop w:val="200"/>
          <w:marBottom w:val="0"/>
          <w:divBdr>
            <w:top w:val="none" w:sz="0" w:space="0" w:color="auto"/>
            <w:left w:val="none" w:sz="0" w:space="0" w:color="auto"/>
            <w:bottom w:val="none" w:sz="0" w:space="0" w:color="auto"/>
            <w:right w:val="none" w:sz="0" w:space="0" w:color="auto"/>
          </w:divBdr>
        </w:div>
        <w:div w:id="1869293901">
          <w:marLeft w:val="360"/>
          <w:marRight w:val="0"/>
          <w:marTop w:val="200"/>
          <w:marBottom w:val="0"/>
          <w:divBdr>
            <w:top w:val="none" w:sz="0" w:space="0" w:color="auto"/>
            <w:left w:val="none" w:sz="0" w:space="0" w:color="auto"/>
            <w:bottom w:val="none" w:sz="0" w:space="0" w:color="auto"/>
            <w:right w:val="none" w:sz="0" w:space="0" w:color="auto"/>
          </w:divBdr>
        </w:div>
      </w:divsChild>
    </w:div>
    <w:div w:id="2073577661">
      <w:bodyDiv w:val="1"/>
      <w:marLeft w:val="0"/>
      <w:marRight w:val="0"/>
      <w:marTop w:val="0"/>
      <w:marBottom w:val="0"/>
      <w:divBdr>
        <w:top w:val="none" w:sz="0" w:space="0" w:color="auto"/>
        <w:left w:val="none" w:sz="0" w:space="0" w:color="auto"/>
        <w:bottom w:val="none" w:sz="0" w:space="0" w:color="auto"/>
        <w:right w:val="none" w:sz="0" w:space="0" w:color="auto"/>
      </w:divBdr>
      <w:divsChild>
        <w:div w:id="393043834">
          <w:marLeft w:val="360"/>
          <w:marRight w:val="0"/>
          <w:marTop w:val="200"/>
          <w:marBottom w:val="0"/>
          <w:divBdr>
            <w:top w:val="none" w:sz="0" w:space="0" w:color="auto"/>
            <w:left w:val="none" w:sz="0" w:space="0" w:color="auto"/>
            <w:bottom w:val="none" w:sz="0" w:space="0" w:color="auto"/>
            <w:right w:val="none" w:sz="0" w:space="0" w:color="auto"/>
          </w:divBdr>
        </w:div>
        <w:div w:id="486478624">
          <w:marLeft w:val="360"/>
          <w:marRight w:val="0"/>
          <w:marTop w:val="200"/>
          <w:marBottom w:val="0"/>
          <w:divBdr>
            <w:top w:val="none" w:sz="0" w:space="0" w:color="auto"/>
            <w:left w:val="none" w:sz="0" w:space="0" w:color="auto"/>
            <w:bottom w:val="none" w:sz="0" w:space="0" w:color="auto"/>
            <w:right w:val="none" w:sz="0" w:space="0" w:color="auto"/>
          </w:divBdr>
        </w:div>
        <w:div w:id="107552736">
          <w:marLeft w:val="360"/>
          <w:marRight w:val="0"/>
          <w:marTop w:val="200"/>
          <w:marBottom w:val="0"/>
          <w:divBdr>
            <w:top w:val="none" w:sz="0" w:space="0" w:color="auto"/>
            <w:left w:val="none" w:sz="0" w:space="0" w:color="auto"/>
            <w:bottom w:val="none" w:sz="0" w:space="0" w:color="auto"/>
            <w:right w:val="none" w:sz="0" w:space="0" w:color="auto"/>
          </w:divBdr>
        </w:div>
        <w:div w:id="907109011">
          <w:marLeft w:val="360"/>
          <w:marRight w:val="0"/>
          <w:marTop w:val="200"/>
          <w:marBottom w:val="0"/>
          <w:divBdr>
            <w:top w:val="none" w:sz="0" w:space="0" w:color="auto"/>
            <w:left w:val="none" w:sz="0" w:space="0" w:color="auto"/>
            <w:bottom w:val="none" w:sz="0" w:space="0" w:color="auto"/>
            <w:right w:val="none" w:sz="0" w:space="0" w:color="auto"/>
          </w:divBdr>
        </w:div>
        <w:div w:id="894395533">
          <w:marLeft w:val="360"/>
          <w:marRight w:val="0"/>
          <w:marTop w:val="200"/>
          <w:marBottom w:val="0"/>
          <w:divBdr>
            <w:top w:val="none" w:sz="0" w:space="0" w:color="auto"/>
            <w:left w:val="none" w:sz="0" w:space="0" w:color="auto"/>
            <w:bottom w:val="none" w:sz="0" w:space="0" w:color="auto"/>
            <w:right w:val="none" w:sz="0" w:space="0" w:color="auto"/>
          </w:divBdr>
        </w:div>
        <w:div w:id="331223898">
          <w:marLeft w:val="360"/>
          <w:marRight w:val="0"/>
          <w:marTop w:val="200"/>
          <w:marBottom w:val="0"/>
          <w:divBdr>
            <w:top w:val="none" w:sz="0" w:space="0" w:color="auto"/>
            <w:left w:val="none" w:sz="0" w:space="0" w:color="auto"/>
            <w:bottom w:val="none" w:sz="0" w:space="0" w:color="auto"/>
            <w:right w:val="none" w:sz="0" w:space="0" w:color="auto"/>
          </w:divBdr>
        </w:div>
        <w:div w:id="645744081">
          <w:marLeft w:val="360"/>
          <w:marRight w:val="0"/>
          <w:marTop w:val="200"/>
          <w:marBottom w:val="0"/>
          <w:divBdr>
            <w:top w:val="none" w:sz="0" w:space="0" w:color="auto"/>
            <w:left w:val="none" w:sz="0" w:space="0" w:color="auto"/>
            <w:bottom w:val="none" w:sz="0" w:space="0" w:color="auto"/>
            <w:right w:val="none" w:sz="0" w:space="0" w:color="auto"/>
          </w:divBdr>
        </w:div>
      </w:divsChild>
    </w:div>
    <w:div w:id="2115593443">
      <w:bodyDiv w:val="1"/>
      <w:marLeft w:val="0"/>
      <w:marRight w:val="0"/>
      <w:marTop w:val="0"/>
      <w:marBottom w:val="0"/>
      <w:divBdr>
        <w:top w:val="none" w:sz="0" w:space="0" w:color="auto"/>
        <w:left w:val="none" w:sz="0" w:space="0" w:color="auto"/>
        <w:bottom w:val="none" w:sz="0" w:space="0" w:color="auto"/>
        <w:right w:val="none" w:sz="0" w:space="0" w:color="auto"/>
      </w:divBdr>
      <w:divsChild>
        <w:div w:id="168914036">
          <w:marLeft w:val="360"/>
          <w:marRight w:val="0"/>
          <w:marTop w:val="200"/>
          <w:marBottom w:val="0"/>
          <w:divBdr>
            <w:top w:val="none" w:sz="0" w:space="0" w:color="auto"/>
            <w:left w:val="none" w:sz="0" w:space="0" w:color="auto"/>
            <w:bottom w:val="none" w:sz="0" w:space="0" w:color="auto"/>
            <w:right w:val="none" w:sz="0" w:space="0" w:color="auto"/>
          </w:divBdr>
        </w:div>
        <w:div w:id="956332531">
          <w:marLeft w:val="360"/>
          <w:marRight w:val="0"/>
          <w:marTop w:val="200"/>
          <w:marBottom w:val="0"/>
          <w:divBdr>
            <w:top w:val="none" w:sz="0" w:space="0" w:color="auto"/>
            <w:left w:val="none" w:sz="0" w:space="0" w:color="auto"/>
            <w:bottom w:val="none" w:sz="0" w:space="0" w:color="auto"/>
            <w:right w:val="none" w:sz="0" w:space="0" w:color="auto"/>
          </w:divBdr>
        </w:div>
      </w:divsChild>
    </w:div>
    <w:div w:id="2135365034">
      <w:bodyDiv w:val="1"/>
      <w:marLeft w:val="0"/>
      <w:marRight w:val="0"/>
      <w:marTop w:val="0"/>
      <w:marBottom w:val="0"/>
      <w:divBdr>
        <w:top w:val="none" w:sz="0" w:space="0" w:color="auto"/>
        <w:left w:val="none" w:sz="0" w:space="0" w:color="auto"/>
        <w:bottom w:val="none" w:sz="0" w:space="0" w:color="auto"/>
        <w:right w:val="none" w:sz="0" w:space="0" w:color="auto"/>
      </w:divBdr>
      <w:divsChild>
        <w:div w:id="1304578943">
          <w:marLeft w:val="360"/>
          <w:marRight w:val="0"/>
          <w:marTop w:val="200"/>
          <w:marBottom w:val="0"/>
          <w:divBdr>
            <w:top w:val="none" w:sz="0" w:space="0" w:color="auto"/>
            <w:left w:val="none" w:sz="0" w:space="0" w:color="auto"/>
            <w:bottom w:val="none" w:sz="0" w:space="0" w:color="auto"/>
            <w:right w:val="none" w:sz="0" w:space="0" w:color="auto"/>
          </w:divBdr>
        </w:div>
        <w:div w:id="799147088">
          <w:marLeft w:val="360"/>
          <w:marRight w:val="0"/>
          <w:marTop w:val="200"/>
          <w:marBottom w:val="0"/>
          <w:divBdr>
            <w:top w:val="none" w:sz="0" w:space="0" w:color="auto"/>
            <w:left w:val="none" w:sz="0" w:space="0" w:color="auto"/>
            <w:bottom w:val="none" w:sz="0" w:space="0" w:color="auto"/>
            <w:right w:val="none" w:sz="0" w:space="0" w:color="auto"/>
          </w:divBdr>
        </w:div>
        <w:div w:id="55248529">
          <w:marLeft w:val="360"/>
          <w:marRight w:val="0"/>
          <w:marTop w:val="200"/>
          <w:marBottom w:val="0"/>
          <w:divBdr>
            <w:top w:val="none" w:sz="0" w:space="0" w:color="auto"/>
            <w:left w:val="none" w:sz="0" w:space="0" w:color="auto"/>
            <w:bottom w:val="none" w:sz="0" w:space="0" w:color="auto"/>
            <w:right w:val="none" w:sz="0" w:space="0" w:color="auto"/>
          </w:divBdr>
        </w:div>
        <w:div w:id="997658729">
          <w:marLeft w:val="360"/>
          <w:marRight w:val="0"/>
          <w:marTop w:val="200"/>
          <w:marBottom w:val="0"/>
          <w:divBdr>
            <w:top w:val="none" w:sz="0" w:space="0" w:color="auto"/>
            <w:left w:val="none" w:sz="0" w:space="0" w:color="auto"/>
            <w:bottom w:val="none" w:sz="0" w:space="0" w:color="auto"/>
            <w:right w:val="none" w:sz="0" w:space="0" w:color="auto"/>
          </w:divBdr>
        </w:div>
        <w:div w:id="1641573030">
          <w:marLeft w:val="360"/>
          <w:marRight w:val="0"/>
          <w:marTop w:val="200"/>
          <w:marBottom w:val="0"/>
          <w:divBdr>
            <w:top w:val="none" w:sz="0" w:space="0" w:color="auto"/>
            <w:left w:val="none" w:sz="0" w:space="0" w:color="auto"/>
            <w:bottom w:val="none" w:sz="0" w:space="0" w:color="auto"/>
            <w:right w:val="none" w:sz="0" w:space="0" w:color="auto"/>
          </w:divBdr>
        </w:div>
        <w:div w:id="16023785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thropology.ru/ru/texts/velichenkoea/ruse" TargetMode="External"/><Relationship Id="rId13" Type="http://schemas.openxmlformats.org/officeDocument/2006/relationships/hyperlink" Target="http://anthropology.ru/ru/texts/velichenkoea/ruse" TargetMode="External"/><Relationship Id="rId18" Type="http://schemas.openxmlformats.org/officeDocument/2006/relationships/hyperlink" Target="http://mirslovarei.com/search_psy/%D1%CE%D6%C8%C0%CB%C8%C7%C0%D6%C8%DF/" TargetMode="External"/><Relationship Id="rId26" Type="http://schemas.openxmlformats.org/officeDocument/2006/relationships/hyperlink" Target="http://mirslovarei.com/search_psy/%CD%EE%F0%EC%FB/" TargetMode="External"/><Relationship Id="rId39" Type="http://schemas.openxmlformats.org/officeDocument/2006/relationships/hyperlink" Target="http://anthropology.ru/ru/texts/velichenkoea/ruse" TargetMode="External"/><Relationship Id="rId3" Type="http://schemas.openxmlformats.org/officeDocument/2006/relationships/styles" Target="styles.xml"/><Relationship Id="rId21" Type="http://schemas.openxmlformats.org/officeDocument/2006/relationships/hyperlink" Target="http://mirslovarei.com/search_psy/%CF%D1%C8%D5%CE%CB%CE%C3/" TargetMode="External"/><Relationship Id="rId34" Type="http://schemas.openxmlformats.org/officeDocument/2006/relationships/hyperlink" Target="http://mirslovarei.com/search_psy/%CF%CE%C4%D0%C0%C6%C0%CD%C8%C5/"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nthropology.ru/ru/texts/velichenkoea/ruse" TargetMode="External"/><Relationship Id="rId17" Type="http://schemas.openxmlformats.org/officeDocument/2006/relationships/hyperlink" Target="http://mirslovarei.com/search_psy/%D4%E0%EA%F2%EE%F0%FB/" TargetMode="External"/><Relationship Id="rId25" Type="http://schemas.openxmlformats.org/officeDocument/2006/relationships/hyperlink" Target="http://mirslovarei.com/search_psy/%D6%C5%CB%DC/" TargetMode="External"/><Relationship Id="rId33" Type="http://schemas.openxmlformats.org/officeDocument/2006/relationships/hyperlink" Target="http://mirslovarei.com/search_psy/%D0%CE%CB%C5%C2%CE%C5+%CF%CE%C2%C5%C4%C5%CD%C8%C5/" TargetMode="External"/><Relationship Id="rId38" Type="http://schemas.openxmlformats.org/officeDocument/2006/relationships/hyperlink" Target="http://vocabulary.ru/dictionary/14/word/%C2%DB%C1%CE%D0" TargetMode="External"/><Relationship Id="rId2" Type="http://schemas.openxmlformats.org/officeDocument/2006/relationships/numbering" Target="numbering.xml"/><Relationship Id="rId16" Type="http://schemas.openxmlformats.org/officeDocument/2006/relationships/hyperlink" Target="http://anthropology.ru/ru/texts/velichenkoea/ruse" TargetMode="External"/><Relationship Id="rId20" Type="http://schemas.openxmlformats.org/officeDocument/2006/relationships/hyperlink" Target="http://mirslovarei.com/search_psy/%C3%E5%ED%E4%E5%F0/" TargetMode="External"/><Relationship Id="rId29" Type="http://schemas.openxmlformats.org/officeDocument/2006/relationships/hyperlink" Target="http://mirslovarei.com/search_psy/%D7%C5%CB%CE%C2%C5%C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nthropology.ru/ru/texts/velichenkoea/ruse" TargetMode="External"/><Relationship Id="rId24" Type="http://schemas.openxmlformats.org/officeDocument/2006/relationships/hyperlink" Target="http://mirslovarei.com/search_psy/%C8%CD%C4%C8%C2%C8%C4/" TargetMode="External"/><Relationship Id="rId32" Type="http://schemas.openxmlformats.org/officeDocument/2006/relationships/hyperlink" Target="http://mirslovarei.com/search_psy/%C4%E8%F4%F4%E5%F0%E5%ED%F6%E8%E0%EB%FC%ED%EE%E5+%F3%F1%E8%EB%E5%ED%E8%E5/" TargetMode="External"/><Relationship Id="rId37" Type="http://schemas.openxmlformats.org/officeDocument/2006/relationships/hyperlink" Target="http://mirslovarei.com/search_psy/%D0%C0%C1%CE%D2%C0/" TargetMode="External"/><Relationship Id="rId40" Type="http://schemas.openxmlformats.org/officeDocument/2006/relationships/hyperlink" Target="http://anthropology.ru/ru/texts/velichenkoea/ruse" TargetMode="External"/><Relationship Id="rId5" Type="http://schemas.openxmlformats.org/officeDocument/2006/relationships/webSettings" Target="webSettings.xml"/><Relationship Id="rId15" Type="http://schemas.openxmlformats.org/officeDocument/2006/relationships/hyperlink" Target="http://anthropology.ru/ru/texts/velichenkoea/ruse" TargetMode="External"/><Relationship Id="rId23" Type="http://schemas.openxmlformats.org/officeDocument/2006/relationships/hyperlink" Target="http://mirslovarei.com/search_psy/%C2%CE%C7%C4%C5%C9%D1%D2%C2%C8%C5/" TargetMode="External"/><Relationship Id="rId28" Type="http://schemas.openxmlformats.org/officeDocument/2006/relationships/hyperlink" Target="http://mirslovarei.com/search_psy/%C8%CD%D4%CE%D0%CC%C0%D6%C8%DF/" TargetMode="External"/><Relationship Id="rId36" Type="http://schemas.openxmlformats.org/officeDocument/2006/relationships/hyperlink" Target="http://mirslovarei.com/search_psy/%D1%C5%CC%DC%DF/" TargetMode="External"/><Relationship Id="rId10" Type="http://schemas.openxmlformats.org/officeDocument/2006/relationships/hyperlink" Target="http://anthropology.ru/ru/texts/velichenkoea/ruse" TargetMode="External"/><Relationship Id="rId19" Type="http://schemas.openxmlformats.org/officeDocument/2006/relationships/hyperlink" Target="http://mirslovarei.com/search_psy/%CF%D0%CE%D6%C5%D1%D1/" TargetMode="External"/><Relationship Id="rId31" Type="http://schemas.openxmlformats.org/officeDocument/2006/relationships/hyperlink" Target="http://mirslovarei.com/search_psy/%CF%CE%C4%D0%C0%C6%C0%CD%C8%C5/" TargetMode="External"/><Relationship Id="rId4" Type="http://schemas.openxmlformats.org/officeDocument/2006/relationships/settings" Target="settings.xml"/><Relationship Id="rId9" Type="http://schemas.openxmlformats.org/officeDocument/2006/relationships/hyperlink" Target="http://anthropology.ru/ru/texts/velichenkoea/ruse" TargetMode="External"/><Relationship Id="rId14" Type="http://schemas.openxmlformats.org/officeDocument/2006/relationships/hyperlink" Target="http://anthropology.ru/ru/texts/velichenkoea/ruse" TargetMode="External"/><Relationship Id="rId22" Type="http://schemas.openxmlformats.org/officeDocument/2006/relationships/hyperlink" Target="http://mirslovarei.com/search_psy/%C3%E5%ED%E4%E5%F0%ED%E0%FF+%F1%EE%F6%E8%E0%EB%E8%E7%E0%F6%E8%FF/" TargetMode="External"/><Relationship Id="rId27" Type="http://schemas.openxmlformats.org/officeDocument/2006/relationships/hyperlink" Target="http://mirslovarei.com/search_psy/%CF%CE%C2%C5%C4%C5%CD%C8%C5/" TargetMode="External"/><Relationship Id="rId30" Type="http://schemas.openxmlformats.org/officeDocument/2006/relationships/hyperlink" Target="http://mirslovarei.com/search_psy/%C4%E8%F4%F4%E5%F0%E5%ED%F6%E8%E0%EB%FC%ED%EE%E5+%F3%F1%E8%EB%E5%ED%E8%E5/" TargetMode="External"/><Relationship Id="rId35" Type="http://schemas.openxmlformats.org/officeDocument/2006/relationships/hyperlink" Target="http://mirslovarei.com/search_psy/%C3%D0%D3%CF%CF%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567E0-8180-4A30-8D00-62301AFE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27</Pages>
  <Words>13762</Words>
  <Characters>78450</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Хабижановна</dc:creator>
  <cp:keywords/>
  <dc:description/>
  <cp:lastModifiedBy>Ольга Хабижановна</cp:lastModifiedBy>
  <cp:revision>85</cp:revision>
  <dcterms:created xsi:type="dcterms:W3CDTF">2018-09-02T12:37:00Z</dcterms:created>
  <dcterms:modified xsi:type="dcterms:W3CDTF">2018-11-09T16:19:00Z</dcterms:modified>
</cp:coreProperties>
</file>